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595B" w14:textId="77777777" w:rsidR="006E17C8" w:rsidRPr="006A57C9" w:rsidRDefault="006E17C8" w:rsidP="006E17C8">
      <w:pPr>
        <w:jc w:val="center"/>
        <w:rPr>
          <w:rFonts w:asciiTheme="minorHAnsi" w:hAnsiTheme="minorHAnsi" w:cstheme="minorHAnsi"/>
          <w:b/>
          <w:bCs/>
          <w:sz w:val="28"/>
          <w:szCs w:val="28"/>
        </w:rPr>
      </w:pPr>
      <w:r w:rsidRPr="006A57C9">
        <w:rPr>
          <w:rFonts w:asciiTheme="minorHAnsi" w:hAnsiTheme="minorHAnsi" w:cstheme="minorHAnsi"/>
          <w:b/>
          <w:bCs/>
          <w:sz w:val="28"/>
          <w:szCs w:val="28"/>
        </w:rPr>
        <w:t>MOTIONS – SPECIAL OPERATING RULES</w:t>
      </w:r>
    </w:p>
    <w:p w14:paraId="4D79C888" w14:textId="77777777" w:rsidR="006E17C8" w:rsidRDefault="006E17C8" w:rsidP="006E17C8">
      <w:pPr>
        <w:rPr>
          <w:rFonts w:asciiTheme="minorHAnsi" w:hAnsiTheme="minorHAnsi" w:cstheme="minorHAnsi"/>
          <w:sz w:val="24"/>
          <w:szCs w:val="24"/>
        </w:rPr>
      </w:pPr>
      <w:r w:rsidRPr="00264CB5">
        <w:rPr>
          <w:rFonts w:asciiTheme="minorHAnsi" w:hAnsiTheme="minorHAnsi" w:cstheme="minorHAnsi"/>
          <w:sz w:val="24"/>
          <w:szCs w:val="24"/>
        </w:rPr>
        <w:t xml:space="preserve">SOR Motions will be voted on in several slate votes. Motion 1, 7, 19 and 21 were withdrawn. Motion 23 </w:t>
      </w:r>
      <w:r w:rsidRPr="006F78F8">
        <w:rPr>
          <w:rFonts w:asciiTheme="minorHAnsi" w:hAnsiTheme="minorHAnsi" w:cstheme="minorHAnsi"/>
          <w:sz w:val="24"/>
          <w:szCs w:val="24"/>
        </w:rPr>
        <w:t>Amended.</w:t>
      </w:r>
      <w:r>
        <w:rPr>
          <w:rFonts w:asciiTheme="minorHAnsi" w:hAnsiTheme="minorHAnsi" w:cstheme="minorHAnsi"/>
          <w:sz w:val="24"/>
          <w:szCs w:val="24"/>
        </w:rPr>
        <w:t xml:space="preserve"> Motion 24 to be voted on separately.</w:t>
      </w:r>
    </w:p>
    <w:p w14:paraId="540EE664" w14:textId="77777777" w:rsidR="006E17C8" w:rsidRPr="00264CB5" w:rsidRDefault="006E17C8" w:rsidP="006E17C8">
      <w:pPr>
        <w:rPr>
          <w:rFonts w:asciiTheme="minorHAnsi" w:hAnsiTheme="minorHAnsi" w:cstheme="minorHAnsi"/>
          <w:sz w:val="24"/>
          <w:szCs w:val="24"/>
        </w:rPr>
      </w:pPr>
    </w:p>
    <w:p w14:paraId="5AA97420" w14:textId="77777777" w:rsidR="006E17C8" w:rsidRDefault="006E17C8" w:rsidP="006E17C8">
      <w:pPr>
        <w:pStyle w:val="BodyText"/>
        <w:spacing w:before="0"/>
        <w:ind w:left="3113" w:hanging="3022"/>
        <w:jc w:val="center"/>
        <w:rPr>
          <w:rFonts w:asciiTheme="minorHAnsi" w:hAnsiTheme="minorHAnsi" w:cstheme="minorHAnsi"/>
        </w:rPr>
      </w:pPr>
      <w:r>
        <w:rPr>
          <w:rFonts w:asciiTheme="minorHAnsi" w:hAnsiTheme="minorHAnsi" w:cstheme="minorHAnsi"/>
        </w:rPr>
        <w:t>Move to approve SOR Motions 2 - 6, 8 - 18, 20, 22, and 25 in one slate vote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168"/>
      </w:tblGrid>
      <w:tr w:rsidR="006E17C8" w:rsidRPr="00FC01C4" w14:paraId="43AD83A1" w14:textId="77777777" w:rsidTr="00F534B8">
        <w:trPr>
          <w:trHeight w:val="376"/>
        </w:trPr>
        <w:tc>
          <w:tcPr>
            <w:tcW w:w="4608" w:type="dxa"/>
          </w:tcPr>
          <w:p w14:paraId="31D8DBBF" w14:textId="77777777" w:rsidR="006E17C8" w:rsidRPr="00FC01C4" w:rsidRDefault="006E17C8"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Jeff Ellsworth (PE)</w:t>
            </w:r>
          </w:p>
        </w:tc>
        <w:tc>
          <w:tcPr>
            <w:tcW w:w="5168" w:type="dxa"/>
          </w:tcPr>
          <w:p w14:paraId="67730C58" w14:textId="77777777" w:rsidR="006E17C8" w:rsidRPr="00FC01C4" w:rsidRDefault="006E17C8"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Richie Connors (NS)</w:t>
            </w:r>
          </w:p>
        </w:tc>
      </w:tr>
    </w:tbl>
    <w:tbl>
      <w:tblPr>
        <w:tblpPr w:leftFromText="180" w:rightFromText="180" w:vertAnchor="text" w:horzAnchor="margin" w:tblpXSpec="center" w:tblpY="492"/>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7"/>
      </w:tblGrid>
      <w:tr w:rsidR="006E17C8" w:rsidRPr="000D47B5" w14:paraId="6F0CEFE2" w14:textId="77777777" w:rsidTr="00F534B8">
        <w:trPr>
          <w:cantSplit/>
          <w:trHeight w:val="400"/>
        </w:trPr>
        <w:tc>
          <w:tcPr>
            <w:tcW w:w="9757" w:type="dxa"/>
            <w:tcBorders>
              <w:bottom w:val="nil"/>
            </w:tcBorders>
            <w:shd w:val="clear" w:color="auto" w:fill="000000"/>
            <w:vAlign w:val="center"/>
          </w:tcPr>
          <w:p w14:paraId="729F9466" w14:textId="77777777" w:rsidR="006E17C8" w:rsidRPr="000D47B5" w:rsidRDefault="006E17C8" w:rsidP="00F534B8">
            <w:pPr>
              <w:keepNext/>
              <w:jc w:val="center"/>
              <w:outlineLvl w:val="2"/>
              <w:rPr>
                <w:rFonts w:ascii="Futura BdCn BT" w:hAnsi="Futura BdCn BT" w:cs="Arial"/>
                <w:szCs w:val="28"/>
                <w:lang w:val="fr-CA"/>
              </w:rPr>
            </w:pPr>
            <w:r w:rsidRPr="000D47B5">
              <w:rPr>
                <w:rFonts w:ascii="Futura BdCn BT" w:hAnsi="Futura BdCn BT" w:cs="Arial"/>
                <w:szCs w:val="28"/>
                <w:lang w:val="fr-CA"/>
              </w:rPr>
              <w:t xml:space="preserve">NOTICE OF MOTION </w:t>
            </w:r>
            <w:r>
              <w:rPr>
                <w:rFonts w:ascii="Futura BdCn BT" w:hAnsi="Futura BdCn BT" w:cs="Arial"/>
                <w:szCs w:val="28"/>
                <w:lang w:val="fr-CA"/>
              </w:rPr>
              <w:t>#1</w:t>
            </w:r>
          </w:p>
        </w:tc>
      </w:tr>
      <w:tr w:rsidR="006E17C8" w:rsidRPr="000D47B5" w14:paraId="4EDAA12D" w14:textId="77777777" w:rsidTr="00F534B8">
        <w:trPr>
          <w:cantSplit/>
          <w:trHeight w:val="455"/>
        </w:trPr>
        <w:tc>
          <w:tcPr>
            <w:tcW w:w="9757" w:type="dxa"/>
            <w:tcBorders>
              <w:top w:val="single" w:sz="4" w:space="0" w:color="auto"/>
            </w:tcBorders>
            <w:vAlign w:val="center"/>
          </w:tcPr>
          <w:p w14:paraId="5E5BA16B" w14:textId="77777777" w:rsidR="006E17C8" w:rsidRDefault="006E17C8" w:rsidP="00F534B8">
            <w:pPr>
              <w:rPr>
                <w:rFonts w:ascii="Futura MdCn BT" w:hAnsi="Futura MdCn BT"/>
                <w:b/>
              </w:rPr>
            </w:pPr>
          </w:p>
          <w:p w14:paraId="7C4C6A7F" w14:textId="77777777" w:rsidR="006E17C8" w:rsidRPr="000D47B5" w:rsidRDefault="006E17C8" w:rsidP="00F534B8">
            <w:pPr>
              <w:rPr>
                <w:rFonts w:ascii="Futura MdCn BT" w:hAnsi="Futura MdCn BT"/>
                <w:b/>
              </w:rPr>
            </w:pPr>
            <w:r w:rsidRPr="000D47B5">
              <w:rPr>
                <w:rFonts w:ascii="Futura MdCn BT" w:hAnsi="Futura MdCn BT"/>
                <w:b/>
              </w:rPr>
              <w:t xml:space="preserve">Submitted by: </w:t>
            </w:r>
            <w:r w:rsidRPr="000D47B5">
              <w:rPr>
                <w:rFonts w:ascii="Futura MdCn BT" w:hAnsi="Futura MdCn BT"/>
                <w:b/>
                <w:u w:val="single"/>
              </w:rPr>
              <w:t xml:space="preserve">Softball </w:t>
            </w:r>
            <w:r>
              <w:rPr>
                <w:rFonts w:ascii="Futura MdCn BT" w:hAnsi="Futura MdCn BT"/>
                <w:b/>
                <w:u w:val="single"/>
              </w:rPr>
              <w:t>Québec</w:t>
            </w:r>
            <w:r w:rsidRPr="000D47B5">
              <w:rPr>
                <w:rFonts w:ascii="Futura MdCn BT" w:hAnsi="Futura MdCn BT"/>
                <w:b/>
              </w:rPr>
              <w:t xml:space="preserve">   </w:t>
            </w:r>
          </w:p>
          <w:p w14:paraId="1A9E882B" w14:textId="77777777" w:rsidR="006E17C8" w:rsidRPr="000D47B5" w:rsidRDefault="006E17C8" w:rsidP="00F534B8">
            <w:pPr>
              <w:rPr>
                <w:rFonts w:ascii="Futura MdCn BT" w:hAnsi="Futura MdCn BT"/>
                <w:b/>
              </w:rPr>
            </w:pPr>
          </w:p>
        </w:tc>
      </w:tr>
      <w:tr w:rsidR="006E17C8" w:rsidRPr="000D47B5" w14:paraId="4DF6A533"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57" w:type="dxa"/>
            <w:tcBorders>
              <w:bottom w:val="single" w:sz="4" w:space="0" w:color="auto"/>
            </w:tcBorders>
          </w:tcPr>
          <w:p w14:paraId="34662718" w14:textId="77777777" w:rsidR="006E17C8" w:rsidRPr="000D47B5" w:rsidRDefault="006E17C8" w:rsidP="00F534B8">
            <w:pPr>
              <w:rPr>
                <w:rFonts w:ascii="Arial" w:hAnsi="Arial" w:cs="Arial"/>
              </w:rPr>
            </w:pPr>
            <w:r w:rsidRPr="000D47B5">
              <w:rPr>
                <w:rFonts w:ascii="Arial" w:hAnsi="Arial" w:cs="Arial"/>
                <w:b/>
              </w:rPr>
              <w:t xml:space="preserve"> </w:t>
            </w:r>
          </w:p>
        </w:tc>
      </w:tr>
      <w:tr w:rsidR="006E17C8" w:rsidRPr="000D47B5" w14:paraId="685AFC13"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57" w:type="dxa"/>
            <w:tcBorders>
              <w:top w:val="single" w:sz="4" w:space="0" w:color="auto"/>
              <w:left w:val="single" w:sz="4" w:space="0" w:color="auto"/>
              <w:bottom w:val="single" w:sz="4" w:space="0" w:color="auto"/>
              <w:right w:val="single" w:sz="4" w:space="0" w:color="auto"/>
            </w:tcBorders>
          </w:tcPr>
          <w:p w14:paraId="0A2C7B6F" w14:textId="77777777" w:rsidR="006E17C8" w:rsidRPr="000D47B5" w:rsidRDefault="006E17C8" w:rsidP="00F534B8">
            <w:pPr>
              <w:spacing w:before="120"/>
              <w:rPr>
                <w:rFonts w:ascii="Arial" w:hAnsi="Arial" w:cs="Arial"/>
                <w:lang w:val="fr-CA"/>
              </w:rPr>
            </w:pPr>
            <w:r w:rsidRPr="000D47B5">
              <w:rPr>
                <w:rFonts w:ascii="Arial" w:hAnsi="Arial" w:cs="Arial"/>
                <w:b/>
                <w:lang w:val="fr-CA"/>
              </w:rPr>
              <w:t>REFERENCE</w:t>
            </w:r>
            <w:r w:rsidRPr="000D47B5">
              <w:rPr>
                <w:rFonts w:ascii="Arial" w:hAnsi="Arial" w:cs="Arial"/>
                <w:lang w:val="fr-CA"/>
              </w:rPr>
              <w:t xml:space="preserve"> : (Section, article, number, page, etc.)</w:t>
            </w:r>
          </w:p>
          <w:p w14:paraId="678805FF" w14:textId="77777777" w:rsidR="006E17C8" w:rsidRPr="000D47B5" w:rsidRDefault="006E17C8" w:rsidP="00F534B8">
            <w:pPr>
              <w:spacing w:before="120"/>
              <w:rPr>
                <w:rFonts w:ascii="Arial" w:hAnsi="Arial" w:cs="Arial"/>
              </w:rPr>
            </w:pPr>
            <w:r w:rsidRPr="000D47B5">
              <w:rPr>
                <w:rFonts w:ascii="Arial" w:hAnsi="Arial" w:cs="Arial"/>
                <w:lang w:val="fr-CA"/>
              </w:rPr>
              <w:t xml:space="preserve"> </w:t>
            </w:r>
            <w:r w:rsidRPr="000D47B5">
              <w:rPr>
                <w:rFonts w:ascii="Arial" w:hAnsi="Arial" w:cs="Arial"/>
              </w:rPr>
              <w:t xml:space="preserve">Part </w:t>
            </w:r>
            <w:r>
              <w:rPr>
                <w:rFonts w:ascii="Arial" w:hAnsi="Arial" w:cs="Arial"/>
              </w:rPr>
              <w:t>One</w:t>
            </w:r>
            <w:r w:rsidRPr="000D47B5">
              <w:rPr>
                <w:rFonts w:ascii="Arial" w:hAnsi="Arial" w:cs="Arial"/>
              </w:rPr>
              <w:t xml:space="preserve">, Art. 1.1 </w:t>
            </w:r>
            <w:r>
              <w:rPr>
                <w:rFonts w:ascii="Arial" w:hAnsi="Arial" w:cs="Arial"/>
              </w:rPr>
              <w:t>Bid Procedures f) (p. 210)</w:t>
            </w:r>
          </w:p>
        </w:tc>
      </w:tr>
      <w:tr w:rsidR="006E17C8" w:rsidRPr="000D47B5" w14:paraId="65517ED9"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57" w:type="dxa"/>
            <w:tcBorders>
              <w:top w:val="single" w:sz="4" w:space="0" w:color="auto"/>
              <w:bottom w:val="single" w:sz="4" w:space="0" w:color="auto"/>
            </w:tcBorders>
          </w:tcPr>
          <w:p w14:paraId="05854916" w14:textId="77777777" w:rsidR="006E17C8" w:rsidRPr="000D47B5" w:rsidRDefault="006E17C8" w:rsidP="00F534B8">
            <w:pPr>
              <w:spacing w:before="240"/>
              <w:rPr>
                <w:rFonts w:ascii="Arial" w:hAnsi="Arial" w:cs="Arial"/>
              </w:rPr>
            </w:pPr>
            <w:r w:rsidRPr="000D47B5">
              <w:rPr>
                <w:rFonts w:ascii="Arial" w:hAnsi="Arial" w:cs="Arial"/>
                <w:b/>
              </w:rPr>
              <w:t>WHEREAS</w:t>
            </w:r>
            <w:r w:rsidRPr="000D47B5">
              <w:rPr>
                <w:rFonts w:ascii="Arial" w:hAnsi="Arial" w:cs="Arial"/>
              </w:rPr>
              <w:t xml:space="preserve"> (Article as currently written.)</w:t>
            </w:r>
          </w:p>
        </w:tc>
      </w:tr>
      <w:tr w:rsidR="006E17C8" w:rsidRPr="000D47B5" w14:paraId="7089214A"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67"/>
        </w:trPr>
        <w:tc>
          <w:tcPr>
            <w:tcW w:w="9757" w:type="dxa"/>
            <w:tcBorders>
              <w:top w:val="single" w:sz="4" w:space="0" w:color="auto"/>
              <w:left w:val="single" w:sz="4" w:space="0" w:color="auto"/>
              <w:bottom w:val="single" w:sz="4" w:space="0" w:color="auto"/>
              <w:right w:val="single" w:sz="4" w:space="0" w:color="auto"/>
            </w:tcBorders>
          </w:tcPr>
          <w:p w14:paraId="027C2AF8" w14:textId="77777777" w:rsidR="006E17C8" w:rsidRPr="000D47B5" w:rsidRDefault="006E17C8" w:rsidP="00F534B8">
            <w:pPr>
              <w:tabs>
                <w:tab w:val="left" w:pos="357"/>
              </w:tabs>
              <w:spacing w:before="120"/>
              <w:rPr>
                <w:rFonts w:ascii="Arial" w:hAnsi="Arial" w:cs="Arial"/>
                <w:bCs/>
                <w:lang w:val="en-US"/>
              </w:rPr>
            </w:pPr>
            <w:r w:rsidRPr="00867AD5">
              <w:rPr>
                <w:rFonts w:ascii="Arial" w:hAnsi="Arial" w:cs="Arial"/>
                <w:bCs/>
                <w:lang w:val="en-US"/>
              </w:rPr>
              <w:t>f) Provinces/Territories who have communities bidding on a Championship</w:t>
            </w:r>
            <w:r>
              <w:rPr>
                <w:rFonts w:ascii="Arial" w:hAnsi="Arial" w:cs="Arial"/>
                <w:bCs/>
                <w:lang w:val="en-US"/>
              </w:rPr>
              <w:t xml:space="preserve"> </w:t>
            </w:r>
            <w:r w:rsidRPr="00867AD5">
              <w:rPr>
                <w:rFonts w:ascii="Arial" w:hAnsi="Arial" w:cs="Arial"/>
                <w:bCs/>
                <w:lang w:val="en-US"/>
              </w:rPr>
              <w:t>must have had at least one (1)</w:t>
            </w:r>
            <w:r>
              <w:rPr>
                <w:rFonts w:ascii="Arial" w:hAnsi="Arial" w:cs="Arial"/>
                <w:bCs/>
                <w:lang w:val="en-US"/>
              </w:rPr>
              <w:t xml:space="preserve"> </w:t>
            </w:r>
            <w:r w:rsidRPr="00867AD5">
              <w:rPr>
                <w:rFonts w:ascii="Arial" w:hAnsi="Arial" w:cs="Arial"/>
                <w:bCs/>
                <w:lang w:val="en-US"/>
              </w:rPr>
              <w:t>team from the Province or Territory</w:t>
            </w:r>
            <w:r>
              <w:rPr>
                <w:rFonts w:ascii="Arial" w:hAnsi="Arial" w:cs="Arial"/>
                <w:bCs/>
                <w:lang w:val="en-US"/>
              </w:rPr>
              <w:t xml:space="preserve"> </w:t>
            </w:r>
            <w:r w:rsidRPr="00867AD5">
              <w:rPr>
                <w:rFonts w:ascii="Arial" w:hAnsi="Arial" w:cs="Arial"/>
                <w:bCs/>
                <w:lang w:val="en-US"/>
              </w:rPr>
              <w:t>participate in the Championship they are bidding on the year before the</w:t>
            </w:r>
            <w:r>
              <w:rPr>
                <w:rFonts w:ascii="Arial" w:hAnsi="Arial" w:cs="Arial"/>
                <w:bCs/>
                <w:lang w:val="en-US"/>
              </w:rPr>
              <w:t xml:space="preserve"> </w:t>
            </w:r>
            <w:r w:rsidRPr="00867AD5">
              <w:rPr>
                <w:rFonts w:ascii="Arial" w:hAnsi="Arial" w:cs="Arial"/>
                <w:bCs/>
                <w:lang w:val="en-US"/>
              </w:rPr>
              <w:t>Championship. If there are no other bids, except from a P/T who hadn’t</w:t>
            </w:r>
            <w:r>
              <w:rPr>
                <w:rFonts w:ascii="Arial" w:hAnsi="Arial" w:cs="Arial"/>
                <w:bCs/>
                <w:lang w:val="en-US"/>
              </w:rPr>
              <w:t xml:space="preserve"> </w:t>
            </w:r>
            <w:r w:rsidRPr="00867AD5">
              <w:rPr>
                <w:rFonts w:ascii="Arial" w:hAnsi="Arial" w:cs="Arial"/>
                <w:bCs/>
                <w:lang w:val="en-US"/>
              </w:rPr>
              <w:t>participated as stated above, then these bids can be considered after October</w:t>
            </w:r>
            <w:r>
              <w:rPr>
                <w:rFonts w:ascii="Arial" w:hAnsi="Arial" w:cs="Arial"/>
                <w:bCs/>
                <w:lang w:val="en-US"/>
              </w:rPr>
              <w:t xml:space="preserve"> </w:t>
            </w:r>
            <w:r w:rsidRPr="00867AD5">
              <w:rPr>
                <w:rFonts w:ascii="Arial" w:hAnsi="Arial" w:cs="Arial"/>
                <w:bCs/>
                <w:lang w:val="en-US"/>
              </w:rPr>
              <w:t>1st the year prior to the Championship</w:t>
            </w:r>
          </w:p>
        </w:tc>
      </w:tr>
      <w:tr w:rsidR="006E17C8" w:rsidRPr="000D47B5" w14:paraId="3E0EBAFF"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57" w:type="dxa"/>
            <w:tcBorders>
              <w:top w:val="single" w:sz="4" w:space="0" w:color="auto"/>
              <w:bottom w:val="single" w:sz="4" w:space="0" w:color="auto"/>
            </w:tcBorders>
          </w:tcPr>
          <w:p w14:paraId="57CF12BD" w14:textId="77777777" w:rsidR="006E17C8" w:rsidRPr="000D47B5" w:rsidRDefault="006E17C8" w:rsidP="00F534B8">
            <w:pPr>
              <w:spacing w:before="240"/>
              <w:rPr>
                <w:rFonts w:ascii="Arial" w:hAnsi="Arial" w:cs="Arial"/>
              </w:rPr>
            </w:pPr>
            <w:r w:rsidRPr="000D47B5">
              <w:rPr>
                <w:rFonts w:ascii="Arial" w:hAnsi="Arial" w:cs="Arial"/>
                <w:b/>
              </w:rPr>
              <w:t>BE IT RESOLVED THAT</w:t>
            </w:r>
            <w:r w:rsidRPr="000D47B5">
              <w:rPr>
                <w:rFonts w:ascii="Arial" w:hAnsi="Arial" w:cs="Arial"/>
              </w:rPr>
              <w:t xml:space="preserve"> (Motion.  State whether revision, addition, deletion)</w:t>
            </w:r>
          </w:p>
        </w:tc>
      </w:tr>
      <w:tr w:rsidR="006E17C8" w:rsidRPr="000D47B5" w14:paraId="6E1F28D0"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5"/>
        </w:trPr>
        <w:tc>
          <w:tcPr>
            <w:tcW w:w="9757" w:type="dxa"/>
            <w:tcBorders>
              <w:top w:val="single" w:sz="4" w:space="0" w:color="auto"/>
              <w:left w:val="single" w:sz="4" w:space="0" w:color="auto"/>
              <w:bottom w:val="single" w:sz="4" w:space="0" w:color="auto"/>
              <w:right w:val="single" w:sz="4" w:space="0" w:color="auto"/>
            </w:tcBorders>
          </w:tcPr>
          <w:p w14:paraId="56289669" w14:textId="77777777" w:rsidR="006E17C8" w:rsidRPr="000D47B5" w:rsidRDefault="006E17C8" w:rsidP="00F534B8">
            <w:pPr>
              <w:spacing w:before="120"/>
              <w:rPr>
                <w:rFonts w:ascii="Arial" w:hAnsi="Arial" w:cs="Arial"/>
                <w:bCs/>
              </w:rPr>
            </w:pPr>
            <w:r>
              <w:rPr>
                <w:rFonts w:ascii="Arial" w:hAnsi="Arial" w:cs="Arial"/>
                <w:b/>
              </w:rPr>
              <w:t>DELETION</w:t>
            </w:r>
          </w:p>
        </w:tc>
      </w:tr>
      <w:tr w:rsidR="006E17C8" w:rsidRPr="000D47B5" w14:paraId="53774756"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57" w:type="dxa"/>
            <w:tcBorders>
              <w:top w:val="single" w:sz="4" w:space="0" w:color="auto"/>
              <w:bottom w:val="single" w:sz="4" w:space="0" w:color="auto"/>
            </w:tcBorders>
          </w:tcPr>
          <w:p w14:paraId="3C6D9844" w14:textId="77777777" w:rsidR="006E17C8" w:rsidRPr="000D47B5" w:rsidRDefault="006E17C8" w:rsidP="00F534B8">
            <w:pPr>
              <w:spacing w:before="240"/>
              <w:rPr>
                <w:rFonts w:ascii="Arial" w:hAnsi="Arial" w:cs="Arial"/>
                <w:b/>
              </w:rPr>
            </w:pPr>
            <w:r w:rsidRPr="000D47B5">
              <w:rPr>
                <w:rFonts w:ascii="Arial" w:hAnsi="Arial" w:cs="Arial"/>
                <w:b/>
              </w:rPr>
              <w:t>RATIONALE</w:t>
            </w:r>
          </w:p>
        </w:tc>
      </w:tr>
      <w:tr w:rsidR="006E17C8" w:rsidRPr="000D47B5" w14:paraId="1ABD58E8"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57" w:type="dxa"/>
            <w:tcBorders>
              <w:top w:val="single" w:sz="4" w:space="0" w:color="auto"/>
              <w:left w:val="single" w:sz="4" w:space="0" w:color="auto"/>
              <w:bottom w:val="single" w:sz="4" w:space="0" w:color="auto"/>
              <w:right w:val="single" w:sz="4" w:space="0" w:color="auto"/>
            </w:tcBorders>
          </w:tcPr>
          <w:p w14:paraId="21F897E5" w14:textId="77777777" w:rsidR="006E17C8" w:rsidRPr="00806112" w:rsidRDefault="006E17C8" w:rsidP="00F534B8">
            <w:pPr>
              <w:spacing w:before="120"/>
              <w:rPr>
                <w:rFonts w:ascii="Arial" w:hAnsi="Arial" w:cs="Arial"/>
              </w:rPr>
            </w:pPr>
            <w:r w:rsidRPr="00806112">
              <w:rPr>
                <w:rFonts w:ascii="Arial" w:hAnsi="Arial" w:cs="Arial"/>
              </w:rPr>
              <w:t xml:space="preserve">Removing the limitation will allow for more provinces to bid on Canadian Championships. </w:t>
            </w:r>
          </w:p>
          <w:p w14:paraId="58E7E403" w14:textId="77777777" w:rsidR="006E17C8" w:rsidRPr="00806112" w:rsidRDefault="006E17C8" w:rsidP="00F534B8">
            <w:pPr>
              <w:spacing w:before="120"/>
              <w:rPr>
                <w:rFonts w:ascii="Arial" w:hAnsi="Arial" w:cs="Arial"/>
              </w:rPr>
            </w:pPr>
            <w:r w:rsidRPr="00806112">
              <w:rPr>
                <w:rFonts w:ascii="Arial" w:hAnsi="Arial" w:cs="Arial"/>
              </w:rPr>
              <w:t>Softball Canada already has some difficulty finding host committees. This change will certainly help provinces who rarely host championships to show their interest in doing so and to bid on Canadian Championships.</w:t>
            </w:r>
          </w:p>
          <w:p w14:paraId="53232D4B" w14:textId="77777777" w:rsidR="006E17C8" w:rsidRPr="00806112" w:rsidRDefault="006E17C8" w:rsidP="00F534B8">
            <w:pPr>
              <w:spacing w:before="120"/>
              <w:rPr>
                <w:rFonts w:ascii="Arial" w:hAnsi="Arial" w:cs="Arial"/>
              </w:rPr>
            </w:pPr>
            <w:r w:rsidRPr="00806112">
              <w:rPr>
                <w:rFonts w:ascii="Arial" w:hAnsi="Arial" w:cs="Arial"/>
              </w:rPr>
              <w:t>For example, a province who is currently developing in a category may want to submit a bid without the stress of absolutely needing to send a team to Canadian Champioships the year prior.</w:t>
            </w:r>
          </w:p>
          <w:p w14:paraId="078D66CC" w14:textId="77777777" w:rsidR="006E17C8" w:rsidRPr="00806112" w:rsidRDefault="006E17C8" w:rsidP="00F534B8">
            <w:pPr>
              <w:spacing w:before="120"/>
              <w:rPr>
                <w:rFonts w:ascii="Arial" w:hAnsi="Arial" w:cs="Arial"/>
              </w:rPr>
            </w:pPr>
            <w:r w:rsidRPr="00806112">
              <w:rPr>
                <w:rFonts w:ascii="Arial" w:hAnsi="Arial" w:cs="Arial"/>
              </w:rPr>
              <w:t>It is also important to note that in categories like U15 and U17, hosting a Canadian Championship can spark interest and generate increased interest and motivation for the following year. It is therefore possible that a province is unable to send a team one year simply because they are preparing for the next year.</w:t>
            </w:r>
          </w:p>
          <w:p w14:paraId="56AD5DB3" w14:textId="77777777" w:rsidR="006E17C8" w:rsidRPr="00806112" w:rsidRDefault="006E17C8" w:rsidP="00F534B8">
            <w:pPr>
              <w:spacing w:before="120"/>
              <w:rPr>
                <w:rFonts w:ascii="Arial" w:hAnsi="Arial" w:cs="Arial"/>
              </w:rPr>
            </w:pPr>
            <w:r w:rsidRPr="00806112">
              <w:rPr>
                <w:rFonts w:ascii="Arial" w:hAnsi="Arial" w:cs="Arial"/>
              </w:rPr>
              <w:t xml:space="preserve">When a bid is presented more than a year before the championship, it is often difficult to know if at least one team will be participating the year prior to the championship you bid on. A bid can also be done 2 years in advance with the belief that a team while be participating but when it comes time, for varying reasons, the team doesn’t participate. </w:t>
            </w:r>
          </w:p>
          <w:p w14:paraId="53F081B4" w14:textId="77777777" w:rsidR="006E17C8" w:rsidRPr="00806112" w:rsidRDefault="006E17C8" w:rsidP="00F534B8">
            <w:pPr>
              <w:spacing w:before="120"/>
              <w:rPr>
                <w:rFonts w:ascii="Arial" w:hAnsi="Arial" w:cs="Arial"/>
              </w:rPr>
            </w:pPr>
            <w:r w:rsidRPr="00806112">
              <w:rPr>
                <w:rFonts w:ascii="Arial" w:hAnsi="Arial" w:cs="Arial"/>
              </w:rPr>
              <w:t>In our opinion, a province who wants to develop the sport shouldn’t be penalized because they were unable to present a team in a specific category. Penalizing a province by not allowing them to host an event that could help development in their region will harm the overall development of softball.</w:t>
            </w:r>
          </w:p>
          <w:p w14:paraId="4CACC2E3" w14:textId="77777777" w:rsidR="006E17C8" w:rsidRPr="000D47B5" w:rsidRDefault="006E17C8" w:rsidP="00F534B8">
            <w:pPr>
              <w:spacing w:before="120"/>
              <w:rPr>
                <w:rFonts w:ascii="Arial" w:hAnsi="Arial" w:cs="Arial"/>
              </w:rPr>
            </w:pPr>
            <w:r w:rsidRPr="00806112">
              <w:rPr>
                <w:rFonts w:ascii="Arial" w:hAnsi="Arial" w:cs="Arial"/>
              </w:rPr>
              <w:t>To conclude, we reiterate that Softball Canada needs to help provinces host Canadian Championships by offering more flexibility. By removing this rule, we give host committees the opportunity to better prepare their event and more time to secure sponsorships for the event.</w:t>
            </w:r>
          </w:p>
        </w:tc>
      </w:tr>
      <w:tr w:rsidR="006E17C8" w:rsidRPr="000D47B5" w14:paraId="7915C73D"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57" w:type="dxa"/>
            <w:tcBorders>
              <w:top w:val="single" w:sz="4" w:space="0" w:color="auto"/>
              <w:bottom w:val="single" w:sz="4" w:space="0" w:color="auto"/>
            </w:tcBorders>
          </w:tcPr>
          <w:p w14:paraId="6D0878F9" w14:textId="77777777" w:rsidR="006E17C8" w:rsidRPr="000D47B5" w:rsidRDefault="006E17C8" w:rsidP="00F534B8">
            <w:pPr>
              <w:spacing w:before="240"/>
              <w:rPr>
                <w:rFonts w:ascii="Arial" w:hAnsi="Arial" w:cs="Arial"/>
              </w:rPr>
            </w:pPr>
            <w:r w:rsidRPr="000D47B5">
              <w:rPr>
                <w:rFonts w:ascii="Arial" w:hAnsi="Arial" w:cs="Arial"/>
                <w:b/>
              </w:rPr>
              <w:lastRenderedPageBreak/>
              <w:t>FINANCIAL IMPLICATIONS</w:t>
            </w:r>
            <w:r w:rsidRPr="000D47B5">
              <w:rPr>
                <w:rFonts w:ascii="Arial" w:hAnsi="Arial" w:cs="Arial"/>
              </w:rPr>
              <w:t xml:space="preserve"> (Softball </w:t>
            </w:r>
            <w:smartTag w:uri="urn:schemas-microsoft-com:office:smarttags" w:element="country-region">
              <w:smartTag w:uri="urn:schemas-microsoft-com:office:smarttags" w:element="place">
                <w:r w:rsidRPr="000D47B5">
                  <w:rPr>
                    <w:rFonts w:ascii="Arial" w:hAnsi="Arial" w:cs="Arial"/>
                  </w:rPr>
                  <w:t>Canada</w:t>
                </w:r>
              </w:smartTag>
            </w:smartTag>
            <w:r w:rsidRPr="000D47B5">
              <w:rPr>
                <w:rFonts w:ascii="Arial" w:hAnsi="Arial" w:cs="Arial"/>
              </w:rPr>
              <w:t>, Provincial/Territorial, Individual)</w:t>
            </w:r>
          </w:p>
        </w:tc>
      </w:tr>
      <w:tr w:rsidR="006E17C8" w:rsidRPr="000D47B5" w14:paraId="593A6346"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57" w:type="dxa"/>
            <w:tcBorders>
              <w:top w:val="single" w:sz="4" w:space="0" w:color="auto"/>
              <w:left w:val="single" w:sz="4" w:space="0" w:color="auto"/>
              <w:bottom w:val="single" w:sz="4" w:space="0" w:color="auto"/>
              <w:right w:val="single" w:sz="4" w:space="0" w:color="auto"/>
            </w:tcBorders>
          </w:tcPr>
          <w:p w14:paraId="538966D2" w14:textId="77777777" w:rsidR="006E17C8" w:rsidRPr="000D47B5" w:rsidRDefault="006E17C8" w:rsidP="00F534B8">
            <w:pPr>
              <w:spacing w:before="120"/>
              <w:rPr>
                <w:rFonts w:ascii="Arial" w:hAnsi="Arial" w:cs="Arial"/>
              </w:rPr>
            </w:pPr>
            <w:r w:rsidRPr="00704967">
              <w:rPr>
                <w:rFonts w:ascii="Arial" w:hAnsi="Arial" w:cs="Arial"/>
              </w:rPr>
              <w:t>None for Softball Canada but a lot for a host committee who could be confirmed two years in advance allowing them to secure more sponsorships without the fear that Softball Canada will pull the plug one year before.</w:t>
            </w:r>
            <w:r w:rsidRPr="00704967">
              <w:rPr>
                <w:rFonts w:ascii="Arial" w:hAnsi="Arial" w:cs="Arial"/>
              </w:rPr>
              <w:tab/>
            </w:r>
          </w:p>
        </w:tc>
      </w:tr>
      <w:tr w:rsidR="006E17C8" w:rsidRPr="000D47B5" w14:paraId="72CEC330"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6"/>
        </w:trPr>
        <w:tc>
          <w:tcPr>
            <w:tcW w:w="9757" w:type="dxa"/>
            <w:tcBorders>
              <w:top w:val="single" w:sz="4" w:space="0" w:color="auto"/>
              <w:left w:val="single" w:sz="4" w:space="0" w:color="auto"/>
              <w:bottom w:val="single" w:sz="4" w:space="0" w:color="auto"/>
              <w:right w:val="single" w:sz="4" w:space="0" w:color="auto"/>
            </w:tcBorders>
          </w:tcPr>
          <w:p w14:paraId="2FFF5E3B" w14:textId="77777777" w:rsidR="006E17C8" w:rsidRPr="00811F1D" w:rsidRDefault="006E17C8" w:rsidP="00F534B8">
            <w:pPr>
              <w:spacing w:before="120"/>
              <w:rPr>
                <w:rFonts w:ascii="Arial" w:hAnsi="Arial" w:cs="Arial"/>
              </w:rPr>
            </w:pPr>
            <w:bookmarkStart w:id="0" w:name="_Hlk149133101"/>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w:t>
            </w:r>
            <w:r w:rsidRPr="00686179">
              <w:rPr>
                <w:rFonts w:ascii="Arial" w:hAnsi="Arial" w:cs="Arial"/>
                <w:b/>
                <w:bCs/>
              </w:rPr>
              <w:t>Withdrawn</w:t>
            </w:r>
          </w:p>
        </w:tc>
      </w:tr>
      <w:bookmarkEnd w:id="0"/>
    </w:tbl>
    <w:p w14:paraId="01230CC4" w14:textId="77777777" w:rsidR="006E17C8" w:rsidRDefault="006E17C8" w:rsidP="006E17C8">
      <w:pPr>
        <w:rPr>
          <w:rFonts w:asciiTheme="minorHAnsi" w:hAnsiTheme="minorHAnsi" w:cstheme="minorHAnsi"/>
        </w:rPr>
      </w:pPr>
    </w:p>
    <w:p w14:paraId="38AD664A" w14:textId="77777777" w:rsidR="006E17C8" w:rsidRDefault="006E17C8" w:rsidP="006E17C8">
      <w:r>
        <w:br w:type="page"/>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14:paraId="7570B654" w14:textId="77777777" w:rsidTr="00F534B8">
        <w:trPr>
          <w:cantSplit/>
          <w:trHeight w:val="400"/>
          <w:jc w:val="center"/>
        </w:trPr>
        <w:tc>
          <w:tcPr>
            <w:tcW w:w="9990" w:type="dxa"/>
            <w:tcBorders>
              <w:top w:val="nil"/>
              <w:left w:val="nil"/>
              <w:bottom w:val="nil"/>
              <w:right w:val="nil"/>
            </w:tcBorders>
            <w:shd w:val="clear" w:color="auto" w:fill="auto"/>
            <w:vAlign w:val="center"/>
          </w:tcPr>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6E17C8" w:rsidRPr="000D47B5" w14:paraId="1BBAA134" w14:textId="77777777" w:rsidTr="00F534B8">
              <w:trPr>
                <w:cantSplit/>
                <w:trHeight w:val="400"/>
                <w:jc w:val="center"/>
              </w:trPr>
              <w:tc>
                <w:tcPr>
                  <w:tcW w:w="9770" w:type="dxa"/>
                  <w:tcBorders>
                    <w:bottom w:val="nil"/>
                  </w:tcBorders>
                  <w:shd w:val="clear" w:color="auto" w:fill="000000"/>
                  <w:vAlign w:val="center"/>
                </w:tcPr>
                <w:p w14:paraId="6F39E95E" w14:textId="77777777" w:rsidR="006E17C8" w:rsidRPr="000D47B5" w:rsidRDefault="006E17C8" w:rsidP="00F534B8">
                  <w:pPr>
                    <w:keepNext/>
                    <w:jc w:val="center"/>
                    <w:outlineLvl w:val="2"/>
                    <w:rPr>
                      <w:rFonts w:ascii="Futura BdCn BT" w:hAnsi="Futura BdCn BT" w:cs="Arial"/>
                      <w:szCs w:val="28"/>
                      <w:lang w:val="fr-CA"/>
                    </w:rPr>
                  </w:pPr>
                  <w:r w:rsidRPr="000D47B5">
                    <w:rPr>
                      <w:rFonts w:ascii="Futura BdCn BT" w:hAnsi="Futura BdCn BT" w:cs="Arial"/>
                      <w:szCs w:val="28"/>
                      <w:lang w:val="fr-CA"/>
                    </w:rPr>
                    <w:lastRenderedPageBreak/>
                    <w:t xml:space="preserve">NOTICE OF MOTION </w:t>
                  </w:r>
                  <w:r>
                    <w:rPr>
                      <w:rFonts w:ascii="Futura BdCn BT" w:hAnsi="Futura BdCn BT" w:cs="Arial"/>
                      <w:szCs w:val="28"/>
                      <w:lang w:val="fr-CA"/>
                    </w:rPr>
                    <w:t>#2</w:t>
                  </w:r>
                </w:p>
              </w:tc>
            </w:tr>
            <w:tr w:rsidR="006E17C8" w:rsidRPr="000D47B5" w14:paraId="6ABB7DCC" w14:textId="77777777" w:rsidTr="00F534B8">
              <w:trPr>
                <w:cantSplit/>
                <w:trHeight w:val="575"/>
                <w:jc w:val="center"/>
              </w:trPr>
              <w:tc>
                <w:tcPr>
                  <w:tcW w:w="9770" w:type="dxa"/>
                  <w:tcBorders>
                    <w:top w:val="single" w:sz="4" w:space="0" w:color="auto"/>
                  </w:tcBorders>
                  <w:vAlign w:val="center"/>
                </w:tcPr>
                <w:p w14:paraId="61C70AA6" w14:textId="77777777" w:rsidR="006E17C8" w:rsidRPr="000D47B5" w:rsidRDefault="006E17C8" w:rsidP="00F534B8">
                  <w:pPr>
                    <w:rPr>
                      <w:rFonts w:ascii="Futura MdCn BT" w:hAnsi="Futura MdCn BT"/>
                      <w:b/>
                    </w:rPr>
                  </w:pPr>
                </w:p>
                <w:p w14:paraId="2BF07C70" w14:textId="77777777" w:rsidR="006E17C8" w:rsidRPr="000D47B5" w:rsidRDefault="006E17C8" w:rsidP="00F534B8">
                  <w:pPr>
                    <w:rPr>
                      <w:rFonts w:ascii="Futura MdCn BT" w:hAnsi="Futura MdCn BT"/>
                      <w:b/>
                    </w:rPr>
                  </w:pPr>
                  <w:r w:rsidRPr="000D47B5">
                    <w:rPr>
                      <w:rFonts w:ascii="Futura MdCn BT" w:hAnsi="Futura MdCn BT"/>
                      <w:b/>
                    </w:rPr>
                    <w:t xml:space="preserve">Submitted by: </w:t>
                  </w:r>
                  <w:r w:rsidRPr="000D47B5">
                    <w:rPr>
                      <w:rFonts w:ascii="Futura MdCn BT" w:hAnsi="Futura MdCn BT"/>
                      <w:b/>
                      <w:u w:val="single"/>
                    </w:rPr>
                    <w:t>Softball Canada Board of Directors</w:t>
                  </w:r>
                  <w:r w:rsidRPr="000D47B5">
                    <w:rPr>
                      <w:rFonts w:ascii="Futura MdCn BT" w:hAnsi="Futura MdCn BT"/>
                      <w:b/>
                    </w:rPr>
                    <w:t xml:space="preserve">   </w:t>
                  </w:r>
                </w:p>
                <w:p w14:paraId="43E2B160" w14:textId="77777777" w:rsidR="006E17C8" w:rsidRPr="000D47B5" w:rsidRDefault="006E17C8" w:rsidP="00F534B8">
                  <w:pPr>
                    <w:rPr>
                      <w:rFonts w:ascii="Futura MdCn BT" w:hAnsi="Futura MdCn BT"/>
                      <w:b/>
                    </w:rPr>
                  </w:pPr>
                </w:p>
              </w:tc>
            </w:tr>
            <w:tr w:rsidR="006E17C8" w:rsidRPr="000D47B5" w14:paraId="6C8D03F1"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9770" w:type="dxa"/>
                  <w:tcBorders>
                    <w:bottom w:val="single" w:sz="4" w:space="0" w:color="auto"/>
                  </w:tcBorders>
                </w:tcPr>
                <w:p w14:paraId="35D5F7B7" w14:textId="77777777" w:rsidR="006E17C8" w:rsidRPr="000D47B5" w:rsidRDefault="006E17C8" w:rsidP="00F534B8">
                  <w:pPr>
                    <w:rPr>
                      <w:rFonts w:ascii="Arial" w:hAnsi="Arial" w:cs="Arial"/>
                    </w:rPr>
                  </w:pPr>
                  <w:r w:rsidRPr="000D47B5">
                    <w:rPr>
                      <w:rFonts w:ascii="Arial" w:hAnsi="Arial" w:cs="Arial"/>
                      <w:b/>
                    </w:rPr>
                    <w:t xml:space="preserve"> </w:t>
                  </w:r>
                </w:p>
              </w:tc>
            </w:tr>
            <w:tr w:rsidR="006E17C8" w:rsidRPr="000D47B5" w14:paraId="782845BC"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9770" w:type="dxa"/>
                  <w:tcBorders>
                    <w:top w:val="single" w:sz="4" w:space="0" w:color="auto"/>
                    <w:left w:val="single" w:sz="4" w:space="0" w:color="auto"/>
                    <w:bottom w:val="single" w:sz="4" w:space="0" w:color="auto"/>
                    <w:right w:val="single" w:sz="4" w:space="0" w:color="auto"/>
                  </w:tcBorders>
                </w:tcPr>
                <w:p w14:paraId="78DD13EE" w14:textId="77777777" w:rsidR="006E17C8" w:rsidRPr="000D47B5" w:rsidRDefault="006E17C8" w:rsidP="00F534B8">
                  <w:pPr>
                    <w:spacing w:before="120"/>
                    <w:rPr>
                      <w:rFonts w:ascii="Arial" w:hAnsi="Arial" w:cs="Arial"/>
                      <w:lang w:val="fr-CA"/>
                    </w:rPr>
                  </w:pPr>
                  <w:r w:rsidRPr="000D47B5">
                    <w:rPr>
                      <w:rFonts w:ascii="Arial" w:hAnsi="Arial" w:cs="Arial"/>
                      <w:b/>
                      <w:lang w:val="fr-CA"/>
                    </w:rPr>
                    <w:t>REFERENCE</w:t>
                  </w:r>
                  <w:r w:rsidRPr="000D47B5">
                    <w:rPr>
                      <w:rFonts w:ascii="Arial" w:hAnsi="Arial" w:cs="Arial"/>
                      <w:lang w:val="fr-CA"/>
                    </w:rPr>
                    <w:t xml:space="preserve"> : (Section, article, number, page, etc.)</w:t>
                  </w:r>
                </w:p>
                <w:p w14:paraId="54529A81" w14:textId="77777777" w:rsidR="006E17C8" w:rsidRPr="000D47B5" w:rsidRDefault="006E17C8" w:rsidP="00F534B8">
                  <w:pPr>
                    <w:spacing w:before="120"/>
                    <w:rPr>
                      <w:rFonts w:ascii="Arial" w:hAnsi="Arial" w:cs="Arial"/>
                      <w:lang w:val="fr-CA"/>
                    </w:rPr>
                  </w:pPr>
                  <w:r w:rsidRPr="000D47B5">
                    <w:rPr>
                      <w:rFonts w:ascii="Arial" w:hAnsi="Arial" w:cs="Arial"/>
                      <w:lang w:val="fr-CA"/>
                    </w:rPr>
                    <w:t xml:space="preserve"> </w:t>
                  </w:r>
                </w:p>
                <w:p w14:paraId="7FFE293E" w14:textId="77777777" w:rsidR="006E17C8" w:rsidRPr="000D47B5" w:rsidRDefault="006E17C8" w:rsidP="00F534B8">
                  <w:pPr>
                    <w:spacing w:before="120"/>
                    <w:rPr>
                      <w:rFonts w:ascii="Arial" w:hAnsi="Arial" w:cs="Arial"/>
                    </w:rPr>
                  </w:pPr>
                  <w:r w:rsidRPr="000D47B5">
                    <w:rPr>
                      <w:rFonts w:ascii="Arial" w:hAnsi="Arial" w:cs="Arial"/>
                    </w:rPr>
                    <w:t>Part Two, Art. 1.1 Eligibility a) iii) (p. 213)</w:t>
                  </w:r>
                </w:p>
                <w:p w14:paraId="54811C52" w14:textId="77777777" w:rsidR="006E17C8" w:rsidRPr="000D47B5" w:rsidRDefault="006E17C8" w:rsidP="00F534B8">
                  <w:pPr>
                    <w:spacing w:before="120"/>
                    <w:rPr>
                      <w:rFonts w:ascii="Arial" w:hAnsi="Arial" w:cs="Arial"/>
                    </w:rPr>
                  </w:pPr>
                </w:p>
              </w:tc>
            </w:tr>
            <w:tr w:rsidR="006E17C8" w:rsidRPr="000D47B5" w14:paraId="221555DE"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9770" w:type="dxa"/>
                  <w:tcBorders>
                    <w:top w:val="single" w:sz="4" w:space="0" w:color="auto"/>
                    <w:bottom w:val="single" w:sz="4" w:space="0" w:color="auto"/>
                  </w:tcBorders>
                </w:tcPr>
                <w:p w14:paraId="3C08363B" w14:textId="77777777" w:rsidR="006E17C8" w:rsidRPr="000D47B5" w:rsidRDefault="006E17C8" w:rsidP="00F534B8">
                  <w:pPr>
                    <w:spacing w:before="240"/>
                    <w:rPr>
                      <w:rFonts w:ascii="Arial" w:hAnsi="Arial" w:cs="Arial"/>
                    </w:rPr>
                  </w:pPr>
                  <w:r w:rsidRPr="000D47B5">
                    <w:rPr>
                      <w:rFonts w:ascii="Arial" w:hAnsi="Arial" w:cs="Arial"/>
                      <w:b/>
                    </w:rPr>
                    <w:t>WHEREAS</w:t>
                  </w:r>
                  <w:r w:rsidRPr="000D47B5">
                    <w:rPr>
                      <w:rFonts w:ascii="Arial" w:hAnsi="Arial" w:cs="Arial"/>
                    </w:rPr>
                    <w:t xml:space="preserve"> (Article as currently written.)</w:t>
                  </w:r>
                </w:p>
              </w:tc>
            </w:tr>
            <w:tr w:rsidR="006E17C8" w:rsidRPr="000D47B5" w14:paraId="3F84DF37"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jc w:val="center"/>
              </w:trPr>
              <w:tc>
                <w:tcPr>
                  <w:tcW w:w="9770" w:type="dxa"/>
                  <w:tcBorders>
                    <w:top w:val="single" w:sz="4" w:space="0" w:color="auto"/>
                    <w:left w:val="single" w:sz="4" w:space="0" w:color="auto"/>
                    <w:bottom w:val="single" w:sz="4" w:space="0" w:color="auto"/>
                    <w:right w:val="single" w:sz="4" w:space="0" w:color="auto"/>
                  </w:tcBorders>
                </w:tcPr>
                <w:p w14:paraId="278BF6B9" w14:textId="77777777" w:rsidR="006E17C8" w:rsidRPr="000D47B5" w:rsidRDefault="006E17C8" w:rsidP="00F534B8">
                  <w:pPr>
                    <w:tabs>
                      <w:tab w:val="left" w:pos="357"/>
                    </w:tabs>
                    <w:spacing w:before="120"/>
                    <w:rPr>
                      <w:rFonts w:ascii="Arial" w:hAnsi="Arial" w:cs="Arial"/>
                      <w:bCs/>
                      <w:lang w:val="en-US"/>
                    </w:rPr>
                  </w:pPr>
                  <w:r w:rsidRPr="000D47B5">
                    <w:rPr>
                      <w:rFonts w:ascii="Arial" w:hAnsi="Arial" w:cs="Arial"/>
                      <w:bCs/>
                      <w:lang w:val="en-US"/>
                    </w:rPr>
                    <w:t>iii) Are at least fifteen (15) years of age as of January 1 of the current year in order to be eligible to participate in a Senior Canadian Championship</w:t>
                  </w:r>
                </w:p>
              </w:tc>
            </w:tr>
            <w:tr w:rsidR="006E17C8" w:rsidRPr="000D47B5" w14:paraId="69A93951"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9770" w:type="dxa"/>
                  <w:tcBorders>
                    <w:top w:val="single" w:sz="4" w:space="0" w:color="auto"/>
                    <w:bottom w:val="single" w:sz="4" w:space="0" w:color="auto"/>
                  </w:tcBorders>
                </w:tcPr>
                <w:p w14:paraId="677409CF" w14:textId="77777777" w:rsidR="006E17C8" w:rsidRPr="000D47B5" w:rsidRDefault="006E17C8" w:rsidP="00F534B8">
                  <w:pPr>
                    <w:spacing w:before="240"/>
                    <w:rPr>
                      <w:rFonts w:ascii="Arial" w:hAnsi="Arial" w:cs="Arial"/>
                    </w:rPr>
                  </w:pPr>
                  <w:r w:rsidRPr="000D47B5">
                    <w:rPr>
                      <w:rFonts w:ascii="Arial" w:hAnsi="Arial" w:cs="Arial"/>
                      <w:b/>
                    </w:rPr>
                    <w:t>BE IT RESOLVED THAT</w:t>
                  </w:r>
                  <w:r w:rsidRPr="000D47B5">
                    <w:rPr>
                      <w:rFonts w:ascii="Arial" w:hAnsi="Arial" w:cs="Arial"/>
                    </w:rPr>
                    <w:t xml:space="preserve"> (Motion.  State whether revision, addition, deletion)</w:t>
                  </w:r>
                </w:p>
              </w:tc>
            </w:tr>
            <w:tr w:rsidR="006E17C8" w:rsidRPr="000D47B5" w14:paraId="5F89B961"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jc w:val="center"/>
              </w:trPr>
              <w:tc>
                <w:tcPr>
                  <w:tcW w:w="9770" w:type="dxa"/>
                  <w:tcBorders>
                    <w:top w:val="single" w:sz="4" w:space="0" w:color="auto"/>
                    <w:left w:val="single" w:sz="4" w:space="0" w:color="auto"/>
                    <w:bottom w:val="single" w:sz="4" w:space="0" w:color="auto"/>
                    <w:right w:val="single" w:sz="4" w:space="0" w:color="auto"/>
                  </w:tcBorders>
                </w:tcPr>
                <w:p w14:paraId="1C08C094" w14:textId="77777777" w:rsidR="006E17C8" w:rsidRPr="000D47B5" w:rsidRDefault="006E17C8" w:rsidP="00F534B8">
                  <w:pPr>
                    <w:spacing w:before="120"/>
                    <w:rPr>
                      <w:rFonts w:ascii="Arial" w:hAnsi="Arial" w:cs="Arial"/>
                      <w:b/>
                    </w:rPr>
                  </w:pPr>
                  <w:r w:rsidRPr="000D47B5">
                    <w:rPr>
                      <w:rFonts w:ascii="Arial" w:hAnsi="Arial" w:cs="Arial"/>
                      <w:b/>
                    </w:rPr>
                    <w:t>REVISION</w:t>
                  </w:r>
                </w:p>
                <w:p w14:paraId="16D0B3AD" w14:textId="77777777" w:rsidR="006E17C8" w:rsidRPr="000D47B5" w:rsidRDefault="006E17C8" w:rsidP="00F534B8">
                  <w:pPr>
                    <w:spacing w:before="120"/>
                    <w:rPr>
                      <w:rFonts w:ascii="Arial" w:hAnsi="Arial" w:cs="Arial"/>
                      <w:bCs/>
                    </w:rPr>
                  </w:pPr>
                  <w:r w:rsidRPr="000D47B5">
                    <w:rPr>
                      <w:rFonts w:ascii="Arial" w:hAnsi="Arial" w:cs="Arial"/>
                      <w:bCs/>
                    </w:rPr>
                    <w:t xml:space="preserve">iii) Are at least fifteen (15) years of age as of January 1 of the current year in order to be eligible to participate in a </w:t>
                  </w:r>
                  <w:r w:rsidRPr="000D47B5">
                    <w:rPr>
                      <w:rFonts w:ascii="Arial" w:hAnsi="Arial" w:cs="Arial"/>
                      <w:b/>
                    </w:rPr>
                    <w:t>Men’s or Women’s</w:t>
                  </w:r>
                  <w:r w:rsidRPr="000D47B5">
                    <w:rPr>
                      <w:rFonts w:ascii="Arial" w:hAnsi="Arial" w:cs="Arial"/>
                      <w:bCs/>
                    </w:rPr>
                    <w:t xml:space="preserve"> Canadian Championship</w:t>
                  </w:r>
                </w:p>
              </w:tc>
            </w:tr>
            <w:tr w:rsidR="006E17C8" w:rsidRPr="000D47B5" w14:paraId="3FA7E3B1"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9770" w:type="dxa"/>
                  <w:tcBorders>
                    <w:top w:val="single" w:sz="4" w:space="0" w:color="auto"/>
                    <w:bottom w:val="single" w:sz="4" w:space="0" w:color="auto"/>
                  </w:tcBorders>
                </w:tcPr>
                <w:p w14:paraId="4199ADA8" w14:textId="77777777" w:rsidR="006E17C8" w:rsidRPr="000D47B5" w:rsidRDefault="006E17C8" w:rsidP="00F534B8">
                  <w:pPr>
                    <w:spacing w:before="240"/>
                    <w:rPr>
                      <w:rFonts w:ascii="Arial" w:hAnsi="Arial" w:cs="Arial"/>
                      <w:b/>
                    </w:rPr>
                  </w:pPr>
                  <w:r w:rsidRPr="000D47B5">
                    <w:rPr>
                      <w:rFonts w:ascii="Arial" w:hAnsi="Arial" w:cs="Arial"/>
                      <w:b/>
                    </w:rPr>
                    <w:t>RATIONALE</w:t>
                  </w:r>
                </w:p>
              </w:tc>
            </w:tr>
            <w:tr w:rsidR="006E17C8" w:rsidRPr="000D47B5" w14:paraId="48DFB493"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jc w:val="center"/>
              </w:trPr>
              <w:tc>
                <w:tcPr>
                  <w:tcW w:w="9770" w:type="dxa"/>
                  <w:tcBorders>
                    <w:top w:val="single" w:sz="4" w:space="0" w:color="auto"/>
                    <w:left w:val="single" w:sz="4" w:space="0" w:color="auto"/>
                    <w:bottom w:val="single" w:sz="4" w:space="0" w:color="auto"/>
                    <w:right w:val="single" w:sz="4" w:space="0" w:color="auto"/>
                  </w:tcBorders>
                </w:tcPr>
                <w:p w14:paraId="26D6D917" w14:textId="77777777" w:rsidR="006E17C8" w:rsidRPr="000D47B5" w:rsidRDefault="006E17C8" w:rsidP="00F534B8">
                  <w:pPr>
                    <w:spacing w:before="120"/>
                    <w:rPr>
                      <w:rFonts w:ascii="Arial" w:hAnsi="Arial" w:cs="Arial"/>
                    </w:rPr>
                  </w:pPr>
                  <w:r w:rsidRPr="000D47B5">
                    <w:rPr>
                      <w:rFonts w:ascii="Arial" w:hAnsi="Arial" w:cs="Arial"/>
                    </w:rPr>
                    <w:t>Housekeeping. We no longer refer to the Men’s and Women’s Canadian Championships as “Senior” events.</w:t>
                  </w:r>
                </w:p>
                <w:p w14:paraId="1B530E64" w14:textId="77777777" w:rsidR="006E17C8" w:rsidRPr="000D47B5" w:rsidRDefault="006E17C8" w:rsidP="00F534B8">
                  <w:pPr>
                    <w:spacing w:before="120"/>
                    <w:rPr>
                      <w:rFonts w:ascii="Arial" w:hAnsi="Arial" w:cs="Arial"/>
                    </w:rPr>
                  </w:pPr>
                </w:p>
                <w:p w14:paraId="5C5BCD4C" w14:textId="77777777" w:rsidR="006E17C8" w:rsidRPr="000D47B5" w:rsidRDefault="006E17C8" w:rsidP="00F534B8">
                  <w:pPr>
                    <w:spacing w:before="120"/>
                    <w:rPr>
                      <w:rFonts w:ascii="Arial" w:hAnsi="Arial" w:cs="Arial"/>
                    </w:rPr>
                  </w:pPr>
                </w:p>
              </w:tc>
            </w:tr>
            <w:tr w:rsidR="006E17C8" w:rsidRPr="000D47B5" w14:paraId="511A5CE6"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9770" w:type="dxa"/>
                  <w:tcBorders>
                    <w:top w:val="single" w:sz="4" w:space="0" w:color="auto"/>
                    <w:bottom w:val="single" w:sz="4" w:space="0" w:color="auto"/>
                  </w:tcBorders>
                </w:tcPr>
                <w:p w14:paraId="491F4EAF" w14:textId="77777777" w:rsidR="006E17C8" w:rsidRPr="000D47B5" w:rsidRDefault="006E17C8" w:rsidP="00F534B8">
                  <w:pPr>
                    <w:spacing w:before="240"/>
                    <w:rPr>
                      <w:rFonts w:ascii="Arial" w:hAnsi="Arial" w:cs="Arial"/>
                    </w:rPr>
                  </w:pPr>
                  <w:r w:rsidRPr="000D47B5">
                    <w:rPr>
                      <w:rFonts w:ascii="Arial" w:hAnsi="Arial" w:cs="Arial"/>
                      <w:b/>
                    </w:rPr>
                    <w:t>FINANCIAL IMPLICATIONS</w:t>
                  </w:r>
                  <w:r w:rsidRPr="000D47B5">
                    <w:rPr>
                      <w:rFonts w:ascii="Arial" w:hAnsi="Arial" w:cs="Arial"/>
                    </w:rPr>
                    <w:t xml:space="preserve"> (Softball </w:t>
                  </w:r>
                  <w:smartTag w:uri="urn:schemas-microsoft-com:office:smarttags" w:element="country-region">
                    <w:smartTag w:uri="urn:schemas-microsoft-com:office:smarttags" w:element="place">
                      <w:r w:rsidRPr="000D47B5">
                        <w:rPr>
                          <w:rFonts w:ascii="Arial" w:hAnsi="Arial" w:cs="Arial"/>
                        </w:rPr>
                        <w:t>Canada</w:t>
                      </w:r>
                    </w:smartTag>
                  </w:smartTag>
                  <w:r w:rsidRPr="000D47B5">
                    <w:rPr>
                      <w:rFonts w:ascii="Arial" w:hAnsi="Arial" w:cs="Arial"/>
                    </w:rPr>
                    <w:t>, Provincial/Territorial, Individual)</w:t>
                  </w:r>
                </w:p>
              </w:tc>
            </w:tr>
            <w:tr w:rsidR="006E17C8" w:rsidRPr="000D47B5" w14:paraId="41A1C8F5"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jc w:val="center"/>
              </w:trPr>
              <w:tc>
                <w:tcPr>
                  <w:tcW w:w="9770" w:type="dxa"/>
                  <w:tcBorders>
                    <w:top w:val="single" w:sz="4" w:space="0" w:color="auto"/>
                    <w:left w:val="single" w:sz="4" w:space="0" w:color="auto"/>
                    <w:bottom w:val="single" w:sz="4" w:space="0" w:color="auto"/>
                    <w:right w:val="single" w:sz="4" w:space="0" w:color="auto"/>
                  </w:tcBorders>
                </w:tcPr>
                <w:p w14:paraId="7B6ACEC6" w14:textId="77777777" w:rsidR="006E17C8" w:rsidRPr="000D47B5" w:rsidRDefault="006E17C8" w:rsidP="00F534B8">
                  <w:pPr>
                    <w:spacing w:before="120"/>
                    <w:rPr>
                      <w:rFonts w:ascii="Arial" w:hAnsi="Arial" w:cs="Arial"/>
                    </w:rPr>
                  </w:pPr>
                  <w:r w:rsidRPr="000D47B5">
                    <w:rPr>
                      <w:rFonts w:ascii="Arial" w:hAnsi="Arial" w:cs="Arial"/>
                    </w:rPr>
                    <w:t xml:space="preserve"> None</w:t>
                  </w:r>
                </w:p>
                <w:p w14:paraId="4B8B7F5C" w14:textId="77777777" w:rsidR="006E17C8" w:rsidRPr="000D47B5" w:rsidRDefault="006E17C8" w:rsidP="00F534B8">
                  <w:pPr>
                    <w:spacing w:before="120"/>
                    <w:rPr>
                      <w:rFonts w:ascii="Arial" w:hAnsi="Arial" w:cs="Arial"/>
                    </w:rPr>
                  </w:pPr>
                </w:p>
              </w:tc>
            </w:tr>
            <w:tr w:rsidR="006E17C8" w:rsidRPr="00811F1D" w14:paraId="0A1C928C"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jc w:val="center"/>
              </w:trPr>
              <w:tc>
                <w:tcPr>
                  <w:tcW w:w="9770" w:type="dxa"/>
                  <w:tcBorders>
                    <w:top w:val="single" w:sz="4" w:space="0" w:color="auto"/>
                    <w:left w:val="single" w:sz="4" w:space="0" w:color="auto"/>
                    <w:bottom w:val="single" w:sz="4" w:space="0" w:color="auto"/>
                    <w:right w:val="single" w:sz="4" w:space="0" w:color="auto"/>
                  </w:tcBorders>
                </w:tcPr>
                <w:p w14:paraId="76A7455A" w14:textId="77777777" w:rsidR="006E17C8" w:rsidRPr="00811F1D"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052EBA4A" w14:textId="77777777" w:rsidR="006E17C8" w:rsidRDefault="006E17C8" w:rsidP="00F534B8"/>
          <w:p w14:paraId="6CAD498D" w14:textId="77777777" w:rsidR="006E17C8" w:rsidRDefault="006E17C8" w:rsidP="00F534B8"/>
          <w:p w14:paraId="4EEB878E" w14:textId="77777777" w:rsidR="006E17C8" w:rsidRDefault="006E17C8" w:rsidP="00F534B8"/>
          <w:p w14:paraId="48E03DD4" w14:textId="77777777" w:rsidR="006E17C8" w:rsidRDefault="006E17C8" w:rsidP="00F534B8"/>
          <w:p w14:paraId="5DB0DC3C" w14:textId="77777777" w:rsidR="006E17C8" w:rsidRDefault="006E17C8" w:rsidP="00F534B8"/>
          <w:p w14:paraId="64FDCB0D" w14:textId="77777777" w:rsidR="006E17C8" w:rsidRDefault="006E17C8" w:rsidP="00F534B8"/>
          <w:p w14:paraId="7763A915" w14:textId="77777777" w:rsidR="006E17C8" w:rsidRDefault="006E17C8" w:rsidP="00F534B8"/>
          <w:p w14:paraId="455A7208" w14:textId="77777777" w:rsidR="006E17C8" w:rsidRDefault="006E17C8" w:rsidP="00F534B8"/>
          <w:p w14:paraId="39D569DC" w14:textId="77777777" w:rsidR="006E17C8" w:rsidRDefault="006E17C8" w:rsidP="00F534B8"/>
          <w:p w14:paraId="4B4AE54D" w14:textId="77777777" w:rsidR="006E17C8" w:rsidRDefault="006E17C8" w:rsidP="00F534B8"/>
          <w:p w14:paraId="134BA6A6" w14:textId="77777777" w:rsidR="006E17C8" w:rsidRDefault="006E17C8" w:rsidP="00F534B8"/>
          <w:p w14:paraId="3B4C33EC" w14:textId="77777777" w:rsidR="006E17C8" w:rsidRPr="00E54679" w:rsidRDefault="006E17C8" w:rsidP="00F534B8"/>
        </w:tc>
      </w:tr>
      <w:tr w:rsidR="006E17C8" w14:paraId="74783551" w14:textId="77777777" w:rsidTr="00F534B8">
        <w:trPr>
          <w:cantSplit/>
          <w:trHeight w:val="400"/>
          <w:jc w:val="center"/>
        </w:trPr>
        <w:tc>
          <w:tcPr>
            <w:tcW w:w="9990" w:type="dxa"/>
            <w:tcBorders>
              <w:bottom w:val="nil"/>
            </w:tcBorders>
            <w:shd w:val="clear" w:color="auto" w:fill="000000"/>
            <w:vAlign w:val="center"/>
          </w:tcPr>
          <w:p w14:paraId="000FAD4E" w14:textId="77777777" w:rsidR="006E17C8" w:rsidRDefault="006E17C8" w:rsidP="00F534B8">
            <w:pPr>
              <w:pStyle w:val="Heading3"/>
              <w:spacing w:before="0"/>
              <w:ind w:right="68"/>
              <w:rPr>
                <w:rFonts w:ascii="Futura BdCn BT" w:hAnsi="Futura BdCn BT"/>
                <w:sz w:val="24"/>
              </w:rPr>
            </w:pPr>
            <w:r>
              <w:rPr>
                <w:rFonts w:ascii="Futura BdCn BT" w:hAnsi="Futura BdCn BT"/>
                <w:sz w:val="24"/>
              </w:rPr>
              <w:lastRenderedPageBreak/>
              <w:t>NOTICE OF MOTION #3</w:t>
            </w:r>
          </w:p>
        </w:tc>
      </w:tr>
      <w:tr w:rsidR="006E17C8" w14:paraId="44BD9F7E" w14:textId="77777777" w:rsidTr="00F534B8">
        <w:trPr>
          <w:cantSplit/>
          <w:trHeight w:val="720"/>
          <w:jc w:val="center"/>
        </w:trPr>
        <w:tc>
          <w:tcPr>
            <w:tcW w:w="9990" w:type="dxa"/>
            <w:tcBorders>
              <w:top w:val="single" w:sz="4" w:space="0" w:color="auto"/>
            </w:tcBorders>
            <w:vAlign w:val="center"/>
          </w:tcPr>
          <w:p w14:paraId="42A2562B" w14:textId="77777777" w:rsidR="006E17C8" w:rsidRDefault="006E17C8" w:rsidP="00F534B8">
            <w:pPr>
              <w:rPr>
                <w:rFonts w:ascii="Futura MdCn BT" w:hAnsi="Futura MdCn BT"/>
                <w:b/>
              </w:rPr>
            </w:pPr>
          </w:p>
          <w:p w14:paraId="68D08CE8" w14:textId="77777777" w:rsidR="006E17C8" w:rsidRPr="006E10B6" w:rsidRDefault="006E17C8" w:rsidP="00F534B8">
            <w:pPr>
              <w:rPr>
                <w:rFonts w:ascii="Futura MdCn BT" w:hAnsi="Futura MdCn BT"/>
                <w:b/>
              </w:rPr>
            </w:pPr>
            <w:r>
              <w:rPr>
                <w:rFonts w:ascii="Futura MdCn BT" w:hAnsi="Futura MdCn BT"/>
                <w:b/>
              </w:rPr>
              <w:t xml:space="preserve">Submitted by: </w:t>
            </w:r>
            <w:r>
              <w:rPr>
                <w:rFonts w:ascii="Futura MdCn BT" w:hAnsi="Futura MdCn BT"/>
                <w:b/>
                <w:u w:val="single"/>
              </w:rPr>
              <w:t>Softball Canada Board of Directors</w:t>
            </w:r>
            <w:r w:rsidRPr="006E10B6">
              <w:rPr>
                <w:rFonts w:ascii="Futura MdCn BT" w:hAnsi="Futura MdCn BT"/>
                <w:b/>
              </w:rPr>
              <w:t xml:space="preserve">   </w:t>
            </w:r>
          </w:p>
          <w:p w14:paraId="23BA7F98" w14:textId="77777777" w:rsidR="006E17C8" w:rsidRPr="006E10B6" w:rsidRDefault="006E17C8" w:rsidP="00F534B8">
            <w:pPr>
              <w:rPr>
                <w:rFonts w:ascii="Futura MdCn BT" w:hAnsi="Futura MdCn BT"/>
                <w:b/>
              </w:rPr>
            </w:pPr>
          </w:p>
        </w:tc>
      </w:tr>
      <w:tr w:rsidR="006E17C8" w:rsidRPr="00581BAC" w14:paraId="4489B50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399C843C" w14:textId="77777777" w:rsidR="006E17C8" w:rsidRPr="001E0F31" w:rsidRDefault="006E17C8" w:rsidP="00F534B8">
            <w:pPr>
              <w:rPr>
                <w:rFonts w:ascii="Arial" w:hAnsi="Arial" w:cs="Arial"/>
              </w:rPr>
            </w:pPr>
            <w:r>
              <w:rPr>
                <w:rFonts w:ascii="Arial" w:hAnsi="Arial" w:cs="Arial"/>
                <w:b/>
              </w:rPr>
              <w:t xml:space="preserve"> </w:t>
            </w:r>
          </w:p>
        </w:tc>
      </w:tr>
      <w:tr w:rsidR="006E17C8" w:rsidRPr="00581BAC" w14:paraId="6B47F09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71F1E4F1" w14:textId="77777777" w:rsidR="006E17C8" w:rsidRPr="00860E56" w:rsidRDefault="006E17C8" w:rsidP="00F534B8">
            <w:pPr>
              <w:spacing w:before="120"/>
              <w:rPr>
                <w:rFonts w:ascii="Arial" w:hAnsi="Arial" w:cs="Arial"/>
                <w:lang w:val="fr-CA"/>
              </w:rPr>
            </w:pPr>
            <w:r w:rsidRPr="00860E56">
              <w:rPr>
                <w:rFonts w:ascii="Arial" w:hAnsi="Arial" w:cs="Arial"/>
                <w:b/>
                <w:lang w:val="fr-CA"/>
              </w:rPr>
              <w:t>REFERENCE</w:t>
            </w:r>
            <w:r w:rsidRPr="00860E56">
              <w:rPr>
                <w:rFonts w:ascii="Arial" w:hAnsi="Arial" w:cs="Arial"/>
                <w:lang w:val="fr-CA"/>
              </w:rPr>
              <w:t xml:space="preserve"> : (Section, article, number, page, etc.)</w:t>
            </w:r>
          </w:p>
          <w:p w14:paraId="67E8DBDF" w14:textId="77777777" w:rsidR="006E17C8" w:rsidRPr="006C214C" w:rsidRDefault="006E17C8" w:rsidP="00F534B8">
            <w:pPr>
              <w:spacing w:before="120"/>
              <w:rPr>
                <w:rFonts w:ascii="Arial" w:hAnsi="Arial" w:cs="Arial"/>
              </w:rPr>
            </w:pPr>
            <w:r w:rsidRPr="00E14FBE">
              <w:rPr>
                <w:rFonts w:ascii="Arial" w:hAnsi="Arial" w:cs="Arial"/>
              </w:rPr>
              <w:t>Part Three (SP), Art. 1.1</w:t>
            </w:r>
            <w:r>
              <w:rPr>
                <w:rFonts w:ascii="Arial" w:hAnsi="Arial" w:cs="Arial"/>
              </w:rPr>
              <w:t xml:space="preserve"> Introduction d) (p. 217)</w:t>
            </w:r>
          </w:p>
        </w:tc>
      </w:tr>
      <w:tr w:rsidR="006E17C8" w:rsidRPr="00581BAC" w14:paraId="53E6AB3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41E6F235" w14:textId="77777777" w:rsidR="006E17C8" w:rsidRPr="001E0F31" w:rsidRDefault="006E17C8" w:rsidP="00F534B8">
            <w:pPr>
              <w:spacing w:before="240"/>
              <w:rPr>
                <w:rFonts w:ascii="Arial" w:hAnsi="Arial" w:cs="Arial"/>
              </w:rPr>
            </w:pPr>
            <w:r w:rsidRPr="001E0F31">
              <w:rPr>
                <w:rFonts w:ascii="Arial" w:hAnsi="Arial" w:cs="Arial"/>
                <w:b/>
              </w:rPr>
              <w:t>WHEREAS</w:t>
            </w:r>
            <w:r w:rsidRPr="001E0F31">
              <w:rPr>
                <w:rFonts w:ascii="Arial" w:hAnsi="Arial" w:cs="Arial"/>
              </w:rPr>
              <w:t xml:space="preserve"> (Article as currently written.)</w:t>
            </w:r>
          </w:p>
        </w:tc>
      </w:tr>
      <w:tr w:rsidR="006E17C8" w:rsidRPr="00581BAC" w14:paraId="4244DB2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5342BC76" w14:textId="77777777" w:rsidR="006E17C8" w:rsidRPr="00FF0ECA" w:rsidRDefault="006E17C8" w:rsidP="00F534B8">
            <w:pPr>
              <w:tabs>
                <w:tab w:val="left" w:pos="357"/>
              </w:tabs>
              <w:spacing w:before="120"/>
              <w:rPr>
                <w:rFonts w:ascii="Arial" w:hAnsi="Arial" w:cs="Arial"/>
                <w:bCs/>
                <w:lang w:val="en-US"/>
              </w:rPr>
            </w:pPr>
            <w:r>
              <w:rPr>
                <w:rFonts w:ascii="Arial" w:hAnsi="Arial" w:cs="Arial"/>
                <w:bCs/>
                <w:lang w:val="en-US"/>
              </w:rPr>
              <w:t xml:space="preserve">d) </w:t>
            </w:r>
            <w:r w:rsidRPr="00E14FBE">
              <w:rPr>
                <w:rFonts w:ascii="Arial" w:hAnsi="Arial" w:cs="Arial"/>
                <w:bCs/>
                <w:lang w:val="en-US"/>
              </w:rPr>
              <w:t>The start date for the Men’s Championship would be Sunday concluding on</w:t>
            </w:r>
            <w:r>
              <w:rPr>
                <w:rFonts w:ascii="Arial" w:hAnsi="Arial" w:cs="Arial"/>
                <w:bCs/>
                <w:lang w:val="en-US"/>
              </w:rPr>
              <w:t xml:space="preserve"> </w:t>
            </w:r>
            <w:r w:rsidRPr="00E14FBE">
              <w:rPr>
                <w:rFonts w:ascii="Arial" w:hAnsi="Arial" w:cs="Arial"/>
                <w:bCs/>
                <w:lang w:val="en-US"/>
              </w:rPr>
              <w:t>Saturday for a 7 day event. The start date for the Women’s Championship</w:t>
            </w:r>
            <w:r>
              <w:rPr>
                <w:rFonts w:ascii="Arial" w:hAnsi="Arial" w:cs="Arial"/>
                <w:bCs/>
                <w:lang w:val="en-US"/>
              </w:rPr>
              <w:t xml:space="preserve"> </w:t>
            </w:r>
            <w:r w:rsidRPr="00E14FBE">
              <w:rPr>
                <w:rFonts w:ascii="Arial" w:hAnsi="Arial" w:cs="Arial"/>
                <w:bCs/>
                <w:lang w:val="en-US"/>
              </w:rPr>
              <w:t>would be on the Monday concluding on the Saturday for a 6 day event.</w:t>
            </w:r>
          </w:p>
        </w:tc>
      </w:tr>
      <w:tr w:rsidR="006E17C8" w:rsidRPr="00581BAC" w14:paraId="769BC29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6982A4D" w14:textId="77777777" w:rsidR="006E17C8" w:rsidRPr="001E0F31" w:rsidRDefault="006E17C8" w:rsidP="00F534B8">
            <w:pPr>
              <w:spacing w:before="240"/>
              <w:rPr>
                <w:rFonts w:ascii="Arial" w:hAnsi="Arial" w:cs="Arial"/>
              </w:rPr>
            </w:pPr>
            <w:r w:rsidRPr="001E0F31">
              <w:rPr>
                <w:rFonts w:ascii="Arial" w:hAnsi="Arial" w:cs="Arial"/>
                <w:b/>
              </w:rPr>
              <w:t>BE IT RESOLVED THAT</w:t>
            </w:r>
            <w:r w:rsidRPr="001E0F31">
              <w:rPr>
                <w:rFonts w:ascii="Arial" w:hAnsi="Arial" w:cs="Arial"/>
              </w:rPr>
              <w:t xml:space="preserve"> (Motion.  State whether revision, addition, deletion)</w:t>
            </w:r>
          </w:p>
        </w:tc>
      </w:tr>
      <w:tr w:rsidR="006E17C8" w:rsidRPr="00581BAC" w14:paraId="04ED3EF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5084BC93" w14:textId="77777777" w:rsidR="006E17C8" w:rsidRDefault="006E17C8" w:rsidP="00F534B8">
            <w:pPr>
              <w:spacing w:before="120"/>
              <w:rPr>
                <w:rFonts w:ascii="Arial" w:hAnsi="Arial" w:cs="Arial"/>
                <w:b/>
              </w:rPr>
            </w:pPr>
            <w:r>
              <w:rPr>
                <w:rFonts w:ascii="Arial" w:hAnsi="Arial" w:cs="Arial"/>
                <w:b/>
              </w:rPr>
              <w:t>REVISION:</w:t>
            </w:r>
          </w:p>
          <w:p w14:paraId="0F43235B" w14:textId="77777777" w:rsidR="006E17C8" w:rsidRDefault="006E17C8" w:rsidP="00F534B8">
            <w:pPr>
              <w:spacing w:before="120"/>
              <w:rPr>
                <w:rFonts w:ascii="Arial" w:hAnsi="Arial" w:cs="Arial"/>
                <w:bCs/>
              </w:rPr>
            </w:pPr>
            <w:r>
              <w:rPr>
                <w:rFonts w:ascii="Arial" w:hAnsi="Arial" w:cs="Arial"/>
                <w:bCs/>
              </w:rPr>
              <w:t xml:space="preserve">d) </w:t>
            </w:r>
            <w:r w:rsidRPr="00E14FBE">
              <w:rPr>
                <w:rFonts w:ascii="Arial" w:hAnsi="Arial" w:cs="Arial"/>
                <w:bCs/>
              </w:rPr>
              <w:t xml:space="preserve">The start date for the Men’s </w:t>
            </w:r>
            <w:r w:rsidRPr="00B5176F">
              <w:rPr>
                <w:rFonts w:ascii="Arial" w:hAnsi="Arial" w:cs="Arial"/>
                <w:b/>
                <w:u w:val="single"/>
              </w:rPr>
              <w:t>and Women’s</w:t>
            </w:r>
            <w:r>
              <w:rPr>
                <w:rFonts w:ascii="Arial" w:hAnsi="Arial" w:cs="Arial"/>
                <w:bCs/>
              </w:rPr>
              <w:t xml:space="preserve"> </w:t>
            </w:r>
            <w:r w:rsidRPr="00E14FBE">
              <w:rPr>
                <w:rFonts w:ascii="Arial" w:hAnsi="Arial" w:cs="Arial"/>
                <w:bCs/>
              </w:rPr>
              <w:t>Championship would be Sunday concluding on Saturday for a 7 day event.</w:t>
            </w:r>
          </w:p>
          <w:p w14:paraId="1DB00645" w14:textId="77777777" w:rsidR="006E17C8" w:rsidRPr="00E14FBE" w:rsidRDefault="006E17C8" w:rsidP="00F534B8">
            <w:pPr>
              <w:spacing w:before="120"/>
              <w:rPr>
                <w:rFonts w:ascii="Arial" w:hAnsi="Arial" w:cs="Arial"/>
                <w:bCs/>
              </w:rPr>
            </w:pPr>
          </w:p>
        </w:tc>
      </w:tr>
      <w:tr w:rsidR="006E17C8" w:rsidRPr="00581BAC" w14:paraId="4931239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1C96330C" w14:textId="77777777" w:rsidR="006E17C8" w:rsidRPr="001E0F31" w:rsidRDefault="006E17C8" w:rsidP="00F534B8">
            <w:pPr>
              <w:spacing w:before="240"/>
              <w:rPr>
                <w:rFonts w:ascii="Arial" w:hAnsi="Arial" w:cs="Arial"/>
                <w:b/>
              </w:rPr>
            </w:pPr>
            <w:r w:rsidRPr="001E0F31">
              <w:rPr>
                <w:rFonts w:ascii="Arial" w:hAnsi="Arial" w:cs="Arial"/>
                <w:b/>
              </w:rPr>
              <w:t>RATIONALE</w:t>
            </w:r>
          </w:p>
        </w:tc>
      </w:tr>
      <w:tr w:rsidR="006E17C8" w:rsidRPr="00581BAC" w14:paraId="2E53DBB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7D2FDFC0" w14:textId="77777777" w:rsidR="006E17C8" w:rsidRDefault="006E17C8" w:rsidP="00F534B8">
            <w:pPr>
              <w:spacing w:before="120"/>
              <w:rPr>
                <w:rFonts w:ascii="Arial" w:hAnsi="Arial" w:cs="Arial"/>
              </w:rPr>
            </w:pPr>
            <w:r>
              <w:rPr>
                <w:rFonts w:ascii="Arial" w:hAnsi="Arial" w:cs="Arial"/>
              </w:rPr>
              <w:t>Housekeeping. The Women’s Slo-Pitch Canadian Championship has been a 7 day event as requested by the teams since 2019.</w:t>
            </w:r>
          </w:p>
          <w:p w14:paraId="30A7BEEA" w14:textId="77777777" w:rsidR="006E17C8" w:rsidRPr="006C214C" w:rsidRDefault="006E17C8" w:rsidP="00F534B8">
            <w:pPr>
              <w:spacing w:before="120"/>
              <w:rPr>
                <w:rFonts w:ascii="Arial" w:hAnsi="Arial" w:cs="Arial"/>
              </w:rPr>
            </w:pPr>
          </w:p>
        </w:tc>
      </w:tr>
      <w:tr w:rsidR="006E17C8" w:rsidRPr="00581BAC" w14:paraId="23E3371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220EAF9" w14:textId="77777777" w:rsidR="006E17C8" w:rsidRPr="001E0F31" w:rsidRDefault="006E17C8" w:rsidP="00F534B8">
            <w:pPr>
              <w:spacing w:before="240"/>
              <w:rPr>
                <w:rFonts w:ascii="Arial" w:hAnsi="Arial" w:cs="Arial"/>
              </w:rPr>
            </w:pPr>
            <w:r w:rsidRPr="001E0F31">
              <w:rPr>
                <w:rFonts w:ascii="Arial" w:hAnsi="Arial" w:cs="Arial"/>
                <w:b/>
              </w:rPr>
              <w:t>FINANCIAL IMPLICATIONS</w:t>
            </w:r>
            <w:r w:rsidRPr="001E0F31">
              <w:rPr>
                <w:rFonts w:ascii="Arial" w:hAnsi="Arial" w:cs="Arial"/>
              </w:rPr>
              <w:t xml:space="preserve"> (Softball </w:t>
            </w:r>
            <w:smartTag w:uri="urn:schemas-microsoft-com:office:smarttags" w:element="country-region">
              <w:smartTag w:uri="urn:schemas-microsoft-com:office:smarttags" w:element="place">
                <w:r w:rsidRPr="001E0F31">
                  <w:rPr>
                    <w:rFonts w:ascii="Arial" w:hAnsi="Arial" w:cs="Arial"/>
                  </w:rPr>
                  <w:t>Canada</w:t>
                </w:r>
              </w:smartTag>
            </w:smartTag>
            <w:r w:rsidRPr="001E0F31">
              <w:rPr>
                <w:rFonts w:ascii="Arial" w:hAnsi="Arial" w:cs="Arial"/>
              </w:rPr>
              <w:t>, Provincial/Territorial, Individual)</w:t>
            </w:r>
          </w:p>
        </w:tc>
      </w:tr>
      <w:tr w:rsidR="006E17C8" w:rsidRPr="00581BAC" w14:paraId="4B3600C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5EC51EA8" w14:textId="77777777" w:rsidR="006E17C8" w:rsidRPr="006C214C" w:rsidRDefault="006E17C8" w:rsidP="00F534B8">
            <w:pPr>
              <w:spacing w:before="120"/>
              <w:rPr>
                <w:rFonts w:ascii="Arial" w:hAnsi="Arial" w:cs="Arial"/>
              </w:rPr>
            </w:pPr>
            <w:r>
              <w:rPr>
                <w:rFonts w:ascii="Arial" w:hAnsi="Arial" w:cs="Arial"/>
              </w:rPr>
              <w:t xml:space="preserve"> None</w:t>
            </w:r>
          </w:p>
        </w:tc>
      </w:tr>
      <w:tr w:rsidR="006E17C8" w:rsidRPr="000D47B5" w14:paraId="5D9731E1"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jc w:val="center"/>
        </w:trPr>
        <w:tc>
          <w:tcPr>
            <w:tcW w:w="9990" w:type="dxa"/>
            <w:tcBorders>
              <w:top w:val="single" w:sz="4" w:space="0" w:color="auto"/>
              <w:left w:val="single" w:sz="4" w:space="0" w:color="auto"/>
              <w:bottom w:val="single" w:sz="4" w:space="0" w:color="auto"/>
              <w:right w:val="single" w:sz="4" w:space="0" w:color="auto"/>
            </w:tcBorders>
          </w:tcPr>
          <w:p w14:paraId="71C99648" w14:textId="77777777" w:rsidR="006E17C8" w:rsidRPr="00811F1D"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tbl>
      <w:tblPr>
        <w:tblpPr w:leftFromText="187" w:rightFromText="187" w:horzAnchor="page" w:tblpX="1" w:tblpYSpec="top"/>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530"/>
        <w:gridCol w:w="1370"/>
      </w:tblGrid>
      <w:tr w:rsidR="006E17C8" w14:paraId="102B11C8" w14:textId="77777777" w:rsidTr="00F534B8">
        <w:trPr>
          <w:gridAfter w:val="1"/>
          <w:wAfter w:w="1370" w:type="dxa"/>
          <w:cantSplit/>
          <w:trHeight w:val="400"/>
        </w:trPr>
        <w:tc>
          <w:tcPr>
            <w:tcW w:w="9970" w:type="dxa"/>
            <w:gridSpan w:val="2"/>
            <w:tcBorders>
              <w:top w:val="nil"/>
              <w:left w:val="nil"/>
              <w:bottom w:val="nil"/>
              <w:right w:val="nil"/>
            </w:tcBorders>
            <w:shd w:val="clear" w:color="auto" w:fill="auto"/>
            <w:vAlign w:val="center"/>
          </w:tcPr>
          <w:p w14:paraId="0C6169F8" w14:textId="77777777" w:rsidR="006E17C8" w:rsidRPr="007D79B8" w:rsidRDefault="006E17C8" w:rsidP="00F534B8">
            <w:pPr>
              <w:pStyle w:val="Heading3"/>
              <w:spacing w:before="0"/>
              <w:jc w:val="left"/>
              <w:rPr>
                <w:rFonts w:ascii="Futura BdCn BT" w:hAnsi="Futura BdCn BT"/>
                <w:sz w:val="24"/>
                <w:lang w:val="en-CA"/>
              </w:rPr>
            </w:pPr>
          </w:p>
        </w:tc>
      </w:tr>
      <w:tr w:rsidR="006E17C8" w14:paraId="7F43534F" w14:textId="77777777" w:rsidTr="00F534B8">
        <w:trPr>
          <w:gridBefore w:val="1"/>
          <w:wBefore w:w="1440" w:type="dxa"/>
          <w:trHeight w:val="400"/>
        </w:trPr>
        <w:tc>
          <w:tcPr>
            <w:tcW w:w="9900" w:type="dxa"/>
            <w:gridSpan w:val="2"/>
            <w:tcBorders>
              <w:bottom w:val="nil"/>
            </w:tcBorders>
            <w:shd w:val="clear" w:color="auto" w:fill="000000"/>
            <w:vAlign w:val="center"/>
          </w:tcPr>
          <w:p w14:paraId="5F55F275" w14:textId="77777777" w:rsidR="006E17C8" w:rsidRDefault="006E17C8" w:rsidP="00F534B8">
            <w:pPr>
              <w:pStyle w:val="Heading3"/>
              <w:spacing w:before="0"/>
              <w:ind w:left="342"/>
              <w:rPr>
                <w:rFonts w:ascii="Futura BdCn BT" w:hAnsi="Futura BdCn BT"/>
                <w:sz w:val="24"/>
              </w:rPr>
            </w:pPr>
            <w:r>
              <w:rPr>
                <w:rFonts w:ascii="Futura BdCn BT" w:hAnsi="Futura BdCn BT"/>
                <w:sz w:val="24"/>
              </w:rPr>
              <w:t>NOTICE OF MOTION #4</w:t>
            </w:r>
          </w:p>
        </w:tc>
      </w:tr>
      <w:tr w:rsidR="006E17C8" w14:paraId="67B1B1BF" w14:textId="77777777" w:rsidTr="00F534B8">
        <w:trPr>
          <w:gridBefore w:val="1"/>
          <w:wBefore w:w="1440" w:type="dxa"/>
          <w:trHeight w:val="575"/>
        </w:trPr>
        <w:tc>
          <w:tcPr>
            <w:tcW w:w="9900" w:type="dxa"/>
            <w:gridSpan w:val="2"/>
            <w:tcBorders>
              <w:top w:val="single" w:sz="4" w:space="0" w:color="auto"/>
              <w:bottom w:val="single" w:sz="4" w:space="0" w:color="auto"/>
            </w:tcBorders>
            <w:vAlign w:val="center"/>
          </w:tcPr>
          <w:p w14:paraId="54DFF19D" w14:textId="77777777" w:rsidR="006E17C8" w:rsidRDefault="006E17C8" w:rsidP="00F534B8">
            <w:pPr>
              <w:ind w:left="342"/>
              <w:rPr>
                <w:rFonts w:ascii="Futura MdCn BT" w:hAnsi="Futura MdCn BT"/>
                <w:b/>
              </w:rPr>
            </w:pPr>
          </w:p>
          <w:p w14:paraId="2E44EDE0" w14:textId="77777777" w:rsidR="006E17C8" w:rsidRPr="006E10B6" w:rsidRDefault="006E17C8" w:rsidP="00F534B8">
            <w:pPr>
              <w:ind w:right="136"/>
              <w:rPr>
                <w:rFonts w:ascii="Futura MdCn BT" w:hAnsi="Futura MdCn BT"/>
                <w:b/>
              </w:rPr>
            </w:pPr>
            <w:r>
              <w:rPr>
                <w:rFonts w:ascii="Futura MdCn BT" w:hAnsi="Futura MdCn BT"/>
                <w:b/>
              </w:rPr>
              <w:t xml:space="preserve">Submitted by: </w:t>
            </w:r>
            <w:r>
              <w:rPr>
                <w:rFonts w:ascii="Futura MdCn BT" w:hAnsi="Futura MdCn BT"/>
                <w:b/>
                <w:u w:val="single"/>
              </w:rPr>
              <w:t>Softball Canada Board of Directors</w:t>
            </w:r>
            <w:r w:rsidRPr="006E10B6">
              <w:rPr>
                <w:rFonts w:ascii="Futura MdCn BT" w:hAnsi="Futura MdCn BT"/>
                <w:b/>
              </w:rPr>
              <w:t xml:space="preserve">   </w:t>
            </w:r>
          </w:p>
          <w:p w14:paraId="25667C0C" w14:textId="77777777" w:rsidR="006E17C8" w:rsidRPr="006E10B6" w:rsidRDefault="006E17C8" w:rsidP="00F534B8">
            <w:pPr>
              <w:ind w:left="342"/>
              <w:rPr>
                <w:rFonts w:ascii="Futura MdCn BT" w:hAnsi="Futura MdCn BT"/>
                <w:b/>
              </w:rPr>
            </w:pPr>
          </w:p>
        </w:tc>
      </w:tr>
      <w:tr w:rsidR="006E17C8" w14:paraId="4E4FA293" w14:textId="77777777" w:rsidTr="00F534B8">
        <w:trPr>
          <w:gridBefore w:val="1"/>
          <w:wBefore w:w="1440" w:type="dxa"/>
          <w:trHeight w:val="288"/>
        </w:trPr>
        <w:tc>
          <w:tcPr>
            <w:tcW w:w="9900" w:type="dxa"/>
            <w:gridSpan w:val="2"/>
            <w:tcBorders>
              <w:top w:val="single" w:sz="4" w:space="0" w:color="auto"/>
              <w:left w:val="nil"/>
              <w:right w:val="nil"/>
            </w:tcBorders>
            <w:vAlign w:val="center"/>
          </w:tcPr>
          <w:p w14:paraId="26FCE0FA" w14:textId="77777777" w:rsidR="006E17C8" w:rsidRDefault="006E17C8" w:rsidP="00F534B8">
            <w:pPr>
              <w:ind w:left="342"/>
              <w:rPr>
                <w:rFonts w:ascii="Futura MdCn BT" w:hAnsi="Futura MdCn BT"/>
                <w:b/>
              </w:rPr>
            </w:pPr>
          </w:p>
        </w:tc>
      </w:tr>
      <w:tr w:rsidR="006E17C8" w:rsidRPr="00581BAC" w14:paraId="3AFFD0C8"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Pr>
        <w:tc>
          <w:tcPr>
            <w:tcW w:w="9900" w:type="dxa"/>
            <w:gridSpan w:val="2"/>
            <w:tcBorders>
              <w:top w:val="single" w:sz="4" w:space="0" w:color="auto"/>
              <w:left w:val="single" w:sz="4" w:space="0" w:color="auto"/>
              <w:bottom w:val="single" w:sz="4" w:space="0" w:color="auto"/>
              <w:right w:val="single" w:sz="4" w:space="0" w:color="auto"/>
            </w:tcBorders>
          </w:tcPr>
          <w:p w14:paraId="601CAD61" w14:textId="77777777" w:rsidR="006E17C8" w:rsidRPr="00070938" w:rsidRDefault="006E17C8" w:rsidP="00F534B8">
            <w:pPr>
              <w:spacing w:before="120"/>
              <w:rPr>
                <w:rFonts w:ascii="Arial" w:hAnsi="Arial" w:cs="Arial"/>
                <w:lang w:val="fr-CA"/>
              </w:rPr>
            </w:pPr>
            <w:r w:rsidRPr="00070938">
              <w:rPr>
                <w:rFonts w:ascii="Arial" w:hAnsi="Arial" w:cs="Arial"/>
                <w:b/>
                <w:lang w:val="fr-CA"/>
              </w:rPr>
              <w:t>REFERENCE</w:t>
            </w:r>
            <w:r w:rsidRPr="00070938">
              <w:rPr>
                <w:rFonts w:ascii="Arial" w:hAnsi="Arial" w:cs="Arial"/>
                <w:lang w:val="fr-CA"/>
              </w:rPr>
              <w:t xml:space="preserve"> : (Section, article, number, page, etc.)</w:t>
            </w:r>
          </w:p>
          <w:p w14:paraId="4734431F" w14:textId="77777777" w:rsidR="006E17C8" w:rsidRPr="006C214C" w:rsidRDefault="006E17C8" w:rsidP="00F534B8">
            <w:pPr>
              <w:spacing w:before="120"/>
              <w:rPr>
                <w:rFonts w:ascii="Arial" w:hAnsi="Arial" w:cs="Arial"/>
              </w:rPr>
            </w:pPr>
            <w:r w:rsidRPr="007C2A56">
              <w:rPr>
                <w:rFonts w:ascii="Arial" w:hAnsi="Arial" w:cs="Arial"/>
              </w:rPr>
              <w:t xml:space="preserve">Part Two, Art. 2.6 </w:t>
            </w:r>
            <w:r>
              <w:rPr>
                <w:rFonts w:ascii="Arial" w:hAnsi="Arial" w:cs="Arial"/>
              </w:rPr>
              <w:t xml:space="preserve">Provincial Non-Residents (Fast Pitch Only) </w:t>
            </w:r>
            <w:r w:rsidRPr="007C2A56">
              <w:rPr>
                <w:rFonts w:ascii="Arial" w:hAnsi="Arial" w:cs="Arial"/>
              </w:rPr>
              <w:t>a) i)</w:t>
            </w:r>
            <w:r>
              <w:rPr>
                <w:rFonts w:ascii="Arial" w:hAnsi="Arial" w:cs="Arial"/>
              </w:rPr>
              <w:t xml:space="preserve"> (p. 215)</w:t>
            </w:r>
          </w:p>
        </w:tc>
      </w:tr>
      <w:tr w:rsidR="006E17C8" w:rsidRPr="00581BAC" w14:paraId="33A37B0D"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Pr>
        <w:tc>
          <w:tcPr>
            <w:tcW w:w="9900" w:type="dxa"/>
            <w:gridSpan w:val="2"/>
            <w:tcBorders>
              <w:top w:val="single" w:sz="4" w:space="0" w:color="auto"/>
              <w:bottom w:val="single" w:sz="4" w:space="0" w:color="auto"/>
            </w:tcBorders>
          </w:tcPr>
          <w:p w14:paraId="02F95E4E" w14:textId="77777777" w:rsidR="006E17C8" w:rsidRPr="001E0F31" w:rsidRDefault="006E17C8" w:rsidP="00F534B8">
            <w:pPr>
              <w:spacing w:before="240"/>
              <w:rPr>
                <w:rFonts w:ascii="Arial" w:hAnsi="Arial" w:cs="Arial"/>
              </w:rPr>
            </w:pPr>
            <w:r w:rsidRPr="001E0F31">
              <w:rPr>
                <w:rFonts w:ascii="Arial" w:hAnsi="Arial" w:cs="Arial"/>
                <w:b/>
              </w:rPr>
              <w:t>WHEREAS</w:t>
            </w:r>
            <w:r w:rsidRPr="001E0F31">
              <w:rPr>
                <w:rFonts w:ascii="Arial" w:hAnsi="Arial" w:cs="Arial"/>
              </w:rPr>
              <w:t xml:space="preserve"> (Article as currently written.)</w:t>
            </w:r>
          </w:p>
        </w:tc>
      </w:tr>
      <w:tr w:rsidR="006E17C8" w:rsidRPr="00581BAC" w14:paraId="5BF5C240"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Height w:val="1440"/>
        </w:trPr>
        <w:tc>
          <w:tcPr>
            <w:tcW w:w="9900" w:type="dxa"/>
            <w:gridSpan w:val="2"/>
            <w:tcBorders>
              <w:top w:val="single" w:sz="4" w:space="0" w:color="auto"/>
              <w:left w:val="single" w:sz="4" w:space="0" w:color="auto"/>
              <w:bottom w:val="single" w:sz="4" w:space="0" w:color="auto"/>
              <w:right w:val="single" w:sz="4" w:space="0" w:color="auto"/>
            </w:tcBorders>
          </w:tcPr>
          <w:p w14:paraId="21B47BB7" w14:textId="77777777" w:rsidR="006E17C8" w:rsidRDefault="006E17C8" w:rsidP="00F534B8">
            <w:pPr>
              <w:numPr>
                <w:ilvl w:val="0"/>
                <w:numId w:val="7"/>
              </w:numPr>
              <w:tabs>
                <w:tab w:val="left" w:pos="357"/>
              </w:tabs>
              <w:spacing w:before="120"/>
              <w:ind w:left="342"/>
              <w:rPr>
                <w:rFonts w:ascii="Arial" w:hAnsi="Arial" w:cs="Arial"/>
                <w:bCs/>
                <w:lang w:val="en-US"/>
              </w:rPr>
            </w:pPr>
            <w:r w:rsidRPr="007C2A56">
              <w:rPr>
                <w:rFonts w:ascii="Arial" w:hAnsi="Arial" w:cs="Arial"/>
                <w:bCs/>
                <w:lang w:val="en-US"/>
              </w:rPr>
              <w:t>i) In U23 Men’s/Women’s, all but one (1) player on any provincial/territorial representative team to a Canadian Championship must be a</w:t>
            </w:r>
            <w:r>
              <w:rPr>
                <w:rFonts w:ascii="Arial" w:hAnsi="Arial" w:cs="Arial"/>
                <w:bCs/>
                <w:lang w:val="en-US"/>
              </w:rPr>
              <w:t xml:space="preserve"> </w:t>
            </w:r>
            <w:r w:rsidRPr="007C2A56">
              <w:rPr>
                <w:rFonts w:ascii="Arial" w:hAnsi="Arial" w:cs="Arial"/>
                <w:bCs/>
                <w:lang w:val="en-US"/>
              </w:rPr>
              <w:t>bona fide resident of that province/territory by the official residency</w:t>
            </w:r>
            <w:r>
              <w:rPr>
                <w:rFonts w:ascii="Arial" w:hAnsi="Arial" w:cs="Arial"/>
                <w:bCs/>
                <w:lang w:val="en-US"/>
              </w:rPr>
              <w:t xml:space="preserve"> </w:t>
            </w:r>
            <w:r w:rsidRPr="007C2A56">
              <w:rPr>
                <w:rFonts w:ascii="Arial" w:hAnsi="Arial" w:cs="Arial"/>
                <w:bCs/>
                <w:lang w:val="en-US"/>
              </w:rPr>
              <w:t>date for the year of competition.</w:t>
            </w:r>
          </w:p>
          <w:p w14:paraId="23FAEBBB" w14:textId="77777777" w:rsidR="006E17C8" w:rsidRDefault="006E17C8" w:rsidP="00F534B8">
            <w:pPr>
              <w:tabs>
                <w:tab w:val="left" w:pos="357"/>
              </w:tabs>
              <w:spacing w:before="120"/>
              <w:ind w:left="342"/>
              <w:rPr>
                <w:rFonts w:ascii="Arial" w:hAnsi="Arial" w:cs="Arial"/>
                <w:bCs/>
                <w:lang w:val="en-US"/>
              </w:rPr>
            </w:pPr>
            <w:r w:rsidRPr="007C2A56">
              <w:rPr>
                <w:rFonts w:ascii="Arial" w:hAnsi="Arial" w:cs="Arial"/>
                <w:bCs/>
                <w:lang w:val="en-US"/>
              </w:rPr>
              <w:t>ii) In U20 Men’s, U19 Women’s, U23 Men’s/Women’s Championships, all</w:t>
            </w:r>
            <w:r>
              <w:rPr>
                <w:rFonts w:ascii="Arial" w:hAnsi="Arial" w:cs="Arial"/>
                <w:bCs/>
                <w:lang w:val="en-US"/>
              </w:rPr>
              <w:t xml:space="preserve"> </w:t>
            </w:r>
            <w:r w:rsidRPr="007C2A56">
              <w:rPr>
                <w:rFonts w:ascii="Arial" w:hAnsi="Arial" w:cs="Arial"/>
                <w:bCs/>
                <w:lang w:val="en-US"/>
              </w:rPr>
              <w:t>but six (6) players, and only two of these will be allowed to be pitchers,</w:t>
            </w:r>
            <w:r>
              <w:rPr>
                <w:rFonts w:ascii="Arial" w:hAnsi="Arial" w:cs="Arial"/>
                <w:bCs/>
                <w:lang w:val="en-US"/>
              </w:rPr>
              <w:t xml:space="preserve"> </w:t>
            </w:r>
            <w:r w:rsidRPr="007C2A56">
              <w:rPr>
                <w:rFonts w:ascii="Arial" w:hAnsi="Arial" w:cs="Arial"/>
                <w:bCs/>
                <w:lang w:val="en-US"/>
              </w:rPr>
              <w:t>on any territorial representative team to a Canadian Championship must</w:t>
            </w:r>
            <w:r>
              <w:rPr>
                <w:rFonts w:ascii="Arial" w:hAnsi="Arial" w:cs="Arial"/>
                <w:bCs/>
                <w:lang w:val="en-US"/>
              </w:rPr>
              <w:t xml:space="preserve"> </w:t>
            </w:r>
            <w:r w:rsidRPr="007C2A56">
              <w:rPr>
                <w:rFonts w:ascii="Arial" w:hAnsi="Arial" w:cs="Arial"/>
                <w:bCs/>
                <w:lang w:val="en-US"/>
              </w:rPr>
              <w:t>be a bona fide resident of that territory by the official residency date for</w:t>
            </w:r>
            <w:r>
              <w:rPr>
                <w:rFonts w:ascii="Arial" w:hAnsi="Arial" w:cs="Arial"/>
                <w:bCs/>
                <w:lang w:val="en-US"/>
              </w:rPr>
              <w:t xml:space="preserve"> </w:t>
            </w:r>
            <w:r w:rsidRPr="007C2A56">
              <w:rPr>
                <w:rFonts w:ascii="Arial" w:hAnsi="Arial" w:cs="Arial"/>
                <w:bCs/>
                <w:lang w:val="en-US"/>
              </w:rPr>
              <w:t>the year of competition, with the release of the Province/Territory that</w:t>
            </w:r>
            <w:r>
              <w:rPr>
                <w:rFonts w:ascii="Arial" w:hAnsi="Arial" w:cs="Arial"/>
                <w:bCs/>
                <w:lang w:val="en-US"/>
              </w:rPr>
              <w:t xml:space="preserve"> </w:t>
            </w:r>
            <w:r w:rsidRPr="007C2A56">
              <w:rPr>
                <w:rFonts w:ascii="Arial" w:hAnsi="Arial" w:cs="Arial"/>
                <w:bCs/>
                <w:lang w:val="en-US"/>
              </w:rPr>
              <w:t>the player is registered with.</w:t>
            </w:r>
          </w:p>
          <w:p w14:paraId="6C322D03" w14:textId="77777777" w:rsidR="006E17C8" w:rsidRPr="00FF0ECA" w:rsidRDefault="006E17C8" w:rsidP="00F534B8">
            <w:pPr>
              <w:numPr>
                <w:ilvl w:val="0"/>
                <w:numId w:val="7"/>
              </w:numPr>
              <w:tabs>
                <w:tab w:val="left" w:pos="357"/>
              </w:tabs>
              <w:spacing w:before="120"/>
              <w:ind w:left="342"/>
              <w:rPr>
                <w:rFonts w:ascii="Arial" w:hAnsi="Arial" w:cs="Arial"/>
                <w:bCs/>
                <w:lang w:val="en-US"/>
              </w:rPr>
            </w:pPr>
            <w:r w:rsidRPr="007C2A56">
              <w:rPr>
                <w:rFonts w:ascii="Arial" w:hAnsi="Arial" w:cs="Arial"/>
                <w:bCs/>
                <w:lang w:val="en-US"/>
              </w:rPr>
              <w:t>In Men’s, Master Men’s and Women’s Canadian Championships, all but</w:t>
            </w:r>
            <w:r>
              <w:rPr>
                <w:rFonts w:ascii="Arial" w:hAnsi="Arial" w:cs="Arial"/>
                <w:bCs/>
                <w:lang w:val="en-US"/>
              </w:rPr>
              <w:t xml:space="preserve"> </w:t>
            </w:r>
            <w:r w:rsidRPr="007C2A56">
              <w:rPr>
                <w:rFonts w:ascii="Arial" w:hAnsi="Arial" w:cs="Arial"/>
                <w:bCs/>
                <w:lang w:val="en-US"/>
              </w:rPr>
              <w:t>two (2) players, and only one of these will be allowed to be a pitcher, on</w:t>
            </w:r>
            <w:r>
              <w:rPr>
                <w:rFonts w:ascii="Arial" w:hAnsi="Arial" w:cs="Arial"/>
                <w:bCs/>
                <w:lang w:val="en-US"/>
              </w:rPr>
              <w:t xml:space="preserve"> </w:t>
            </w:r>
            <w:r w:rsidRPr="007C2A56">
              <w:rPr>
                <w:rFonts w:ascii="Arial" w:hAnsi="Arial" w:cs="Arial"/>
                <w:bCs/>
                <w:lang w:val="en-US"/>
              </w:rPr>
              <w:t>any provincial/territorial representative team to a Canadian Championship</w:t>
            </w:r>
            <w:r>
              <w:rPr>
                <w:rFonts w:ascii="Arial" w:hAnsi="Arial" w:cs="Arial"/>
                <w:bCs/>
                <w:lang w:val="en-US"/>
              </w:rPr>
              <w:t xml:space="preserve"> </w:t>
            </w:r>
            <w:r w:rsidRPr="007C2A56">
              <w:rPr>
                <w:rFonts w:ascii="Arial" w:hAnsi="Arial" w:cs="Arial"/>
                <w:bCs/>
                <w:lang w:val="en-US"/>
              </w:rPr>
              <w:t>must be a bona fide resident of that Province/Territory by the official</w:t>
            </w:r>
            <w:r>
              <w:rPr>
                <w:rFonts w:ascii="Arial" w:hAnsi="Arial" w:cs="Arial"/>
                <w:bCs/>
                <w:lang w:val="en-US"/>
              </w:rPr>
              <w:t xml:space="preserve"> </w:t>
            </w:r>
            <w:r w:rsidRPr="007C2A56">
              <w:rPr>
                <w:rFonts w:ascii="Arial" w:hAnsi="Arial" w:cs="Arial"/>
                <w:bCs/>
                <w:lang w:val="en-US"/>
              </w:rPr>
              <w:t>residency date for the year of competition.</w:t>
            </w:r>
          </w:p>
        </w:tc>
      </w:tr>
      <w:tr w:rsidR="006E17C8" w:rsidRPr="00581BAC" w14:paraId="2BC1C549"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Pr>
        <w:tc>
          <w:tcPr>
            <w:tcW w:w="9900" w:type="dxa"/>
            <w:gridSpan w:val="2"/>
            <w:tcBorders>
              <w:top w:val="single" w:sz="4" w:space="0" w:color="auto"/>
              <w:bottom w:val="single" w:sz="4" w:space="0" w:color="auto"/>
            </w:tcBorders>
          </w:tcPr>
          <w:p w14:paraId="7E29FC52" w14:textId="77777777" w:rsidR="006E17C8" w:rsidRPr="001E0F31" w:rsidRDefault="006E17C8" w:rsidP="00F534B8">
            <w:pPr>
              <w:spacing w:before="240"/>
              <w:rPr>
                <w:rFonts w:ascii="Arial" w:hAnsi="Arial" w:cs="Arial"/>
              </w:rPr>
            </w:pPr>
            <w:r w:rsidRPr="001E0F31">
              <w:rPr>
                <w:rFonts w:ascii="Arial" w:hAnsi="Arial" w:cs="Arial"/>
                <w:b/>
              </w:rPr>
              <w:t>BE IT RESOLVED THAT</w:t>
            </w:r>
            <w:r w:rsidRPr="001E0F31">
              <w:rPr>
                <w:rFonts w:ascii="Arial" w:hAnsi="Arial" w:cs="Arial"/>
              </w:rPr>
              <w:t xml:space="preserve"> (Motion.  State whether revision, addition, deletion)</w:t>
            </w:r>
          </w:p>
        </w:tc>
      </w:tr>
      <w:tr w:rsidR="006E17C8" w:rsidRPr="00581BAC" w14:paraId="0904FC59"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Height w:val="1440"/>
        </w:trPr>
        <w:tc>
          <w:tcPr>
            <w:tcW w:w="9900" w:type="dxa"/>
            <w:gridSpan w:val="2"/>
            <w:tcBorders>
              <w:top w:val="single" w:sz="4" w:space="0" w:color="auto"/>
              <w:left w:val="single" w:sz="4" w:space="0" w:color="auto"/>
              <w:bottom w:val="single" w:sz="4" w:space="0" w:color="auto"/>
              <w:right w:val="single" w:sz="4" w:space="0" w:color="auto"/>
            </w:tcBorders>
          </w:tcPr>
          <w:p w14:paraId="43BA3FC9" w14:textId="77777777" w:rsidR="006E17C8" w:rsidRDefault="006E17C8" w:rsidP="00F534B8">
            <w:pPr>
              <w:spacing w:before="120"/>
              <w:rPr>
                <w:rFonts w:ascii="Arial" w:hAnsi="Arial" w:cs="Arial"/>
                <w:b/>
              </w:rPr>
            </w:pPr>
            <w:r>
              <w:rPr>
                <w:rFonts w:ascii="Arial" w:hAnsi="Arial" w:cs="Arial"/>
                <w:b/>
              </w:rPr>
              <w:t>DELETE i) and REORDER ii) as a)</w:t>
            </w:r>
          </w:p>
          <w:p w14:paraId="5B2DD9AF" w14:textId="77777777" w:rsidR="006E17C8" w:rsidRPr="00BA3C66" w:rsidRDefault="006E17C8" w:rsidP="00F534B8">
            <w:pPr>
              <w:spacing w:before="120"/>
              <w:rPr>
                <w:rFonts w:ascii="Arial" w:hAnsi="Arial" w:cs="Arial"/>
                <w:bCs/>
              </w:rPr>
            </w:pPr>
            <w:r>
              <w:rPr>
                <w:rFonts w:ascii="Arial" w:hAnsi="Arial" w:cs="Arial"/>
                <w:b/>
              </w:rPr>
              <w:t xml:space="preserve">REVISION to b) </w:t>
            </w:r>
            <w:r w:rsidRPr="007C2A56">
              <w:rPr>
                <w:rFonts w:ascii="Arial" w:hAnsi="Arial" w:cs="Arial"/>
                <w:bCs/>
              </w:rPr>
              <w:t xml:space="preserve">In </w:t>
            </w:r>
            <w:r w:rsidRPr="007C2A56">
              <w:rPr>
                <w:rFonts w:ascii="Arial" w:hAnsi="Arial" w:cs="Arial"/>
                <w:b/>
                <w:u w:val="single"/>
              </w:rPr>
              <w:t>U23 Men’s, U23 Women’s</w:t>
            </w:r>
            <w:r>
              <w:rPr>
                <w:rFonts w:ascii="Arial" w:hAnsi="Arial" w:cs="Arial"/>
                <w:bCs/>
              </w:rPr>
              <w:t xml:space="preserve">, </w:t>
            </w:r>
            <w:r w:rsidRPr="007C2A56">
              <w:rPr>
                <w:rFonts w:ascii="Arial" w:hAnsi="Arial" w:cs="Arial"/>
                <w:bCs/>
              </w:rPr>
              <w:t>Men’s, Master Men’s and Women’s Canadian Championships, all but two (2) players, and only one of these will be allowed to be a pitcher, on any provincial/territorial representative team to a Canadian Championship must be a bona fide resident of that Province/Territory by the official residency date for the year of competition.</w:t>
            </w:r>
          </w:p>
        </w:tc>
      </w:tr>
      <w:tr w:rsidR="006E17C8" w:rsidRPr="00581BAC" w14:paraId="18855105"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Pr>
        <w:tc>
          <w:tcPr>
            <w:tcW w:w="9900" w:type="dxa"/>
            <w:gridSpan w:val="2"/>
            <w:tcBorders>
              <w:top w:val="single" w:sz="4" w:space="0" w:color="auto"/>
              <w:bottom w:val="single" w:sz="4" w:space="0" w:color="auto"/>
            </w:tcBorders>
          </w:tcPr>
          <w:p w14:paraId="1F5199C8" w14:textId="77777777" w:rsidR="006E17C8" w:rsidRPr="001E0F31" w:rsidRDefault="006E17C8" w:rsidP="00F534B8">
            <w:pPr>
              <w:spacing w:before="240"/>
              <w:rPr>
                <w:rFonts w:ascii="Arial" w:hAnsi="Arial" w:cs="Arial"/>
                <w:b/>
              </w:rPr>
            </w:pPr>
            <w:r w:rsidRPr="001E0F31">
              <w:rPr>
                <w:rFonts w:ascii="Arial" w:hAnsi="Arial" w:cs="Arial"/>
                <w:b/>
              </w:rPr>
              <w:t>RATIONALE</w:t>
            </w:r>
          </w:p>
        </w:tc>
      </w:tr>
      <w:tr w:rsidR="006E17C8" w:rsidRPr="00581BAC" w14:paraId="6DE27C40"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Height w:val="791"/>
        </w:trPr>
        <w:tc>
          <w:tcPr>
            <w:tcW w:w="9900" w:type="dxa"/>
            <w:gridSpan w:val="2"/>
            <w:tcBorders>
              <w:top w:val="single" w:sz="4" w:space="0" w:color="auto"/>
              <w:left w:val="single" w:sz="4" w:space="0" w:color="auto"/>
              <w:bottom w:val="single" w:sz="4" w:space="0" w:color="auto"/>
              <w:right w:val="single" w:sz="4" w:space="0" w:color="auto"/>
            </w:tcBorders>
          </w:tcPr>
          <w:p w14:paraId="4D81EB9B" w14:textId="77777777" w:rsidR="006E17C8" w:rsidRDefault="006E17C8" w:rsidP="00F534B8">
            <w:pPr>
              <w:spacing w:before="120"/>
              <w:rPr>
                <w:rFonts w:ascii="Arial" w:hAnsi="Arial" w:cs="Arial"/>
              </w:rPr>
            </w:pPr>
            <w:r>
              <w:rPr>
                <w:rFonts w:ascii="Arial" w:hAnsi="Arial" w:cs="Arial"/>
              </w:rPr>
              <w:t>There is low participation in the U23 Men’s and U23 Women’s age categories. Adding an additional provincial non-resident (“import”) may help more teams participate in these events.</w:t>
            </w:r>
          </w:p>
          <w:p w14:paraId="0C387B65" w14:textId="77777777" w:rsidR="006E17C8" w:rsidRPr="006C214C" w:rsidRDefault="006E17C8" w:rsidP="00F534B8">
            <w:pPr>
              <w:spacing w:before="120"/>
              <w:ind w:left="342"/>
              <w:rPr>
                <w:rFonts w:ascii="Arial" w:hAnsi="Arial" w:cs="Arial"/>
              </w:rPr>
            </w:pPr>
          </w:p>
        </w:tc>
      </w:tr>
      <w:tr w:rsidR="006E17C8" w:rsidRPr="00581BAC" w14:paraId="4859A1B9"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Pr>
        <w:tc>
          <w:tcPr>
            <w:tcW w:w="9900" w:type="dxa"/>
            <w:gridSpan w:val="2"/>
            <w:tcBorders>
              <w:top w:val="single" w:sz="4" w:space="0" w:color="auto"/>
              <w:bottom w:val="single" w:sz="4" w:space="0" w:color="auto"/>
            </w:tcBorders>
          </w:tcPr>
          <w:p w14:paraId="24C583AF" w14:textId="77777777" w:rsidR="006E17C8" w:rsidRPr="001E0F31" w:rsidRDefault="006E17C8" w:rsidP="00F534B8">
            <w:pPr>
              <w:spacing w:before="240"/>
              <w:rPr>
                <w:rFonts w:ascii="Arial" w:hAnsi="Arial" w:cs="Arial"/>
              </w:rPr>
            </w:pPr>
            <w:r w:rsidRPr="001E0F31">
              <w:rPr>
                <w:rFonts w:ascii="Arial" w:hAnsi="Arial" w:cs="Arial"/>
                <w:b/>
              </w:rPr>
              <w:t>FINANCIAL IMPLICATIONS</w:t>
            </w:r>
            <w:r w:rsidRPr="001E0F31">
              <w:rPr>
                <w:rFonts w:ascii="Arial" w:hAnsi="Arial" w:cs="Arial"/>
              </w:rPr>
              <w:t xml:space="preserve"> (Softball </w:t>
            </w:r>
            <w:smartTag w:uri="urn:schemas-microsoft-com:office:smarttags" w:element="country-region">
              <w:smartTag w:uri="urn:schemas-microsoft-com:office:smarttags" w:element="place">
                <w:r w:rsidRPr="001E0F31">
                  <w:rPr>
                    <w:rFonts w:ascii="Arial" w:hAnsi="Arial" w:cs="Arial"/>
                  </w:rPr>
                  <w:t>Canada</w:t>
                </w:r>
              </w:smartTag>
            </w:smartTag>
            <w:r w:rsidRPr="001E0F31">
              <w:rPr>
                <w:rFonts w:ascii="Arial" w:hAnsi="Arial" w:cs="Arial"/>
              </w:rPr>
              <w:t>, Provincial/Territorial, Individual)</w:t>
            </w:r>
          </w:p>
        </w:tc>
      </w:tr>
      <w:tr w:rsidR="006E17C8" w:rsidRPr="00581BAC" w14:paraId="1639A0C9"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Height w:val="620"/>
        </w:trPr>
        <w:tc>
          <w:tcPr>
            <w:tcW w:w="9900" w:type="dxa"/>
            <w:gridSpan w:val="2"/>
            <w:tcBorders>
              <w:top w:val="single" w:sz="4" w:space="0" w:color="auto"/>
              <w:left w:val="single" w:sz="4" w:space="0" w:color="auto"/>
              <w:bottom w:val="single" w:sz="4" w:space="0" w:color="auto"/>
              <w:right w:val="single" w:sz="4" w:space="0" w:color="auto"/>
            </w:tcBorders>
          </w:tcPr>
          <w:p w14:paraId="319E052F" w14:textId="77777777" w:rsidR="006E17C8" w:rsidRPr="006C214C" w:rsidRDefault="006E17C8" w:rsidP="00F534B8">
            <w:pPr>
              <w:spacing w:before="120"/>
              <w:rPr>
                <w:rFonts w:ascii="Arial" w:hAnsi="Arial" w:cs="Arial"/>
              </w:rPr>
            </w:pPr>
            <w:r>
              <w:rPr>
                <w:rFonts w:ascii="Arial" w:hAnsi="Arial" w:cs="Arial"/>
              </w:rPr>
              <w:t xml:space="preserve"> None</w:t>
            </w:r>
          </w:p>
        </w:tc>
      </w:tr>
      <w:tr w:rsidR="006E17C8" w:rsidRPr="00581BAC" w14:paraId="36777E6F" w14:textId="77777777" w:rsidTr="00F5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40" w:type="dxa"/>
          <w:trHeight w:val="620"/>
        </w:trPr>
        <w:tc>
          <w:tcPr>
            <w:tcW w:w="9900" w:type="dxa"/>
            <w:gridSpan w:val="2"/>
            <w:tcBorders>
              <w:top w:val="single" w:sz="4" w:space="0" w:color="auto"/>
              <w:left w:val="single" w:sz="4" w:space="0" w:color="auto"/>
              <w:bottom w:val="single" w:sz="4" w:space="0" w:color="auto"/>
              <w:right w:val="single" w:sz="4" w:space="0" w:color="auto"/>
            </w:tcBorders>
          </w:tcPr>
          <w:p w14:paraId="3BDA0826" w14:textId="77777777" w:rsidR="006E17C8"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213A3FFE" w14:textId="77777777" w:rsidR="006E17C8" w:rsidRDefault="006E17C8" w:rsidP="006E17C8">
      <w:pPr>
        <w:spacing w:after="160" w:line="259" w:lineRule="auto"/>
      </w:pPr>
    </w:p>
    <w:p w14:paraId="52B5BAAE" w14:textId="77777777" w:rsidR="006E17C8" w:rsidRDefault="006E17C8" w:rsidP="006E17C8">
      <w:pPr>
        <w:spacing w:after="160" w:line="259" w:lineRule="auto"/>
      </w:pPr>
    </w:p>
    <w:p w14:paraId="20C78306" w14:textId="77777777" w:rsidR="006E17C8" w:rsidRDefault="006E17C8" w:rsidP="006E17C8">
      <w:pPr>
        <w:spacing w:after="160" w:line="259" w:lineRule="auto"/>
      </w:pPr>
    </w:p>
    <w:p w14:paraId="20FA408B" w14:textId="77777777" w:rsidR="006E17C8" w:rsidRDefault="006E17C8" w:rsidP="006E17C8">
      <w:pPr>
        <w:spacing w:after="160" w:line="259" w:lineRule="auto"/>
      </w:pPr>
    </w:p>
    <w:p w14:paraId="3B8AD349" w14:textId="77777777" w:rsidR="006E17C8" w:rsidRDefault="006E17C8" w:rsidP="006E17C8">
      <w:pPr>
        <w:spacing w:after="160" w:line="259" w:lineRule="auto"/>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2"/>
      </w:tblGrid>
      <w:tr w:rsidR="006E17C8" w:rsidRPr="0012234E" w14:paraId="5C5BFA14" w14:textId="77777777" w:rsidTr="00F534B8">
        <w:trPr>
          <w:cantSplit/>
          <w:trHeight w:val="400"/>
          <w:jc w:val="center"/>
        </w:trPr>
        <w:tc>
          <w:tcPr>
            <w:tcW w:w="9732" w:type="dxa"/>
            <w:tcBorders>
              <w:bottom w:val="nil"/>
            </w:tcBorders>
            <w:shd w:val="clear" w:color="auto" w:fill="000000"/>
            <w:vAlign w:val="center"/>
          </w:tcPr>
          <w:p w14:paraId="26BDD9DF" w14:textId="77777777" w:rsidR="006E17C8" w:rsidRPr="0012234E" w:rsidRDefault="006E17C8" w:rsidP="00F534B8">
            <w:pPr>
              <w:keepNext/>
              <w:jc w:val="center"/>
              <w:outlineLvl w:val="2"/>
              <w:rPr>
                <w:rFonts w:ascii="Futura BdCn BT" w:hAnsi="Futura BdCn BT" w:cs="Arial"/>
                <w:szCs w:val="28"/>
                <w:lang w:val="fr-CA"/>
              </w:rPr>
            </w:pPr>
            <w:r w:rsidRPr="0012234E">
              <w:rPr>
                <w:rFonts w:ascii="Futura BdCn BT" w:hAnsi="Futura BdCn BT" w:cs="Arial"/>
                <w:szCs w:val="28"/>
                <w:lang w:val="fr-CA"/>
              </w:rPr>
              <w:lastRenderedPageBreak/>
              <w:t xml:space="preserve">NOTICE OF MOTION </w:t>
            </w:r>
            <w:r>
              <w:rPr>
                <w:rFonts w:ascii="Futura BdCn BT" w:hAnsi="Futura BdCn BT" w:cs="Arial"/>
                <w:szCs w:val="28"/>
                <w:lang w:val="fr-CA"/>
              </w:rPr>
              <w:t>#5</w:t>
            </w:r>
          </w:p>
        </w:tc>
      </w:tr>
      <w:tr w:rsidR="006E17C8" w:rsidRPr="0012234E" w14:paraId="33C76B39" w14:textId="77777777" w:rsidTr="00F534B8">
        <w:trPr>
          <w:cantSplit/>
          <w:trHeight w:val="575"/>
          <w:jc w:val="center"/>
        </w:trPr>
        <w:tc>
          <w:tcPr>
            <w:tcW w:w="9732" w:type="dxa"/>
            <w:tcBorders>
              <w:top w:val="single" w:sz="4" w:space="0" w:color="auto"/>
            </w:tcBorders>
            <w:vAlign w:val="center"/>
          </w:tcPr>
          <w:p w14:paraId="4F95C8B3" w14:textId="77777777" w:rsidR="006E17C8" w:rsidRPr="0012234E" w:rsidRDefault="006E17C8" w:rsidP="00F534B8">
            <w:pPr>
              <w:rPr>
                <w:rFonts w:ascii="Futura MdCn BT" w:hAnsi="Futura MdCn BT"/>
                <w:b/>
              </w:rPr>
            </w:pPr>
          </w:p>
          <w:p w14:paraId="40416966" w14:textId="77777777" w:rsidR="006E17C8" w:rsidRPr="0012234E" w:rsidRDefault="006E17C8" w:rsidP="00F534B8">
            <w:pPr>
              <w:rPr>
                <w:rFonts w:ascii="Futura MdCn BT" w:hAnsi="Futura MdCn BT"/>
                <w:b/>
              </w:rPr>
            </w:pPr>
            <w:r w:rsidRPr="0012234E">
              <w:rPr>
                <w:rFonts w:ascii="Futura MdCn BT" w:hAnsi="Futura MdCn BT"/>
                <w:b/>
              </w:rPr>
              <w:t xml:space="preserve">Submitted by: </w:t>
            </w:r>
            <w:r w:rsidRPr="0012234E">
              <w:rPr>
                <w:rFonts w:ascii="Futura MdCn BT" w:hAnsi="Futura MdCn BT"/>
                <w:b/>
                <w:u w:val="single"/>
              </w:rPr>
              <w:t>Softball Canada Board of Directors</w:t>
            </w:r>
            <w:r w:rsidRPr="0012234E">
              <w:rPr>
                <w:rFonts w:ascii="Futura MdCn BT" w:hAnsi="Futura MdCn BT"/>
                <w:b/>
              </w:rPr>
              <w:t xml:space="preserve">   </w:t>
            </w:r>
          </w:p>
          <w:p w14:paraId="287536E3" w14:textId="77777777" w:rsidR="006E17C8" w:rsidRPr="0012234E" w:rsidRDefault="006E17C8" w:rsidP="00F534B8">
            <w:pPr>
              <w:rPr>
                <w:rFonts w:ascii="Futura MdCn BT" w:hAnsi="Futura MdCn BT"/>
                <w:b/>
              </w:rPr>
            </w:pPr>
          </w:p>
        </w:tc>
      </w:tr>
      <w:tr w:rsidR="006E17C8" w:rsidRPr="0012234E" w14:paraId="51B66D0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32" w:type="dxa"/>
            <w:tcBorders>
              <w:bottom w:val="single" w:sz="4" w:space="0" w:color="auto"/>
            </w:tcBorders>
          </w:tcPr>
          <w:p w14:paraId="04692B7F" w14:textId="77777777" w:rsidR="006E17C8" w:rsidRPr="0012234E" w:rsidRDefault="006E17C8" w:rsidP="00F534B8">
            <w:pPr>
              <w:rPr>
                <w:rFonts w:ascii="Arial" w:hAnsi="Arial" w:cs="Arial"/>
              </w:rPr>
            </w:pPr>
            <w:r w:rsidRPr="0012234E">
              <w:rPr>
                <w:rFonts w:ascii="Arial" w:hAnsi="Arial" w:cs="Arial"/>
                <w:b/>
              </w:rPr>
              <w:t xml:space="preserve"> </w:t>
            </w:r>
          </w:p>
        </w:tc>
      </w:tr>
      <w:tr w:rsidR="006E17C8" w:rsidRPr="0012234E" w14:paraId="1C43BA8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32" w:type="dxa"/>
            <w:tcBorders>
              <w:top w:val="single" w:sz="4" w:space="0" w:color="auto"/>
              <w:left w:val="single" w:sz="4" w:space="0" w:color="auto"/>
              <w:bottom w:val="single" w:sz="4" w:space="0" w:color="auto"/>
              <w:right w:val="single" w:sz="4" w:space="0" w:color="auto"/>
            </w:tcBorders>
          </w:tcPr>
          <w:p w14:paraId="5E822AE4" w14:textId="77777777" w:rsidR="006E17C8" w:rsidRPr="0012234E" w:rsidRDefault="006E17C8" w:rsidP="00F534B8">
            <w:pPr>
              <w:spacing w:before="120"/>
              <w:rPr>
                <w:rFonts w:ascii="Arial" w:hAnsi="Arial" w:cs="Arial"/>
                <w:lang w:val="fr-CA"/>
              </w:rPr>
            </w:pPr>
            <w:r w:rsidRPr="0012234E">
              <w:rPr>
                <w:rFonts w:ascii="Arial" w:hAnsi="Arial" w:cs="Arial"/>
                <w:b/>
                <w:lang w:val="fr-CA"/>
              </w:rPr>
              <w:t>REFERENCE</w:t>
            </w:r>
            <w:r w:rsidRPr="0012234E">
              <w:rPr>
                <w:rFonts w:ascii="Arial" w:hAnsi="Arial" w:cs="Arial"/>
                <w:lang w:val="fr-CA"/>
              </w:rPr>
              <w:t xml:space="preserve"> : (Section, article, number, page, etc.)</w:t>
            </w:r>
          </w:p>
          <w:p w14:paraId="42B45C3F" w14:textId="77777777" w:rsidR="006E17C8" w:rsidRPr="0012234E" w:rsidRDefault="006E17C8" w:rsidP="00F534B8">
            <w:pPr>
              <w:spacing w:before="120"/>
              <w:rPr>
                <w:rFonts w:ascii="Arial" w:hAnsi="Arial" w:cs="Arial"/>
              </w:rPr>
            </w:pPr>
            <w:r w:rsidRPr="0012234E">
              <w:rPr>
                <w:rFonts w:ascii="Arial" w:hAnsi="Arial" w:cs="Arial"/>
              </w:rPr>
              <w:t xml:space="preserve">Part Three (SP), Art. 1.2 a) Team Representation iv) (p. 217) </w:t>
            </w:r>
          </w:p>
        </w:tc>
      </w:tr>
      <w:tr w:rsidR="006E17C8" w:rsidRPr="0012234E" w14:paraId="73B36F5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32" w:type="dxa"/>
            <w:tcBorders>
              <w:top w:val="single" w:sz="4" w:space="0" w:color="auto"/>
              <w:bottom w:val="single" w:sz="4" w:space="0" w:color="auto"/>
            </w:tcBorders>
          </w:tcPr>
          <w:p w14:paraId="6D5868A5" w14:textId="77777777" w:rsidR="006E17C8" w:rsidRPr="0012234E" w:rsidRDefault="006E17C8" w:rsidP="00F534B8">
            <w:pPr>
              <w:spacing w:before="240"/>
              <w:rPr>
                <w:rFonts w:ascii="Arial" w:hAnsi="Arial" w:cs="Arial"/>
              </w:rPr>
            </w:pPr>
            <w:r w:rsidRPr="0012234E">
              <w:rPr>
                <w:rFonts w:ascii="Arial" w:hAnsi="Arial" w:cs="Arial"/>
                <w:b/>
              </w:rPr>
              <w:t>WHEREAS</w:t>
            </w:r>
            <w:r w:rsidRPr="0012234E">
              <w:rPr>
                <w:rFonts w:ascii="Arial" w:hAnsi="Arial" w:cs="Arial"/>
              </w:rPr>
              <w:t xml:space="preserve"> (Article as currently written.)</w:t>
            </w:r>
          </w:p>
        </w:tc>
      </w:tr>
      <w:tr w:rsidR="006E17C8" w:rsidRPr="0012234E" w14:paraId="686C3A7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32" w:type="dxa"/>
            <w:tcBorders>
              <w:top w:val="single" w:sz="4" w:space="0" w:color="auto"/>
              <w:left w:val="single" w:sz="4" w:space="0" w:color="auto"/>
              <w:bottom w:val="single" w:sz="4" w:space="0" w:color="auto"/>
              <w:right w:val="single" w:sz="4" w:space="0" w:color="auto"/>
            </w:tcBorders>
          </w:tcPr>
          <w:p w14:paraId="45C31793" w14:textId="77777777" w:rsidR="006E17C8" w:rsidRPr="0012234E" w:rsidRDefault="006E17C8" w:rsidP="00F534B8">
            <w:pPr>
              <w:tabs>
                <w:tab w:val="left" w:pos="357"/>
              </w:tabs>
              <w:spacing w:before="120"/>
              <w:rPr>
                <w:rFonts w:ascii="Arial" w:hAnsi="Arial" w:cs="Arial"/>
                <w:bCs/>
                <w:lang w:val="en-US"/>
              </w:rPr>
            </w:pPr>
            <w:r w:rsidRPr="0012234E">
              <w:rPr>
                <w:rFonts w:ascii="Arial" w:hAnsi="Arial" w:cs="Arial"/>
                <w:bCs/>
                <w:lang w:val="en-US"/>
              </w:rPr>
              <w:t>iv) When a Canadian Championship is hosted by a province/territory who has been given all-star status in the category presented, this hosting province/territory may participate in the Canadian Championship with two (2) all-star teams.</w:t>
            </w:r>
          </w:p>
        </w:tc>
      </w:tr>
      <w:tr w:rsidR="006E17C8" w:rsidRPr="0012234E" w14:paraId="0CF1B22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32" w:type="dxa"/>
            <w:tcBorders>
              <w:top w:val="single" w:sz="4" w:space="0" w:color="auto"/>
              <w:bottom w:val="single" w:sz="4" w:space="0" w:color="auto"/>
            </w:tcBorders>
          </w:tcPr>
          <w:p w14:paraId="1B0AEB4D" w14:textId="77777777" w:rsidR="006E17C8" w:rsidRPr="0012234E" w:rsidRDefault="006E17C8" w:rsidP="00F534B8">
            <w:pPr>
              <w:spacing w:before="240"/>
              <w:rPr>
                <w:rFonts w:ascii="Arial" w:hAnsi="Arial" w:cs="Arial"/>
              </w:rPr>
            </w:pPr>
            <w:r w:rsidRPr="0012234E">
              <w:rPr>
                <w:rFonts w:ascii="Arial" w:hAnsi="Arial" w:cs="Arial"/>
                <w:b/>
              </w:rPr>
              <w:t>BE IT RESOLVED THAT</w:t>
            </w:r>
            <w:r w:rsidRPr="0012234E">
              <w:rPr>
                <w:rFonts w:ascii="Arial" w:hAnsi="Arial" w:cs="Arial"/>
              </w:rPr>
              <w:t xml:space="preserve"> (Motion.  State whether revision, addition, deletion)</w:t>
            </w:r>
          </w:p>
        </w:tc>
      </w:tr>
      <w:tr w:rsidR="006E17C8" w:rsidRPr="0012234E" w14:paraId="449A3E7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32" w:type="dxa"/>
            <w:tcBorders>
              <w:top w:val="single" w:sz="4" w:space="0" w:color="auto"/>
              <w:left w:val="single" w:sz="4" w:space="0" w:color="auto"/>
              <w:bottom w:val="single" w:sz="4" w:space="0" w:color="auto"/>
              <w:right w:val="single" w:sz="4" w:space="0" w:color="auto"/>
            </w:tcBorders>
          </w:tcPr>
          <w:p w14:paraId="2F4D53F2" w14:textId="77777777" w:rsidR="006E17C8" w:rsidRPr="0012234E" w:rsidRDefault="006E17C8" w:rsidP="00F534B8">
            <w:pPr>
              <w:spacing w:before="120"/>
              <w:rPr>
                <w:rFonts w:ascii="Arial" w:hAnsi="Arial" w:cs="Arial"/>
                <w:bCs/>
              </w:rPr>
            </w:pPr>
            <w:r w:rsidRPr="0012234E">
              <w:rPr>
                <w:rFonts w:ascii="Arial" w:hAnsi="Arial" w:cs="Arial"/>
                <w:b/>
              </w:rPr>
              <w:t>DELETE iv)</w:t>
            </w:r>
          </w:p>
        </w:tc>
      </w:tr>
      <w:tr w:rsidR="006E17C8" w:rsidRPr="0012234E" w14:paraId="799B469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32" w:type="dxa"/>
            <w:tcBorders>
              <w:top w:val="single" w:sz="4" w:space="0" w:color="auto"/>
              <w:bottom w:val="single" w:sz="4" w:space="0" w:color="auto"/>
            </w:tcBorders>
          </w:tcPr>
          <w:p w14:paraId="6C5AFCA5" w14:textId="77777777" w:rsidR="006E17C8" w:rsidRPr="0012234E" w:rsidRDefault="006E17C8" w:rsidP="00F534B8">
            <w:pPr>
              <w:spacing w:before="240"/>
              <w:rPr>
                <w:rFonts w:ascii="Arial" w:hAnsi="Arial" w:cs="Arial"/>
                <w:b/>
              </w:rPr>
            </w:pPr>
            <w:r w:rsidRPr="0012234E">
              <w:rPr>
                <w:rFonts w:ascii="Arial" w:hAnsi="Arial" w:cs="Arial"/>
                <w:b/>
              </w:rPr>
              <w:t>RATIONALE</w:t>
            </w:r>
          </w:p>
        </w:tc>
      </w:tr>
      <w:tr w:rsidR="006E17C8" w:rsidRPr="0012234E" w14:paraId="17CC4C3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32" w:type="dxa"/>
            <w:tcBorders>
              <w:top w:val="single" w:sz="4" w:space="0" w:color="auto"/>
              <w:left w:val="single" w:sz="4" w:space="0" w:color="auto"/>
              <w:bottom w:val="single" w:sz="4" w:space="0" w:color="auto"/>
              <w:right w:val="single" w:sz="4" w:space="0" w:color="auto"/>
            </w:tcBorders>
          </w:tcPr>
          <w:p w14:paraId="54F00A69" w14:textId="77777777" w:rsidR="006E17C8" w:rsidRPr="0012234E" w:rsidRDefault="006E17C8" w:rsidP="00F534B8">
            <w:pPr>
              <w:spacing w:before="120"/>
              <w:rPr>
                <w:rFonts w:ascii="Arial" w:hAnsi="Arial" w:cs="Arial"/>
              </w:rPr>
            </w:pPr>
            <w:r w:rsidRPr="0012234E">
              <w:rPr>
                <w:rFonts w:ascii="Arial" w:hAnsi="Arial" w:cs="Arial"/>
              </w:rPr>
              <w:t>Housekeeping. This SOR does not apply to Slo-Pitch as there are no provinces/territories with all-star status. Even if they did in the future, this SOR makes no sense as P/T’s are allowed to send up to four teams.</w:t>
            </w:r>
          </w:p>
        </w:tc>
      </w:tr>
      <w:tr w:rsidR="006E17C8" w:rsidRPr="0012234E" w14:paraId="49C93C3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32" w:type="dxa"/>
            <w:tcBorders>
              <w:top w:val="single" w:sz="4" w:space="0" w:color="auto"/>
              <w:bottom w:val="single" w:sz="4" w:space="0" w:color="auto"/>
            </w:tcBorders>
          </w:tcPr>
          <w:p w14:paraId="1394AD4E" w14:textId="77777777" w:rsidR="006E17C8" w:rsidRPr="0012234E" w:rsidRDefault="006E17C8" w:rsidP="00F534B8">
            <w:pPr>
              <w:spacing w:before="240"/>
              <w:rPr>
                <w:rFonts w:ascii="Arial" w:hAnsi="Arial" w:cs="Arial"/>
              </w:rPr>
            </w:pPr>
            <w:r w:rsidRPr="0012234E">
              <w:rPr>
                <w:rFonts w:ascii="Arial" w:hAnsi="Arial" w:cs="Arial"/>
                <w:b/>
              </w:rPr>
              <w:t>FINANCIAL IMPLICATIONS</w:t>
            </w:r>
            <w:r w:rsidRPr="0012234E">
              <w:rPr>
                <w:rFonts w:ascii="Arial" w:hAnsi="Arial" w:cs="Arial"/>
              </w:rPr>
              <w:t xml:space="preserve"> (Softball </w:t>
            </w:r>
            <w:smartTag w:uri="urn:schemas-microsoft-com:office:smarttags" w:element="country-region">
              <w:smartTag w:uri="urn:schemas-microsoft-com:office:smarttags" w:element="place">
                <w:r w:rsidRPr="0012234E">
                  <w:rPr>
                    <w:rFonts w:ascii="Arial" w:hAnsi="Arial" w:cs="Arial"/>
                  </w:rPr>
                  <w:t>Canada</w:t>
                </w:r>
              </w:smartTag>
            </w:smartTag>
            <w:r w:rsidRPr="0012234E">
              <w:rPr>
                <w:rFonts w:ascii="Arial" w:hAnsi="Arial" w:cs="Arial"/>
              </w:rPr>
              <w:t>, Provincial/Territorial, Individual)</w:t>
            </w:r>
          </w:p>
        </w:tc>
      </w:tr>
      <w:tr w:rsidR="006E17C8" w:rsidRPr="0012234E" w14:paraId="53B78D0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32" w:type="dxa"/>
            <w:tcBorders>
              <w:top w:val="single" w:sz="4" w:space="0" w:color="auto"/>
              <w:left w:val="single" w:sz="4" w:space="0" w:color="auto"/>
              <w:bottom w:val="single" w:sz="4" w:space="0" w:color="auto"/>
              <w:right w:val="single" w:sz="4" w:space="0" w:color="auto"/>
            </w:tcBorders>
          </w:tcPr>
          <w:p w14:paraId="4817CA45" w14:textId="77777777" w:rsidR="006E17C8" w:rsidRPr="0012234E" w:rsidRDefault="006E17C8" w:rsidP="00F534B8">
            <w:pPr>
              <w:spacing w:before="120"/>
              <w:rPr>
                <w:rFonts w:ascii="Arial" w:hAnsi="Arial" w:cs="Arial"/>
              </w:rPr>
            </w:pPr>
            <w:r w:rsidRPr="0012234E">
              <w:rPr>
                <w:rFonts w:ascii="Arial" w:hAnsi="Arial" w:cs="Arial"/>
              </w:rPr>
              <w:t xml:space="preserve"> None</w:t>
            </w:r>
          </w:p>
        </w:tc>
      </w:tr>
      <w:tr w:rsidR="006E17C8" w:rsidRPr="0012234E" w14:paraId="220FE98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32" w:type="dxa"/>
            <w:tcBorders>
              <w:top w:val="single" w:sz="4" w:space="0" w:color="auto"/>
              <w:left w:val="single" w:sz="4" w:space="0" w:color="auto"/>
              <w:bottom w:val="single" w:sz="4" w:space="0" w:color="auto"/>
              <w:right w:val="single" w:sz="4" w:space="0" w:color="auto"/>
            </w:tcBorders>
          </w:tcPr>
          <w:p w14:paraId="43AB6A0A" w14:textId="77777777" w:rsidR="006E17C8" w:rsidRPr="0012234E"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577FEA51" w14:textId="77777777" w:rsidR="006E17C8" w:rsidRDefault="006E17C8" w:rsidP="006E17C8"/>
    <w:p w14:paraId="614CF752" w14:textId="77777777" w:rsidR="006E17C8" w:rsidRDefault="006E17C8" w:rsidP="006E17C8">
      <w:pPr>
        <w:spacing w:after="160" w:line="259" w:lineRule="auto"/>
      </w:pPr>
    </w:p>
    <w:p w14:paraId="60B8F315" w14:textId="77777777" w:rsidR="006E17C8" w:rsidRDefault="006E17C8" w:rsidP="006E17C8">
      <w:pPr>
        <w:spacing w:after="160" w:line="259" w:lineRule="auto"/>
      </w:pPr>
    </w:p>
    <w:p w14:paraId="325254DB" w14:textId="77777777" w:rsidR="006E17C8" w:rsidRDefault="006E17C8" w:rsidP="006E17C8">
      <w:pPr>
        <w:spacing w:after="160" w:line="259" w:lineRule="auto"/>
      </w:pPr>
    </w:p>
    <w:p w14:paraId="1B8E2270" w14:textId="77777777" w:rsidR="006E17C8" w:rsidRDefault="006E17C8" w:rsidP="006E17C8">
      <w:pPr>
        <w:spacing w:after="160" w:line="259" w:lineRule="auto"/>
      </w:pPr>
    </w:p>
    <w:p w14:paraId="36CBE41A" w14:textId="77777777" w:rsidR="006E17C8" w:rsidRDefault="006E17C8" w:rsidP="006E17C8">
      <w:pPr>
        <w:spacing w:after="160" w:line="259" w:lineRule="auto"/>
      </w:pPr>
    </w:p>
    <w:p w14:paraId="46FA82E0" w14:textId="77777777" w:rsidR="006E17C8" w:rsidRDefault="006E17C8" w:rsidP="006E17C8">
      <w:pPr>
        <w:spacing w:after="160" w:line="259" w:lineRule="auto"/>
      </w:pPr>
    </w:p>
    <w:p w14:paraId="137BA584" w14:textId="77777777" w:rsidR="006E17C8" w:rsidRDefault="006E17C8" w:rsidP="006E17C8">
      <w:pPr>
        <w:spacing w:after="160" w:line="259" w:lineRule="auto"/>
      </w:pPr>
    </w:p>
    <w:p w14:paraId="09898023" w14:textId="77777777" w:rsidR="006E17C8" w:rsidRDefault="006E17C8" w:rsidP="006E17C8">
      <w:pPr>
        <w:spacing w:after="160" w:line="259" w:lineRule="auto"/>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6E17C8" w:rsidRPr="00430437" w14:paraId="1823588D" w14:textId="77777777" w:rsidTr="00F534B8">
        <w:trPr>
          <w:cantSplit/>
          <w:trHeight w:val="400"/>
          <w:jc w:val="center"/>
        </w:trPr>
        <w:tc>
          <w:tcPr>
            <w:tcW w:w="9742" w:type="dxa"/>
            <w:tcBorders>
              <w:bottom w:val="nil"/>
            </w:tcBorders>
            <w:shd w:val="clear" w:color="auto" w:fill="000000"/>
            <w:vAlign w:val="center"/>
          </w:tcPr>
          <w:p w14:paraId="4CA2AF13" w14:textId="77777777" w:rsidR="006E17C8" w:rsidRPr="00430437" w:rsidRDefault="006E17C8" w:rsidP="00F534B8">
            <w:pPr>
              <w:keepNext/>
              <w:jc w:val="center"/>
              <w:outlineLvl w:val="2"/>
              <w:rPr>
                <w:rFonts w:ascii="Futura BdCn BT" w:hAnsi="Futura BdCn BT" w:cs="Arial"/>
                <w:szCs w:val="28"/>
                <w:lang w:val="fr-CA"/>
              </w:rPr>
            </w:pPr>
            <w:r w:rsidRPr="00430437">
              <w:rPr>
                <w:rFonts w:ascii="Futura BdCn BT" w:hAnsi="Futura BdCn BT" w:cs="Arial"/>
                <w:szCs w:val="28"/>
                <w:lang w:val="fr-CA"/>
              </w:rPr>
              <w:lastRenderedPageBreak/>
              <w:t xml:space="preserve">NOTICE OF MOTION </w:t>
            </w:r>
            <w:r>
              <w:rPr>
                <w:rFonts w:ascii="Futura BdCn BT" w:hAnsi="Futura BdCn BT" w:cs="Arial"/>
                <w:szCs w:val="28"/>
                <w:lang w:val="fr-CA"/>
              </w:rPr>
              <w:t>#6</w:t>
            </w:r>
          </w:p>
        </w:tc>
      </w:tr>
      <w:tr w:rsidR="006E17C8" w:rsidRPr="00430437" w14:paraId="3EA2A792" w14:textId="77777777" w:rsidTr="00F534B8">
        <w:trPr>
          <w:cantSplit/>
          <w:trHeight w:val="788"/>
          <w:jc w:val="center"/>
        </w:trPr>
        <w:tc>
          <w:tcPr>
            <w:tcW w:w="9742" w:type="dxa"/>
            <w:tcBorders>
              <w:top w:val="single" w:sz="4" w:space="0" w:color="auto"/>
            </w:tcBorders>
            <w:vAlign w:val="center"/>
          </w:tcPr>
          <w:p w14:paraId="1F08DB3D" w14:textId="77777777" w:rsidR="006E17C8" w:rsidRPr="00430437" w:rsidRDefault="006E17C8" w:rsidP="00F534B8">
            <w:pPr>
              <w:rPr>
                <w:rFonts w:ascii="Futura MdCn BT" w:hAnsi="Futura MdCn BT"/>
                <w:b/>
              </w:rPr>
            </w:pPr>
          </w:p>
          <w:p w14:paraId="31CF679C" w14:textId="77777777" w:rsidR="006E17C8" w:rsidRPr="00430437" w:rsidRDefault="006E17C8" w:rsidP="00F534B8">
            <w:pPr>
              <w:rPr>
                <w:rFonts w:ascii="Futura MdCn BT" w:hAnsi="Futura MdCn BT"/>
                <w:b/>
              </w:rPr>
            </w:pPr>
            <w:r w:rsidRPr="00430437">
              <w:rPr>
                <w:rFonts w:ascii="Futura MdCn BT" w:hAnsi="Futura MdCn BT"/>
                <w:b/>
              </w:rPr>
              <w:t xml:space="preserve">Submitted by: </w:t>
            </w:r>
            <w:r w:rsidRPr="00430437">
              <w:rPr>
                <w:rFonts w:ascii="Futura MdCn BT" w:hAnsi="Futura MdCn BT"/>
                <w:b/>
                <w:u w:val="single"/>
              </w:rPr>
              <w:t>Softball Canada Board of Directors</w:t>
            </w:r>
            <w:r w:rsidRPr="00430437">
              <w:rPr>
                <w:rFonts w:ascii="Futura MdCn BT" w:hAnsi="Futura MdCn BT"/>
                <w:b/>
              </w:rPr>
              <w:t xml:space="preserve">  </w:t>
            </w:r>
          </w:p>
          <w:p w14:paraId="7CC6AB34" w14:textId="77777777" w:rsidR="006E17C8" w:rsidRPr="00430437" w:rsidRDefault="006E17C8" w:rsidP="00F534B8">
            <w:pPr>
              <w:rPr>
                <w:rFonts w:ascii="Futura MdCn BT" w:hAnsi="Futura MdCn BT"/>
                <w:b/>
              </w:rPr>
            </w:pPr>
          </w:p>
          <w:p w14:paraId="6CA2DA6E" w14:textId="77777777" w:rsidR="006E17C8" w:rsidRPr="00430437" w:rsidRDefault="006E17C8" w:rsidP="00F534B8">
            <w:pPr>
              <w:rPr>
                <w:rFonts w:ascii="Futura MdCn BT" w:hAnsi="Futura MdCn BT"/>
                <w:b/>
              </w:rPr>
            </w:pPr>
          </w:p>
        </w:tc>
      </w:tr>
      <w:tr w:rsidR="006E17C8" w:rsidRPr="00430437" w14:paraId="7948C75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bottom w:val="single" w:sz="4" w:space="0" w:color="auto"/>
            </w:tcBorders>
          </w:tcPr>
          <w:p w14:paraId="01035E64" w14:textId="77777777" w:rsidR="006E17C8" w:rsidRPr="00430437" w:rsidRDefault="006E17C8" w:rsidP="00F534B8">
            <w:pPr>
              <w:rPr>
                <w:rFonts w:ascii="Arial" w:hAnsi="Arial" w:cs="Arial"/>
              </w:rPr>
            </w:pPr>
            <w:r w:rsidRPr="00430437">
              <w:rPr>
                <w:rFonts w:ascii="Arial" w:hAnsi="Arial" w:cs="Arial"/>
                <w:b/>
              </w:rPr>
              <w:t xml:space="preserve"> </w:t>
            </w:r>
          </w:p>
        </w:tc>
      </w:tr>
      <w:tr w:rsidR="006E17C8" w:rsidRPr="00430437" w14:paraId="01A16D8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left w:val="single" w:sz="4" w:space="0" w:color="auto"/>
              <w:bottom w:val="single" w:sz="4" w:space="0" w:color="auto"/>
              <w:right w:val="single" w:sz="4" w:space="0" w:color="auto"/>
            </w:tcBorders>
          </w:tcPr>
          <w:p w14:paraId="78144A77" w14:textId="77777777" w:rsidR="006E17C8" w:rsidRPr="00430437" w:rsidRDefault="006E17C8" w:rsidP="00F534B8">
            <w:pPr>
              <w:spacing w:before="120"/>
              <w:rPr>
                <w:rFonts w:ascii="Arial" w:hAnsi="Arial" w:cs="Arial"/>
                <w:lang w:val="fr-CA"/>
              </w:rPr>
            </w:pPr>
            <w:r w:rsidRPr="00430437">
              <w:rPr>
                <w:rFonts w:ascii="Arial" w:hAnsi="Arial" w:cs="Arial"/>
                <w:b/>
                <w:lang w:val="fr-CA"/>
              </w:rPr>
              <w:t>REFERENCE</w:t>
            </w:r>
            <w:r w:rsidRPr="00430437">
              <w:rPr>
                <w:rFonts w:ascii="Arial" w:hAnsi="Arial" w:cs="Arial"/>
                <w:lang w:val="fr-CA"/>
              </w:rPr>
              <w:t xml:space="preserve"> : (Section, article, number, page, etc.)</w:t>
            </w:r>
          </w:p>
          <w:p w14:paraId="3D79B855" w14:textId="77777777" w:rsidR="006E17C8" w:rsidRPr="00430437" w:rsidRDefault="006E17C8" w:rsidP="00F534B8">
            <w:pPr>
              <w:spacing w:before="120"/>
              <w:rPr>
                <w:rFonts w:ascii="Arial" w:hAnsi="Arial" w:cs="Arial"/>
              </w:rPr>
            </w:pPr>
            <w:r w:rsidRPr="00430437">
              <w:rPr>
                <w:rFonts w:ascii="Arial" w:hAnsi="Arial" w:cs="Arial"/>
              </w:rPr>
              <w:t xml:space="preserve">Part Three (SP), Art. 1.2 Participants a) Team Representation v) b) (p. 218) </w:t>
            </w:r>
          </w:p>
        </w:tc>
      </w:tr>
      <w:tr w:rsidR="006E17C8" w:rsidRPr="00430437" w14:paraId="1B33B51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28F35C96" w14:textId="77777777" w:rsidR="006E17C8" w:rsidRPr="00430437" w:rsidRDefault="006E17C8" w:rsidP="00F534B8">
            <w:pPr>
              <w:spacing w:before="240"/>
              <w:rPr>
                <w:rFonts w:ascii="Arial" w:hAnsi="Arial" w:cs="Arial"/>
              </w:rPr>
            </w:pPr>
            <w:r w:rsidRPr="00430437">
              <w:rPr>
                <w:rFonts w:ascii="Arial" w:hAnsi="Arial" w:cs="Arial"/>
                <w:b/>
              </w:rPr>
              <w:t>WHEREAS</w:t>
            </w:r>
            <w:r w:rsidRPr="00430437">
              <w:rPr>
                <w:rFonts w:ascii="Arial" w:hAnsi="Arial" w:cs="Arial"/>
              </w:rPr>
              <w:t xml:space="preserve"> (Article as currently written.)</w:t>
            </w:r>
          </w:p>
        </w:tc>
      </w:tr>
      <w:tr w:rsidR="006E17C8" w:rsidRPr="00430437" w14:paraId="7357812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29B72D74" w14:textId="77777777" w:rsidR="006E17C8" w:rsidRPr="00430437" w:rsidRDefault="006E17C8" w:rsidP="00F534B8">
            <w:pPr>
              <w:tabs>
                <w:tab w:val="left" w:pos="357"/>
              </w:tabs>
              <w:spacing w:before="120"/>
              <w:rPr>
                <w:rFonts w:ascii="Arial" w:hAnsi="Arial" w:cs="Arial"/>
                <w:bCs/>
                <w:lang w:val="en-US"/>
              </w:rPr>
            </w:pPr>
            <w:r w:rsidRPr="00430437">
              <w:rPr>
                <w:rFonts w:ascii="Arial" w:hAnsi="Arial" w:cs="Arial"/>
                <w:bCs/>
                <w:lang w:val="en-US"/>
              </w:rPr>
              <w:t>b) At least eight (8) players from the championship roster are still on the current roster and in attendance. If the previous champion does not have eight (8) returning players, the provincial/territorial body can declare a Defending Champion.</w:t>
            </w:r>
          </w:p>
        </w:tc>
      </w:tr>
      <w:tr w:rsidR="006E17C8" w:rsidRPr="00430437" w14:paraId="2D1A6CE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7F02E50F" w14:textId="77777777" w:rsidR="006E17C8" w:rsidRPr="00430437" w:rsidRDefault="006E17C8" w:rsidP="00F534B8">
            <w:pPr>
              <w:spacing w:before="240"/>
              <w:rPr>
                <w:rFonts w:ascii="Arial" w:hAnsi="Arial" w:cs="Arial"/>
              </w:rPr>
            </w:pPr>
            <w:r w:rsidRPr="00430437">
              <w:rPr>
                <w:rFonts w:ascii="Arial" w:hAnsi="Arial" w:cs="Arial"/>
                <w:b/>
              </w:rPr>
              <w:t>BE IT RESOLVED THAT</w:t>
            </w:r>
            <w:r w:rsidRPr="00430437">
              <w:rPr>
                <w:rFonts w:ascii="Arial" w:hAnsi="Arial" w:cs="Arial"/>
              </w:rPr>
              <w:t xml:space="preserve"> (Motion.  State whether revision, addition, deletion)</w:t>
            </w:r>
          </w:p>
        </w:tc>
      </w:tr>
      <w:tr w:rsidR="006E17C8" w:rsidRPr="00430437" w14:paraId="56B7A69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69D0CEE1" w14:textId="77777777" w:rsidR="006E17C8" w:rsidRPr="00430437" w:rsidRDefault="006E17C8" w:rsidP="00F534B8">
            <w:pPr>
              <w:spacing w:before="120"/>
              <w:rPr>
                <w:rFonts w:ascii="Arial" w:hAnsi="Arial" w:cs="Arial"/>
                <w:b/>
              </w:rPr>
            </w:pPr>
            <w:r w:rsidRPr="00430437">
              <w:rPr>
                <w:rFonts w:ascii="Arial" w:hAnsi="Arial" w:cs="Arial"/>
                <w:b/>
              </w:rPr>
              <w:t>REVISION</w:t>
            </w:r>
          </w:p>
          <w:p w14:paraId="0A9D7C56" w14:textId="77777777" w:rsidR="006E17C8" w:rsidRPr="00430437" w:rsidRDefault="006E17C8" w:rsidP="00F534B8">
            <w:pPr>
              <w:spacing w:before="120"/>
              <w:rPr>
                <w:rFonts w:ascii="Arial" w:hAnsi="Arial" w:cs="Arial"/>
                <w:bCs/>
              </w:rPr>
            </w:pPr>
            <w:r w:rsidRPr="00430437">
              <w:rPr>
                <w:rFonts w:ascii="Arial" w:hAnsi="Arial" w:cs="Arial"/>
                <w:bCs/>
              </w:rPr>
              <w:t xml:space="preserve">b) At least </w:t>
            </w:r>
            <w:r w:rsidRPr="00430437">
              <w:rPr>
                <w:rFonts w:ascii="Arial" w:hAnsi="Arial" w:cs="Arial"/>
                <w:b/>
                <w:u w:val="single"/>
              </w:rPr>
              <w:t>seven (7)</w:t>
            </w:r>
            <w:r w:rsidRPr="00430437">
              <w:rPr>
                <w:rFonts w:ascii="Arial" w:hAnsi="Arial" w:cs="Arial"/>
                <w:bCs/>
              </w:rPr>
              <w:t xml:space="preserve"> players from the championship roster are still on the current roster and in attendance. If the previous champion does not have </w:t>
            </w:r>
            <w:r w:rsidRPr="00430437">
              <w:rPr>
                <w:rFonts w:ascii="Arial" w:hAnsi="Arial" w:cs="Arial"/>
                <w:b/>
                <w:u w:val="single"/>
              </w:rPr>
              <w:t>seven (7)</w:t>
            </w:r>
            <w:r w:rsidRPr="00430437">
              <w:rPr>
                <w:rFonts w:ascii="Arial" w:hAnsi="Arial" w:cs="Arial"/>
                <w:bCs/>
              </w:rPr>
              <w:t xml:space="preserve"> returning players, the provincial/territorial body can declare </w:t>
            </w:r>
            <w:r w:rsidRPr="00430437">
              <w:rPr>
                <w:rFonts w:ascii="Arial" w:hAnsi="Arial" w:cs="Arial"/>
                <w:b/>
                <w:u w:val="single"/>
              </w:rPr>
              <w:t>their Provincial Champion (or top seeded team) as</w:t>
            </w:r>
            <w:r w:rsidRPr="00430437">
              <w:rPr>
                <w:rFonts w:ascii="Arial" w:hAnsi="Arial" w:cs="Arial"/>
                <w:bCs/>
              </w:rPr>
              <w:t xml:space="preserve"> a Defending Champion.</w:t>
            </w:r>
          </w:p>
        </w:tc>
      </w:tr>
      <w:tr w:rsidR="006E17C8" w:rsidRPr="00430437" w14:paraId="64BAA9A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5E7FB7CA" w14:textId="77777777" w:rsidR="006E17C8" w:rsidRPr="00430437" w:rsidRDefault="006E17C8" w:rsidP="00F534B8">
            <w:pPr>
              <w:spacing w:before="240"/>
              <w:rPr>
                <w:rFonts w:ascii="Arial" w:hAnsi="Arial" w:cs="Arial"/>
                <w:b/>
              </w:rPr>
            </w:pPr>
            <w:r w:rsidRPr="00430437">
              <w:rPr>
                <w:rFonts w:ascii="Arial" w:hAnsi="Arial" w:cs="Arial"/>
                <w:b/>
              </w:rPr>
              <w:t>RATIONALE</w:t>
            </w:r>
          </w:p>
        </w:tc>
      </w:tr>
      <w:tr w:rsidR="006E17C8" w:rsidRPr="00430437" w14:paraId="1A63EE1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42" w:type="dxa"/>
            <w:tcBorders>
              <w:top w:val="single" w:sz="4" w:space="0" w:color="auto"/>
              <w:left w:val="single" w:sz="4" w:space="0" w:color="auto"/>
              <w:bottom w:val="single" w:sz="4" w:space="0" w:color="auto"/>
              <w:right w:val="single" w:sz="4" w:space="0" w:color="auto"/>
            </w:tcBorders>
          </w:tcPr>
          <w:p w14:paraId="680B73BC" w14:textId="77777777" w:rsidR="006E17C8" w:rsidRPr="00430437" w:rsidRDefault="006E17C8" w:rsidP="00F534B8">
            <w:pPr>
              <w:spacing w:before="120"/>
              <w:rPr>
                <w:rFonts w:ascii="Arial" w:hAnsi="Arial" w:cs="Arial"/>
              </w:rPr>
            </w:pPr>
            <w:r w:rsidRPr="00430437">
              <w:rPr>
                <w:rFonts w:ascii="Arial" w:hAnsi="Arial" w:cs="Arial"/>
              </w:rPr>
              <w:t xml:space="preserve">This reduces the amount of returning players from 8 to 7 and clarifies which team the provincial/territorial body can declare as Defending Champion. With the previous wording, the provincial/territorial body could designate </w:t>
            </w:r>
            <w:r w:rsidRPr="00430437">
              <w:rPr>
                <w:rFonts w:ascii="Arial" w:hAnsi="Arial" w:cs="Arial"/>
                <w:u w:val="single"/>
              </w:rPr>
              <w:t>any</w:t>
            </w:r>
            <w:r w:rsidRPr="00430437">
              <w:rPr>
                <w:rFonts w:ascii="Arial" w:hAnsi="Arial" w:cs="Arial"/>
              </w:rPr>
              <w:t xml:space="preserve"> team as Defending Champion and could take advantage of pre-determined scheduling.</w:t>
            </w:r>
          </w:p>
        </w:tc>
      </w:tr>
      <w:tr w:rsidR="006E17C8" w:rsidRPr="00430437" w14:paraId="01C6744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06B2507D" w14:textId="77777777" w:rsidR="006E17C8" w:rsidRPr="00430437" w:rsidRDefault="006E17C8" w:rsidP="00F534B8">
            <w:pPr>
              <w:spacing w:before="240"/>
              <w:rPr>
                <w:rFonts w:ascii="Arial" w:hAnsi="Arial" w:cs="Arial"/>
              </w:rPr>
            </w:pPr>
            <w:r w:rsidRPr="00430437">
              <w:rPr>
                <w:rFonts w:ascii="Arial" w:hAnsi="Arial" w:cs="Arial"/>
                <w:b/>
              </w:rPr>
              <w:t>FINANCIAL IMPLICATIONS</w:t>
            </w:r>
            <w:r w:rsidRPr="00430437">
              <w:rPr>
                <w:rFonts w:ascii="Arial" w:hAnsi="Arial" w:cs="Arial"/>
              </w:rPr>
              <w:t xml:space="preserve"> (Softball </w:t>
            </w:r>
            <w:smartTag w:uri="urn:schemas-microsoft-com:office:smarttags" w:element="country-region">
              <w:smartTag w:uri="urn:schemas-microsoft-com:office:smarttags" w:element="place">
                <w:r w:rsidRPr="00430437">
                  <w:rPr>
                    <w:rFonts w:ascii="Arial" w:hAnsi="Arial" w:cs="Arial"/>
                  </w:rPr>
                  <w:t>Canada</w:t>
                </w:r>
              </w:smartTag>
            </w:smartTag>
            <w:r w:rsidRPr="00430437">
              <w:rPr>
                <w:rFonts w:ascii="Arial" w:hAnsi="Arial" w:cs="Arial"/>
              </w:rPr>
              <w:t>, Provincial/Territorial, Individual)</w:t>
            </w:r>
          </w:p>
        </w:tc>
      </w:tr>
      <w:tr w:rsidR="006E17C8" w:rsidRPr="00430437" w14:paraId="35AA07A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35666E80" w14:textId="77777777" w:rsidR="006E17C8" w:rsidRPr="00430437" w:rsidRDefault="006E17C8" w:rsidP="00F534B8">
            <w:pPr>
              <w:spacing w:before="120"/>
              <w:rPr>
                <w:rFonts w:ascii="Arial" w:hAnsi="Arial" w:cs="Arial"/>
              </w:rPr>
            </w:pPr>
            <w:r w:rsidRPr="00430437">
              <w:rPr>
                <w:rFonts w:ascii="Arial" w:hAnsi="Arial" w:cs="Arial"/>
              </w:rPr>
              <w:t xml:space="preserve"> None</w:t>
            </w:r>
          </w:p>
        </w:tc>
      </w:tr>
      <w:tr w:rsidR="006E17C8" w:rsidRPr="00430437" w14:paraId="5C8A3CE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56F3A83E" w14:textId="77777777" w:rsidR="006E17C8" w:rsidRPr="00430437"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E5000E0" w14:textId="77777777" w:rsidR="006E17C8" w:rsidRDefault="006E17C8" w:rsidP="006E17C8"/>
    <w:p w14:paraId="1E3E74BB" w14:textId="77777777" w:rsidR="006E17C8" w:rsidRDefault="006E17C8" w:rsidP="006E17C8"/>
    <w:p w14:paraId="5D10FE3A" w14:textId="77777777" w:rsidR="006E17C8" w:rsidRDefault="006E17C8" w:rsidP="006E17C8"/>
    <w:p w14:paraId="6FF5DE2B" w14:textId="77777777" w:rsidR="006E17C8" w:rsidRDefault="006E17C8" w:rsidP="006E17C8"/>
    <w:p w14:paraId="4659156D" w14:textId="77777777" w:rsidR="006E17C8" w:rsidRDefault="006E17C8" w:rsidP="006E17C8"/>
    <w:p w14:paraId="6297CF89" w14:textId="77777777" w:rsidR="006E17C8" w:rsidRDefault="006E17C8" w:rsidP="006E17C8"/>
    <w:p w14:paraId="7501ABE9" w14:textId="77777777" w:rsidR="006E17C8" w:rsidRDefault="006E17C8" w:rsidP="006E17C8"/>
    <w:p w14:paraId="5C2CEE1F" w14:textId="77777777" w:rsidR="006E17C8" w:rsidRDefault="006E17C8" w:rsidP="006E17C8"/>
    <w:p w14:paraId="42B80B6E" w14:textId="77777777" w:rsidR="006E17C8" w:rsidRDefault="006E17C8" w:rsidP="006E17C8"/>
    <w:p w14:paraId="299B5194" w14:textId="77777777" w:rsidR="006E17C8" w:rsidRDefault="006E17C8" w:rsidP="006E17C8"/>
    <w:p w14:paraId="469573B5" w14:textId="77777777" w:rsidR="006E17C8" w:rsidRDefault="006E17C8" w:rsidP="006E17C8"/>
    <w:p w14:paraId="6E84B188" w14:textId="77777777" w:rsidR="006E17C8" w:rsidRDefault="006E17C8" w:rsidP="006E17C8"/>
    <w:p w14:paraId="739B92E2" w14:textId="77777777" w:rsidR="006E17C8" w:rsidRDefault="006E17C8" w:rsidP="006E17C8"/>
    <w:p w14:paraId="325ED845" w14:textId="77777777" w:rsidR="006E17C8" w:rsidRDefault="006E17C8" w:rsidP="006E17C8"/>
    <w:p w14:paraId="7B9BA5C1" w14:textId="77777777" w:rsidR="006E17C8" w:rsidRDefault="006E17C8" w:rsidP="006E17C8"/>
    <w:p w14:paraId="1D32E363" w14:textId="77777777" w:rsidR="006E17C8" w:rsidRDefault="006E17C8" w:rsidP="006E17C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rsidRPr="003C1AC1" w14:paraId="716AB9B6" w14:textId="77777777" w:rsidTr="00F534B8">
        <w:trPr>
          <w:cantSplit/>
          <w:trHeight w:val="400"/>
          <w:jc w:val="center"/>
        </w:trPr>
        <w:tc>
          <w:tcPr>
            <w:tcW w:w="9990" w:type="dxa"/>
            <w:tcBorders>
              <w:bottom w:val="nil"/>
            </w:tcBorders>
            <w:shd w:val="clear" w:color="auto" w:fill="000000"/>
            <w:vAlign w:val="center"/>
          </w:tcPr>
          <w:p w14:paraId="65FB369B" w14:textId="77777777" w:rsidR="006E17C8" w:rsidRPr="003C1AC1" w:rsidRDefault="006E17C8" w:rsidP="00F534B8">
            <w:pPr>
              <w:keepNext/>
              <w:jc w:val="center"/>
              <w:outlineLvl w:val="2"/>
              <w:rPr>
                <w:rFonts w:ascii="Futura BdCn BT" w:hAnsi="Futura BdCn BT" w:cs="Arial"/>
                <w:szCs w:val="28"/>
                <w:lang w:val="fr-CA"/>
              </w:rPr>
            </w:pPr>
            <w:r w:rsidRPr="003C1AC1">
              <w:rPr>
                <w:rFonts w:ascii="Futura BdCn BT" w:hAnsi="Futura BdCn BT" w:cs="Arial"/>
                <w:szCs w:val="28"/>
                <w:lang w:val="fr-CA"/>
              </w:rPr>
              <w:lastRenderedPageBreak/>
              <w:t xml:space="preserve">NOTICE OF MOTION </w:t>
            </w:r>
            <w:r>
              <w:rPr>
                <w:rFonts w:ascii="Futura BdCn BT" w:hAnsi="Futura BdCn BT" w:cs="Arial"/>
                <w:szCs w:val="28"/>
                <w:lang w:val="fr-CA"/>
              </w:rPr>
              <w:t>#7</w:t>
            </w:r>
          </w:p>
        </w:tc>
      </w:tr>
      <w:tr w:rsidR="006E17C8" w:rsidRPr="003C1AC1" w14:paraId="19986BE2" w14:textId="77777777" w:rsidTr="00F534B8">
        <w:trPr>
          <w:cantSplit/>
          <w:trHeight w:val="575"/>
          <w:jc w:val="center"/>
        </w:trPr>
        <w:tc>
          <w:tcPr>
            <w:tcW w:w="9990" w:type="dxa"/>
            <w:tcBorders>
              <w:top w:val="single" w:sz="4" w:space="0" w:color="auto"/>
            </w:tcBorders>
            <w:vAlign w:val="center"/>
          </w:tcPr>
          <w:p w14:paraId="2663806B" w14:textId="77777777" w:rsidR="006E17C8" w:rsidRPr="003C1AC1" w:rsidRDefault="006E17C8" w:rsidP="00F534B8">
            <w:pPr>
              <w:rPr>
                <w:rFonts w:ascii="Futura MdCn BT" w:hAnsi="Futura MdCn BT"/>
                <w:b/>
              </w:rPr>
            </w:pPr>
          </w:p>
          <w:p w14:paraId="524241BE" w14:textId="77777777" w:rsidR="006E17C8" w:rsidRPr="003C1AC1" w:rsidRDefault="006E17C8" w:rsidP="00F534B8">
            <w:pPr>
              <w:rPr>
                <w:rFonts w:ascii="Futura MdCn BT" w:hAnsi="Futura MdCn BT"/>
                <w:b/>
              </w:rPr>
            </w:pPr>
            <w:r w:rsidRPr="003C1AC1">
              <w:rPr>
                <w:rFonts w:ascii="Futura MdCn BT" w:hAnsi="Futura MdCn BT"/>
                <w:b/>
              </w:rPr>
              <w:t xml:space="preserve">Submitted by: </w:t>
            </w:r>
            <w:r>
              <w:rPr>
                <w:rFonts w:ascii="Futura MdCn BT" w:hAnsi="Futura MdCn BT"/>
                <w:b/>
                <w:u w:val="single"/>
              </w:rPr>
              <w:t>Softball Saskatchewan</w:t>
            </w:r>
            <w:r w:rsidRPr="003C1AC1">
              <w:rPr>
                <w:rFonts w:ascii="Futura MdCn BT" w:hAnsi="Futura MdCn BT"/>
                <w:b/>
              </w:rPr>
              <w:t xml:space="preserve">      </w:t>
            </w:r>
            <w:r w:rsidRPr="003C1AC1">
              <w:rPr>
                <w:rFonts w:ascii="Futura MdCn BT" w:hAnsi="Futura MdCn BT"/>
                <w:b/>
                <w:u w:val="single"/>
              </w:rPr>
              <w:t xml:space="preserve">  </w:t>
            </w:r>
            <w:r w:rsidRPr="003C1AC1">
              <w:rPr>
                <w:rFonts w:ascii="Futura MdCn BT" w:hAnsi="Futura MdCn BT"/>
                <w:b/>
              </w:rPr>
              <w:t xml:space="preserve">                                                                                                                       </w:t>
            </w:r>
          </w:p>
          <w:p w14:paraId="52E0EAB1" w14:textId="77777777" w:rsidR="006E17C8" w:rsidRPr="003C1AC1" w:rsidRDefault="006E17C8" w:rsidP="00F534B8">
            <w:pPr>
              <w:rPr>
                <w:rFonts w:ascii="Futura MdCn BT" w:hAnsi="Futura MdCn BT"/>
                <w:b/>
              </w:rPr>
            </w:pPr>
          </w:p>
        </w:tc>
      </w:tr>
      <w:tr w:rsidR="006E17C8" w:rsidRPr="003C1AC1" w14:paraId="5B8BF4E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076F7FF1" w14:textId="77777777" w:rsidR="006E17C8" w:rsidRPr="003C1AC1" w:rsidRDefault="006E17C8" w:rsidP="00F534B8">
            <w:pPr>
              <w:rPr>
                <w:rFonts w:ascii="Arial" w:hAnsi="Arial" w:cs="Arial"/>
              </w:rPr>
            </w:pPr>
            <w:r w:rsidRPr="003C1AC1">
              <w:rPr>
                <w:rFonts w:ascii="Arial" w:hAnsi="Arial" w:cs="Arial"/>
                <w:b/>
              </w:rPr>
              <w:t xml:space="preserve"> </w:t>
            </w:r>
          </w:p>
        </w:tc>
      </w:tr>
      <w:tr w:rsidR="006E17C8" w:rsidRPr="003C1AC1" w14:paraId="13E73A2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234000AA" w14:textId="77777777" w:rsidR="006E17C8" w:rsidRPr="003C1AC1" w:rsidRDefault="006E17C8" w:rsidP="00F534B8">
            <w:pPr>
              <w:spacing w:before="120"/>
              <w:rPr>
                <w:rFonts w:ascii="Arial" w:hAnsi="Arial" w:cs="Arial"/>
                <w:lang w:val="fr-CA"/>
              </w:rPr>
            </w:pPr>
            <w:r w:rsidRPr="003C1AC1">
              <w:rPr>
                <w:rFonts w:ascii="Arial" w:hAnsi="Arial" w:cs="Arial"/>
                <w:b/>
                <w:lang w:val="fr-CA"/>
              </w:rPr>
              <w:t>REFERENCE</w:t>
            </w:r>
            <w:r w:rsidRPr="003C1AC1">
              <w:rPr>
                <w:rFonts w:ascii="Arial" w:hAnsi="Arial" w:cs="Arial"/>
                <w:lang w:val="fr-CA"/>
              </w:rPr>
              <w:t xml:space="preserve"> : (Section, article, number, page, etc.)</w:t>
            </w:r>
          </w:p>
          <w:p w14:paraId="6966480E" w14:textId="77777777" w:rsidR="006E17C8" w:rsidRPr="003C1AC1" w:rsidRDefault="006E17C8" w:rsidP="00F534B8">
            <w:pPr>
              <w:spacing w:before="120"/>
              <w:rPr>
                <w:rFonts w:ascii="Arial" w:hAnsi="Arial" w:cs="Arial"/>
              </w:rPr>
            </w:pPr>
            <w:r w:rsidRPr="003C1AC1">
              <w:rPr>
                <w:rFonts w:ascii="Arial" w:hAnsi="Arial" w:cs="Arial"/>
                <w:lang w:val="fr-CA"/>
              </w:rPr>
              <w:t xml:space="preserve"> </w:t>
            </w:r>
            <w:r w:rsidRPr="003C1AC1">
              <w:rPr>
                <w:rFonts w:ascii="Arial" w:hAnsi="Arial" w:cs="Arial"/>
              </w:rPr>
              <w:t>Part 3 SOR SP. Article 1, 1.2. Participants, c) playing Rosters, iv) Player Additions, f), page 219</w:t>
            </w:r>
          </w:p>
        </w:tc>
      </w:tr>
      <w:tr w:rsidR="006E17C8" w:rsidRPr="003C1AC1" w14:paraId="6DAF265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28AF71D8" w14:textId="77777777" w:rsidR="006E17C8" w:rsidRPr="003C1AC1" w:rsidRDefault="006E17C8" w:rsidP="00F534B8">
            <w:pPr>
              <w:spacing w:before="240"/>
              <w:rPr>
                <w:rFonts w:ascii="Arial" w:hAnsi="Arial" w:cs="Arial"/>
              </w:rPr>
            </w:pPr>
            <w:r w:rsidRPr="003C1AC1">
              <w:rPr>
                <w:rFonts w:ascii="Arial" w:hAnsi="Arial" w:cs="Arial"/>
                <w:b/>
              </w:rPr>
              <w:t>WHEREAS</w:t>
            </w:r>
            <w:r w:rsidRPr="003C1AC1">
              <w:rPr>
                <w:rFonts w:ascii="Arial" w:hAnsi="Arial" w:cs="Arial"/>
              </w:rPr>
              <w:t xml:space="preserve"> (Article as currently written.)</w:t>
            </w:r>
          </w:p>
        </w:tc>
      </w:tr>
      <w:tr w:rsidR="006E17C8" w:rsidRPr="003C1AC1" w14:paraId="33F5762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735F8EC8" w14:textId="77777777" w:rsidR="006E17C8" w:rsidRPr="003C1AC1" w:rsidRDefault="006E17C8" w:rsidP="00F534B8">
            <w:pPr>
              <w:tabs>
                <w:tab w:val="left" w:pos="357"/>
              </w:tabs>
              <w:spacing w:before="120"/>
              <w:rPr>
                <w:rFonts w:ascii="Arial" w:hAnsi="Arial" w:cs="Arial"/>
              </w:rPr>
            </w:pPr>
            <w:r w:rsidRPr="003C1AC1">
              <w:rPr>
                <w:rFonts w:ascii="Arial" w:hAnsi="Arial" w:cs="Arial"/>
                <w:bCs/>
                <w:lang w:val="en-US"/>
              </w:rPr>
              <w:t xml:space="preserve">Any team from Manitoba or Saskatchewan attending the Canadian slo-Pitch Championships can pick up to five (5) from each other’s Province with the release of the player’s home province. All releases must be handled as per the Softball Canada Guidelines. </w:t>
            </w:r>
          </w:p>
        </w:tc>
      </w:tr>
      <w:tr w:rsidR="006E17C8" w:rsidRPr="003C1AC1" w14:paraId="277C839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AC1CA58" w14:textId="77777777" w:rsidR="006E17C8" w:rsidRPr="003C1AC1" w:rsidRDefault="006E17C8" w:rsidP="00F534B8">
            <w:pPr>
              <w:spacing w:before="240"/>
              <w:rPr>
                <w:rFonts w:ascii="Arial" w:hAnsi="Arial" w:cs="Arial"/>
              </w:rPr>
            </w:pPr>
            <w:r w:rsidRPr="003C1AC1">
              <w:rPr>
                <w:rFonts w:ascii="Arial" w:hAnsi="Arial" w:cs="Arial"/>
                <w:b/>
              </w:rPr>
              <w:t>BE IT RESOLVED THAT</w:t>
            </w:r>
            <w:r w:rsidRPr="003C1AC1">
              <w:rPr>
                <w:rFonts w:ascii="Arial" w:hAnsi="Arial" w:cs="Arial"/>
              </w:rPr>
              <w:t xml:space="preserve"> (Motion.  State whether revision, addition, deletion)</w:t>
            </w:r>
          </w:p>
        </w:tc>
      </w:tr>
      <w:tr w:rsidR="006E17C8" w:rsidRPr="003C1AC1" w14:paraId="74F15F1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6ECFECDF" w14:textId="77777777" w:rsidR="006E17C8" w:rsidRPr="003C1AC1" w:rsidRDefault="006E17C8" w:rsidP="00F534B8">
            <w:pPr>
              <w:spacing w:before="120"/>
              <w:ind w:left="75" w:hanging="75"/>
              <w:rPr>
                <w:rFonts w:ascii="Arial" w:hAnsi="Arial" w:cs="Arial"/>
                <w:b/>
                <w:u w:val="single"/>
              </w:rPr>
            </w:pPr>
            <w:r w:rsidRPr="003C1AC1">
              <w:rPr>
                <w:rFonts w:ascii="Arial" w:hAnsi="Arial" w:cs="Arial"/>
                <w:b/>
              </w:rPr>
              <w:t xml:space="preserve"> </w:t>
            </w:r>
            <w:r w:rsidRPr="003C1AC1">
              <w:rPr>
                <w:rFonts w:ascii="Arial" w:hAnsi="Arial" w:cs="Arial"/>
                <w:b/>
                <w:u w:val="single"/>
              </w:rPr>
              <w:t>REVISION:</w:t>
            </w:r>
          </w:p>
          <w:p w14:paraId="39BF24BE" w14:textId="77777777" w:rsidR="006E17C8" w:rsidRPr="003C1AC1" w:rsidRDefault="006E17C8" w:rsidP="00F534B8">
            <w:pPr>
              <w:spacing w:before="120"/>
              <w:ind w:left="75" w:hanging="75"/>
              <w:rPr>
                <w:rFonts w:ascii="Arial" w:hAnsi="Arial" w:cs="Arial"/>
              </w:rPr>
            </w:pPr>
            <w:r w:rsidRPr="003C1AC1">
              <w:rPr>
                <w:rFonts w:ascii="Arial" w:hAnsi="Arial" w:cs="Arial"/>
                <w:b/>
              </w:rPr>
              <w:t xml:space="preserve"> </w:t>
            </w:r>
            <w:r w:rsidRPr="003C1AC1">
              <w:rPr>
                <w:rFonts w:ascii="Arial" w:hAnsi="Arial" w:cs="Arial"/>
                <w:bCs/>
                <w:lang w:val="en-US"/>
              </w:rPr>
              <w:t xml:space="preserve">Any team from Manitoba or Saskatchewan attending the Canadian </w:t>
            </w:r>
            <w:r>
              <w:rPr>
                <w:rFonts w:ascii="Arial" w:hAnsi="Arial" w:cs="Arial"/>
                <w:bCs/>
                <w:lang w:val="en-US"/>
              </w:rPr>
              <w:t>S</w:t>
            </w:r>
            <w:r w:rsidRPr="003C1AC1">
              <w:rPr>
                <w:rFonts w:ascii="Arial" w:hAnsi="Arial" w:cs="Arial"/>
                <w:bCs/>
                <w:lang w:val="en-US"/>
              </w:rPr>
              <w:t xml:space="preserve">lo-Pitch Championships can pick up to </w:t>
            </w:r>
            <w:r w:rsidRPr="003C1AC1">
              <w:rPr>
                <w:rFonts w:ascii="Arial" w:hAnsi="Arial" w:cs="Arial"/>
                <w:b/>
                <w:lang w:val="en-US"/>
              </w:rPr>
              <w:t>eight (8</w:t>
            </w:r>
            <w:r w:rsidRPr="003C1AC1">
              <w:rPr>
                <w:rFonts w:ascii="Arial" w:hAnsi="Arial" w:cs="Arial"/>
                <w:bCs/>
                <w:lang w:val="en-US"/>
              </w:rPr>
              <w:t>) from each other’s Province with the release of the player’s home province. All releases must be handled as per the Softball Canada Guidelines</w:t>
            </w:r>
          </w:p>
        </w:tc>
      </w:tr>
      <w:tr w:rsidR="006E17C8" w:rsidRPr="003C1AC1" w14:paraId="239774E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AD90B68" w14:textId="77777777" w:rsidR="006E17C8" w:rsidRPr="003C1AC1" w:rsidRDefault="006E17C8" w:rsidP="00F534B8">
            <w:pPr>
              <w:spacing w:before="240"/>
              <w:rPr>
                <w:rFonts w:ascii="Arial" w:hAnsi="Arial" w:cs="Arial"/>
                <w:b/>
              </w:rPr>
            </w:pPr>
            <w:r w:rsidRPr="003C1AC1">
              <w:rPr>
                <w:rFonts w:ascii="Arial" w:hAnsi="Arial" w:cs="Arial"/>
                <w:b/>
              </w:rPr>
              <w:t>RATIONALE</w:t>
            </w:r>
          </w:p>
        </w:tc>
      </w:tr>
      <w:tr w:rsidR="006E17C8" w:rsidRPr="003C1AC1" w14:paraId="5D0AEDB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046D10A6" w14:textId="77777777" w:rsidR="006E17C8" w:rsidRPr="003C1AC1" w:rsidRDefault="006E17C8" w:rsidP="00F534B8">
            <w:pPr>
              <w:spacing w:before="120"/>
              <w:rPr>
                <w:rFonts w:ascii="Arial" w:hAnsi="Arial" w:cs="Arial"/>
              </w:rPr>
            </w:pPr>
            <w:r w:rsidRPr="003C1AC1">
              <w:rPr>
                <w:rFonts w:ascii="Arial" w:hAnsi="Arial" w:cs="Arial"/>
              </w:rPr>
              <w:t xml:space="preserve">It can cost $30,000 - $40,000 for a team to attend a Canadian Championship. The teams from the smaller provinces have a much smaller number of residents to choose from than the larger provinces and simply looking to be able to field the most competitive team possible at the Canadian Championships. </w:t>
            </w:r>
          </w:p>
          <w:p w14:paraId="67246966" w14:textId="77777777" w:rsidR="006E17C8" w:rsidRPr="003C1AC1" w:rsidRDefault="006E17C8" w:rsidP="00F534B8">
            <w:pPr>
              <w:spacing w:before="120"/>
              <w:rPr>
                <w:rFonts w:ascii="Arial" w:hAnsi="Arial" w:cs="Arial"/>
              </w:rPr>
            </w:pPr>
          </w:p>
          <w:p w14:paraId="7AEC57A0" w14:textId="77777777" w:rsidR="006E17C8" w:rsidRPr="003C1AC1" w:rsidRDefault="006E17C8" w:rsidP="00F534B8">
            <w:pPr>
              <w:spacing w:before="120"/>
              <w:rPr>
                <w:rFonts w:ascii="Arial" w:hAnsi="Arial" w:cs="Arial"/>
              </w:rPr>
            </w:pPr>
          </w:p>
          <w:p w14:paraId="57EA92B4" w14:textId="77777777" w:rsidR="006E17C8" w:rsidRPr="003C1AC1" w:rsidRDefault="006E17C8" w:rsidP="00F534B8">
            <w:pPr>
              <w:spacing w:before="120"/>
              <w:rPr>
                <w:rFonts w:ascii="Arial" w:hAnsi="Arial" w:cs="Arial"/>
              </w:rPr>
            </w:pPr>
          </w:p>
        </w:tc>
      </w:tr>
      <w:tr w:rsidR="006E17C8" w:rsidRPr="003C1AC1" w14:paraId="6338CF2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074E55A8" w14:textId="77777777" w:rsidR="006E17C8" w:rsidRPr="003C1AC1" w:rsidRDefault="006E17C8" w:rsidP="00F534B8">
            <w:pPr>
              <w:spacing w:before="240"/>
              <w:rPr>
                <w:rFonts w:ascii="Arial" w:hAnsi="Arial" w:cs="Arial"/>
              </w:rPr>
            </w:pPr>
            <w:r w:rsidRPr="003C1AC1">
              <w:rPr>
                <w:rFonts w:ascii="Arial" w:hAnsi="Arial" w:cs="Arial"/>
                <w:b/>
              </w:rPr>
              <w:t>FINANCIAL IMPLICATIONS</w:t>
            </w:r>
            <w:r w:rsidRPr="003C1AC1">
              <w:rPr>
                <w:rFonts w:ascii="Arial" w:hAnsi="Arial" w:cs="Arial"/>
              </w:rPr>
              <w:t xml:space="preserve"> (Softball </w:t>
            </w:r>
            <w:smartTag w:uri="urn:schemas-microsoft-com:office:smarttags" w:element="country-region">
              <w:smartTag w:uri="urn:schemas-microsoft-com:office:smarttags" w:element="place">
                <w:r w:rsidRPr="003C1AC1">
                  <w:rPr>
                    <w:rFonts w:ascii="Arial" w:hAnsi="Arial" w:cs="Arial"/>
                  </w:rPr>
                  <w:t>Canada</w:t>
                </w:r>
              </w:smartTag>
            </w:smartTag>
            <w:r w:rsidRPr="003C1AC1">
              <w:rPr>
                <w:rFonts w:ascii="Arial" w:hAnsi="Arial" w:cs="Arial"/>
              </w:rPr>
              <w:t>, Provincial/Territorial, Individual)</w:t>
            </w:r>
          </w:p>
        </w:tc>
      </w:tr>
      <w:tr w:rsidR="006E17C8" w:rsidRPr="003C1AC1" w14:paraId="744EBE0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156F925D" w14:textId="77777777" w:rsidR="006E17C8" w:rsidRPr="003C1AC1" w:rsidRDefault="006E17C8" w:rsidP="00F534B8">
            <w:pPr>
              <w:spacing w:before="120"/>
              <w:rPr>
                <w:rFonts w:ascii="Arial" w:hAnsi="Arial" w:cs="Arial"/>
              </w:rPr>
            </w:pPr>
            <w:r w:rsidRPr="003C1AC1">
              <w:rPr>
                <w:rFonts w:ascii="Arial" w:hAnsi="Arial" w:cs="Arial"/>
              </w:rPr>
              <w:t xml:space="preserve"> NONE </w:t>
            </w:r>
          </w:p>
        </w:tc>
      </w:tr>
      <w:tr w:rsidR="006E17C8" w:rsidRPr="003C1AC1" w14:paraId="4F1EB52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0BDD980C" w14:textId="77777777" w:rsidR="006E17C8" w:rsidRPr="003C1AC1"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Withdrawn</w:t>
            </w:r>
          </w:p>
        </w:tc>
      </w:tr>
    </w:tbl>
    <w:p w14:paraId="6817E311" w14:textId="77777777" w:rsidR="006E17C8" w:rsidRPr="003C1AC1" w:rsidRDefault="006E17C8" w:rsidP="006E17C8"/>
    <w:p w14:paraId="776EFDD5" w14:textId="77777777" w:rsidR="006E17C8" w:rsidRPr="003C1AC1" w:rsidRDefault="006E17C8" w:rsidP="006E17C8"/>
    <w:p w14:paraId="780CBB7A" w14:textId="77777777" w:rsidR="006E17C8" w:rsidRDefault="006E17C8" w:rsidP="006E17C8"/>
    <w:p w14:paraId="1B813521" w14:textId="77777777" w:rsidR="006E17C8" w:rsidRDefault="006E17C8" w:rsidP="006E17C8"/>
    <w:p w14:paraId="46DFE591" w14:textId="77777777" w:rsidR="006E17C8" w:rsidRDefault="006E17C8" w:rsidP="006E17C8"/>
    <w:p w14:paraId="1676B675" w14:textId="77777777" w:rsidR="006E17C8" w:rsidRDefault="006E17C8" w:rsidP="006E17C8"/>
    <w:p w14:paraId="6342649E" w14:textId="77777777" w:rsidR="006E17C8" w:rsidRDefault="006E17C8" w:rsidP="006E17C8"/>
    <w:p w14:paraId="051AF17F" w14:textId="77777777" w:rsidR="006E17C8" w:rsidRDefault="006E17C8" w:rsidP="006E17C8"/>
    <w:p w14:paraId="75AF3E6B" w14:textId="77777777" w:rsidR="006E17C8" w:rsidRDefault="006E17C8" w:rsidP="006E17C8"/>
    <w:p w14:paraId="5EFA924B" w14:textId="77777777" w:rsidR="006E17C8" w:rsidRDefault="006E17C8" w:rsidP="006E17C8"/>
    <w:p w14:paraId="4DCB382A" w14:textId="77777777" w:rsidR="006E17C8" w:rsidRDefault="006E17C8" w:rsidP="006E17C8"/>
    <w:p w14:paraId="083672D6" w14:textId="77777777" w:rsidR="006E17C8" w:rsidRDefault="006E17C8" w:rsidP="006E17C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rsidRPr="001053C4" w14:paraId="1CF052F8" w14:textId="77777777" w:rsidTr="00F534B8">
        <w:trPr>
          <w:cantSplit/>
          <w:trHeight w:val="400"/>
          <w:jc w:val="center"/>
        </w:trPr>
        <w:tc>
          <w:tcPr>
            <w:tcW w:w="9990" w:type="dxa"/>
            <w:tcBorders>
              <w:bottom w:val="nil"/>
            </w:tcBorders>
            <w:shd w:val="clear" w:color="auto" w:fill="000000"/>
            <w:vAlign w:val="center"/>
          </w:tcPr>
          <w:p w14:paraId="3CB23D8E" w14:textId="77777777" w:rsidR="006E17C8" w:rsidRPr="001053C4" w:rsidRDefault="006E17C8" w:rsidP="00F534B8">
            <w:pPr>
              <w:keepNext/>
              <w:jc w:val="center"/>
              <w:outlineLvl w:val="2"/>
              <w:rPr>
                <w:rFonts w:ascii="Futura BdCn BT" w:hAnsi="Futura BdCn BT" w:cs="Arial"/>
                <w:szCs w:val="28"/>
                <w:lang w:val="fr-CA"/>
              </w:rPr>
            </w:pPr>
            <w:r w:rsidRPr="001053C4">
              <w:rPr>
                <w:rFonts w:ascii="Futura BdCn BT" w:hAnsi="Futura BdCn BT" w:cs="Arial"/>
                <w:szCs w:val="28"/>
                <w:lang w:val="fr-CA"/>
              </w:rPr>
              <w:lastRenderedPageBreak/>
              <w:t xml:space="preserve">NOTICE OF MOTION </w:t>
            </w:r>
            <w:r>
              <w:rPr>
                <w:rFonts w:ascii="Futura BdCn BT" w:hAnsi="Futura BdCn BT" w:cs="Arial"/>
                <w:szCs w:val="28"/>
                <w:lang w:val="fr-CA"/>
              </w:rPr>
              <w:t>#8</w:t>
            </w:r>
          </w:p>
        </w:tc>
      </w:tr>
      <w:tr w:rsidR="006E17C8" w:rsidRPr="001053C4" w14:paraId="1E32D4C1" w14:textId="77777777" w:rsidTr="00F534B8">
        <w:trPr>
          <w:cantSplit/>
          <w:trHeight w:val="575"/>
          <w:jc w:val="center"/>
        </w:trPr>
        <w:tc>
          <w:tcPr>
            <w:tcW w:w="9990" w:type="dxa"/>
            <w:tcBorders>
              <w:top w:val="single" w:sz="4" w:space="0" w:color="auto"/>
            </w:tcBorders>
            <w:vAlign w:val="center"/>
          </w:tcPr>
          <w:p w14:paraId="4AABBA87" w14:textId="77777777" w:rsidR="006E17C8" w:rsidRPr="001053C4" w:rsidRDefault="006E17C8" w:rsidP="00F534B8">
            <w:pPr>
              <w:rPr>
                <w:rFonts w:ascii="Futura MdCn BT" w:hAnsi="Futura MdCn BT"/>
                <w:b/>
              </w:rPr>
            </w:pPr>
          </w:p>
          <w:p w14:paraId="391F9CFE" w14:textId="77777777" w:rsidR="006E17C8" w:rsidRPr="001053C4" w:rsidRDefault="006E17C8" w:rsidP="00F534B8">
            <w:pPr>
              <w:rPr>
                <w:rFonts w:ascii="Futura MdCn BT" w:hAnsi="Futura MdCn BT"/>
                <w:b/>
              </w:rPr>
            </w:pPr>
            <w:r w:rsidRPr="001053C4">
              <w:rPr>
                <w:rFonts w:ascii="Futura MdCn BT" w:hAnsi="Futura MdCn BT"/>
                <w:b/>
              </w:rPr>
              <w:t xml:space="preserve">Submitted by: </w:t>
            </w:r>
            <w:r w:rsidRPr="001053C4">
              <w:rPr>
                <w:rFonts w:ascii="Futura MdCn BT" w:hAnsi="Futura MdCn BT"/>
                <w:b/>
                <w:u w:val="single"/>
              </w:rPr>
              <w:t>Softball Canada Board of Directors</w:t>
            </w:r>
            <w:r w:rsidRPr="001053C4">
              <w:rPr>
                <w:rFonts w:ascii="Futura MdCn BT" w:hAnsi="Futura MdCn BT"/>
                <w:b/>
              </w:rPr>
              <w:t xml:space="preserve"> </w:t>
            </w:r>
          </w:p>
          <w:p w14:paraId="0CD68ED9" w14:textId="77777777" w:rsidR="006E17C8" w:rsidRPr="001053C4" w:rsidRDefault="006E17C8" w:rsidP="00F534B8">
            <w:pPr>
              <w:rPr>
                <w:rFonts w:ascii="Futura MdCn BT" w:hAnsi="Futura MdCn BT"/>
                <w:b/>
              </w:rPr>
            </w:pPr>
            <w:r w:rsidRPr="001053C4">
              <w:rPr>
                <w:rFonts w:ascii="Futura MdCn BT" w:hAnsi="Futura MdCn BT"/>
                <w:b/>
              </w:rPr>
              <w:t xml:space="preserve"> </w:t>
            </w:r>
          </w:p>
        </w:tc>
      </w:tr>
      <w:tr w:rsidR="006E17C8" w:rsidRPr="001053C4" w14:paraId="11A16E8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1F18B340" w14:textId="77777777" w:rsidR="006E17C8" w:rsidRPr="001053C4" w:rsidRDefault="006E17C8" w:rsidP="00F534B8">
            <w:pPr>
              <w:rPr>
                <w:rFonts w:ascii="Arial" w:hAnsi="Arial" w:cs="Arial"/>
              </w:rPr>
            </w:pPr>
            <w:r w:rsidRPr="001053C4">
              <w:rPr>
                <w:rFonts w:ascii="Arial" w:hAnsi="Arial" w:cs="Arial"/>
                <w:b/>
              </w:rPr>
              <w:t xml:space="preserve"> </w:t>
            </w:r>
          </w:p>
        </w:tc>
      </w:tr>
      <w:tr w:rsidR="006E17C8" w:rsidRPr="001053C4" w14:paraId="626FCB1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7918EC94" w14:textId="77777777" w:rsidR="006E17C8" w:rsidRPr="001053C4" w:rsidRDefault="006E17C8" w:rsidP="00F534B8">
            <w:pPr>
              <w:spacing w:before="120"/>
              <w:rPr>
                <w:rFonts w:ascii="Arial" w:hAnsi="Arial" w:cs="Arial"/>
                <w:lang w:val="fr-CA"/>
              </w:rPr>
            </w:pPr>
            <w:r w:rsidRPr="001053C4">
              <w:rPr>
                <w:rFonts w:ascii="Arial" w:hAnsi="Arial" w:cs="Arial"/>
                <w:b/>
                <w:lang w:val="fr-CA"/>
              </w:rPr>
              <w:t>REFERENCE</w:t>
            </w:r>
            <w:r w:rsidRPr="001053C4">
              <w:rPr>
                <w:rFonts w:ascii="Arial" w:hAnsi="Arial" w:cs="Arial"/>
                <w:lang w:val="fr-CA"/>
              </w:rPr>
              <w:t xml:space="preserve"> : (Section, article, number, page, etc.)</w:t>
            </w:r>
          </w:p>
          <w:p w14:paraId="4C38DFED" w14:textId="77777777" w:rsidR="006E17C8" w:rsidRPr="001053C4" w:rsidRDefault="006E17C8" w:rsidP="00F534B8">
            <w:pPr>
              <w:spacing w:before="120"/>
              <w:rPr>
                <w:rFonts w:ascii="Arial" w:hAnsi="Arial" w:cs="Arial"/>
              </w:rPr>
            </w:pPr>
            <w:r w:rsidRPr="001053C4">
              <w:rPr>
                <w:rFonts w:ascii="Arial" w:hAnsi="Arial" w:cs="Arial"/>
              </w:rPr>
              <w:t>Part Three (Slo-Pitch), Art. 2.1 Tournament Format b) Championship Round (p. 220)</w:t>
            </w:r>
          </w:p>
          <w:p w14:paraId="3CF3722C" w14:textId="77777777" w:rsidR="006E17C8" w:rsidRPr="001053C4" w:rsidRDefault="006E17C8" w:rsidP="00F534B8">
            <w:pPr>
              <w:spacing w:before="120"/>
              <w:rPr>
                <w:rFonts w:ascii="Arial" w:hAnsi="Arial" w:cs="Arial"/>
              </w:rPr>
            </w:pPr>
            <w:r w:rsidRPr="001053C4">
              <w:rPr>
                <w:rFonts w:ascii="Arial" w:hAnsi="Arial" w:cs="Arial"/>
              </w:rPr>
              <w:t xml:space="preserve">Part Four (Fast Pitch), Art. 2.1 Tournament Format b) ii) Championship Round (p. 231) </w:t>
            </w:r>
          </w:p>
        </w:tc>
      </w:tr>
      <w:tr w:rsidR="006E17C8" w:rsidRPr="001053C4" w14:paraId="4709AEE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75CFFC29" w14:textId="77777777" w:rsidR="006E17C8" w:rsidRPr="001053C4" w:rsidRDefault="006E17C8" w:rsidP="00F534B8">
            <w:pPr>
              <w:spacing w:before="240"/>
              <w:rPr>
                <w:rFonts w:ascii="Arial" w:hAnsi="Arial" w:cs="Arial"/>
              </w:rPr>
            </w:pPr>
            <w:r w:rsidRPr="001053C4">
              <w:rPr>
                <w:rFonts w:ascii="Arial" w:hAnsi="Arial" w:cs="Arial"/>
                <w:b/>
              </w:rPr>
              <w:t>WHEREAS</w:t>
            </w:r>
            <w:r w:rsidRPr="001053C4">
              <w:rPr>
                <w:rFonts w:ascii="Arial" w:hAnsi="Arial" w:cs="Arial"/>
              </w:rPr>
              <w:t xml:space="preserve"> (Article as currently written.)</w:t>
            </w:r>
          </w:p>
        </w:tc>
      </w:tr>
      <w:tr w:rsidR="006E17C8" w:rsidRPr="001053C4" w14:paraId="6C3BF6F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598881A7" w14:textId="77777777" w:rsidR="006E17C8" w:rsidRPr="001053C4" w:rsidRDefault="006E17C8" w:rsidP="00F534B8">
            <w:pPr>
              <w:tabs>
                <w:tab w:val="left" w:pos="357"/>
              </w:tabs>
              <w:spacing w:before="120"/>
              <w:rPr>
                <w:rFonts w:ascii="Arial" w:hAnsi="Arial" w:cs="Arial"/>
                <w:bCs/>
                <w:lang w:val="en-US"/>
              </w:rPr>
            </w:pPr>
            <w:r w:rsidRPr="001053C4">
              <w:rPr>
                <w:rFonts w:ascii="Arial" w:hAnsi="Arial" w:cs="Arial"/>
                <w:bCs/>
                <w:lang w:val="en-US"/>
              </w:rPr>
              <w:t>b) Championship Round</w:t>
            </w:r>
          </w:p>
          <w:p w14:paraId="64E2CF6A" w14:textId="77777777" w:rsidR="006E17C8" w:rsidRPr="001053C4" w:rsidRDefault="006E17C8" w:rsidP="00F534B8">
            <w:pPr>
              <w:tabs>
                <w:tab w:val="left" w:pos="357"/>
              </w:tabs>
              <w:spacing w:before="120"/>
              <w:rPr>
                <w:rFonts w:ascii="Arial" w:hAnsi="Arial" w:cs="Arial"/>
                <w:bCs/>
                <w:lang w:val="en-US"/>
              </w:rPr>
            </w:pPr>
            <w:r w:rsidRPr="001053C4">
              <w:rPr>
                <w:rFonts w:ascii="Arial" w:hAnsi="Arial" w:cs="Arial"/>
                <w:bCs/>
                <w:lang w:val="en-US"/>
              </w:rPr>
              <w:t>In championships with 7, 8 or 9 teams, 6 teams will play in the championship round. The top 4 teams will have 2 “lives” and the next 2 teams will have a single “life”. In championships with 10 or more teams, 8 teams will play in the championship round. The top 4 teams will have 2 “lives” and the next 4 teams will have a single “life”.</w:t>
            </w:r>
          </w:p>
        </w:tc>
      </w:tr>
      <w:tr w:rsidR="006E17C8" w:rsidRPr="001053C4" w14:paraId="510D5F9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537F2DD0" w14:textId="77777777" w:rsidR="006E17C8" w:rsidRPr="001053C4" w:rsidRDefault="006E17C8" w:rsidP="00F534B8">
            <w:pPr>
              <w:spacing w:before="240"/>
              <w:rPr>
                <w:rFonts w:ascii="Arial" w:hAnsi="Arial" w:cs="Arial"/>
              </w:rPr>
            </w:pPr>
            <w:r w:rsidRPr="001053C4">
              <w:rPr>
                <w:rFonts w:ascii="Arial" w:hAnsi="Arial" w:cs="Arial"/>
                <w:b/>
              </w:rPr>
              <w:t>BE IT RESOLVED THAT</w:t>
            </w:r>
            <w:r w:rsidRPr="001053C4">
              <w:rPr>
                <w:rFonts w:ascii="Arial" w:hAnsi="Arial" w:cs="Arial"/>
              </w:rPr>
              <w:t xml:space="preserve"> (Motion.  State whether revision, addition, deletion)</w:t>
            </w:r>
          </w:p>
        </w:tc>
      </w:tr>
      <w:tr w:rsidR="006E17C8" w:rsidRPr="001053C4" w14:paraId="3FA747B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09196506" w14:textId="77777777" w:rsidR="006E17C8" w:rsidRPr="001053C4" w:rsidRDefault="006E17C8" w:rsidP="00F534B8">
            <w:pPr>
              <w:spacing w:before="120"/>
              <w:rPr>
                <w:rFonts w:ascii="Arial" w:hAnsi="Arial" w:cs="Arial"/>
                <w:b/>
              </w:rPr>
            </w:pPr>
            <w:r w:rsidRPr="001053C4">
              <w:rPr>
                <w:rFonts w:ascii="Arial" w:hAnsi="Arial" w:cs="Arial"/>
                <w:b/>
              </w:rPr>
              <w:t>REVISION</w:t>
            </w:r>
          </w:p>
          <w:p w14:paraId="2E4554FF" w14:textId="77777777" w:rsidR="006E17C8" w:rsidRPr="001053C4" w:rsidRDefault="006E17C8" w:rsidP="00F534B8">
            <w:pPr>
              <w:spacing w:before="120"/>
              <w:rPr>
                <w:rFonts w:ascii="Arial" w:hAnsi="Arial" w:cs="Arial"/>
                <w:bCs/>
              </w:rPr>
            </w:pPr>
            <w:r w:rsidRPr="001053C4">
              <w:rPr>
                <w:rFonts w:ascii="Arial" w:hAnsi="Arial" w:cs="Arial"/>
                <w:bCs/>
              </w:rPr>
              <w:t>b) Championship Round</w:t>
            </w:r>
          </w:p>
          <w:p w14:paraId="34DA8EDB" w14:textId="77777777" w:rsidR="006E17C8" w:rsidRPr="001053C4" w:rsidRDefault="006E17C8" w:rsidP="00F534B8">
            <w:pPr>
              <w:spacing w:before="120"/>
              <w:rPr>
                <w:rFonts w:ascii="Arial" w:hAnsi="Arial" w:cs="Arial"/>
                <w:bCs/>
              </w:rPr>
            </w:pPr>
            <w:r w:rsidRPr="001053C4">
              <w:rPr>
                <w:rFonts w:ascii="Arial" w:hAnsi="Arial" w:cs="Arial"/>
                <w:bCs/>
              </w:rPr>
              <w:t xml:space="preserve">In championships with 7, 8 or 9 teams, 6 teams will play in the championship round. The top </w:t>
            </w:r>
            <w:r w:rsidRPr="001053C4">
              <w:rPr>
                <w:rFonts w:ascii="Arial" w:hAnsi="Arial" w:cs="Arial"/>
                <w:b/>
                <w:u w:val="single"/>
              </w:rPr>
              <w:t>2</w:t>
            </w:r>
            <w:r w:rsidRPr="001053C4">
              <w:rPr>
                <w:rFonts w:ascii="Arial" w:hAnsi="Arial" w:cs="Arial"/>
                <w:bCs/>
              </w:rPr>
              <w:t xml:space="preserve"> teams will have 2 “lives” and the next </w:t>
            </w:r>
            <w:r w:rsidRPr="001053C4">
              <w:rPr>
                <w:rFonts w:ascii="Arial" w:hAnsi="Arial" w:cs="Arial"/>
                <w:b/>
                <w:u w:val="single"/>
              </w:rPr>
              <w:t>4</w:t>
            </w:r>
            <w:r w:rsidRPr="001053C4">
              <w:rPr>
                <w:rFonts w:ascii="Arial" w:hAnsi="Arial" w:cs="Arial"/>
                <w:bCs/>
              </w:rPr>
              <w:t xml:space="preserve"> teams will have a single “life”. In championships with 10 or more teams, 8 teams will play in the championship round. The top 4 teams will have 2 “lives” and the next 4 teams will have a single “life”.</w:t>
            </w:r>
          </w:p>
        </w:tc>
      </w:tr>
      <w:tr w:rsidR="006E17C8" w:rsidRPr="001053C4" w14:paraId="43A3F2C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0F762CDE" w14:textId="77777777" w:rsidR="006E17C8" w:rsidRPr="001053C4" w:rsidRDefault="006E17C8" w:rsidP="00F534B8">
            <w:pPr>
              <w:spacing w:before="240"/>
              <w:rPr>
                <w:rFonts w:ascii="Arial" w:hAnsi="Arial" w:cs="Arial"/>
                <w:b/>
              </w:rPr>
            </w:pPr>
            <w:r w:rsidRPr="001053C4">
              <w:rPr>
                <w:rFonts w:ascii="Arial" w:hAnsi="Arial" w:cs="Arial"/>
                <w:b/>
              </w:rPr>
              <w:t>RATIONALE</w:t>
            </w:r>
          </w:p>
        </w:tc>
      </w:tr>
      <w:tr w:rsidR="006E17C8" w:rsidRPr="001053C4" w14:paraId="7FB767F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03A583A1" w14:textId="77777777" w:rsidR="006E17C8" w:rsidRPr="001053C4" w:rsidRDefault="006E17C8" w:rsidP="00F534B8">
            <w:pPr>
              <w:spacing w:before="120"/>
              <w:rPr>
                <w:rFonts w:ascii="Arial" w:hAnsi="Arial" w:cs="Arial"/>
              </w:rPr>
            </w:pPr>
            <w:r w:rsidRPr="001053C4">
              <w:rPr>
                <w:rFonts w:ascii="Arial" w:hAnsi="Arial" w:cs="Arial"/>
              </w:rPr>
              <w:t>Housekeeping. The wording in this SOR did not reflect what is applied in our Championship bracket on the following page. In a 6-team playoff bracket, only 2 teams have 2 lives and 4 teams have a single life. This applies to both Slo-Pitch and Fast Pitch.</w:t>
            </w:r>
          </w:p>
        </w:tc>
      </w:tr>
      <w:tr w:rsidR="006E17C8" w:rsidRPr="001053C4" w14:paraId="6D18585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3A1C5C93" w14:textId="77777777" w:rsidR="006E17C8" w:rsidRPr="001053C4" w:rsidRDefault="006E17C8" w:rsidP="00F534B8">
            <w:pPr>
              <w:spacing w:before="240"/>
              <w:rPr>
                <w:rFonts w:ascii="Arial" w:hAnsi="Arial" w:cs="Arial"/>
              </w:rPr>
            </w:pPr>
            <w:r w:rsidRPr="001053C4">
              <w:rPr>
                <w:rFonts w:ascii="Arial" w:hAnsi="Arial" w:cs="Arial"/>
                <w:b/>
              </w:rPr>
              <w:t>FINANCIAL IMPLICATIONS</w:t>
            </w:r>
            <w:r w:rsidRPr="001053C4">
              <w:rPr>
                <w:rFonts w:ascii="Arial" w:hAnsi="Arial" w:cs="Arial"/>
              </w:rPr>
              <w:t xml:space="preserve"> (Softball </w:t>
            </w:r>
            <w:smartTag w:uri="urn:schemas-microsoft-com:office:smarttags" w:element="country-region">
              <w:smartTag w:uri="urn:schemas-microsoft-com:office:smarttags" w:element="place">
                <w:r w:rsidRPr="001053C4">
                  <w:rPr>
                    <w:rFonts w:ascii="Arial" w:hAnsi="Arial" w:cs="Arial"/>
                  </w:rPr>
                  <w:t>Canada</w:t>
                </w:r>
              </w:smartTag>
            </w:smartTag>
            <w:r w:rsidRPr="001053C4">
              <w:rPr>
                <w:rFonts w:ascii="Arial" w:hAnsi="Arial" w:cs="Arial"/>
              </w:rPr>
              <w:t>, Provincial/Territorial, Individual)</w:t>
            </w:r>
          </w:p>
        </w:tc>
      </w:tr>
      <w:tr w:rsidR="006E17C8" w:rsidRPr="001053C4" w14:paraId="06E7308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5A01820E" w14:textId="77777777" w:rsidR="006E17C8" w:rsidRPr="001053C4" w:rsidRDefault="006E17C8" w:rsidP="00F534B8">
            <w:pPr>
              <w:spacing w:before="120"/>
              <w:rPr>
                <w:rFonts w:ascii="Arial" w:hAnsi="Arial" w:cs="Arial"/>
              </w:rPr>
            </w:pPr>
            <w:r w:rsidRPr="001053C4">
              <w:rPr>
                <w:rFonts w:ascii="Arial" w:hAnsi="Arial" w:cs="Arial"/>
              </w:rPr>
              <w:t xml:space="preserve"> None</w:t>
            </w:r>
          </w:p>
        </w:tc>
      </w:tr>
      <w:tr w:rsidR="006E17C8" w:rsidRPr="001053C4" w14:paraId="4088A6B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6E3D4B8F" w14:textId="77777777" w:rsidR="006E17C8" w:rsidRPr="001053C4"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55704E09" w14:textId="77777777" w:rsidR="006E17C8" w:rsidRDefault="006E17C8" w:rsidP="006E17C8"/>
    <w:p w14:paraId="506E98C5" w14:textId="77777777" w:rsidR="006E17C8" w:rsidRDefault="006E17C8" w:rsidP="006E17C8">
      <w:pPr>
        <w:spacing w:after="160" w:line="259" w:lineRule="auto"/>
      </w:pPr>
    </w:p>
    <w:p w14:paraId="3DE78DD1" w14:textId="77777777" w:rsidR="006E17C8" w:rsidRDefault="006E17C8" w:rsidP="006E17C8">
      <w:pPr>
        <w:spacing w:after="160" w:line="259" w:lineRule="auto"/>
      </w:pPr>
    </w:p>
    <w:p w14:paraId="77385301" w14:textId="77777777" w:rsidR="006E17C8" w:rsidRDefault="006E17C8" w:rsidP="006E17C8">
      <w:pPr>
        <w:spacing w:after="160" w:line="259" w:lineRule="auto"/>
      </w:pPr>
    </w:p>
    <w:p w14:paraId="46D54386" w14:textId="77777777" w:rsidR="006E17C8" w:rsidRDefault="006E17C8" w:rsidP="006E17C8">
      <w:pPr>
        <w:spacing w:after="160" w:line="259" w:lineRule="auto"/>
      </w:pPr>
    </w:p>
    <w:p w14:paraId="7E8C56C0" w14:textId="77777777" w:rsidR="006E17C8" w:rsidRDefault="006E17C8" w:rsidP="006E17C8">
      <w:pPr>
        <w:spacing w:after="160" w:line="259" w:lineRule="auto"/>
      </w:pPr>
    </w:p>
    <w:p w14:paraId="68E8F33E" w14:textId="77777777" w:rsidR="006E17C8" w:rsidRDefault="006E17C8" w:rsidP="006E17C8">
      <w:pPr>
        <w:spacing w:after="160" w:line="259" w:lineRule="auto"/>
      </w:pPr>
    </w:p>
    <w:p w14:paraId="4BC87627" w14:textId="77777777" w:rsidR="006E17C8" w:rsidRDefault="006E17C8" w:rsidP="006E17C8">
      <w:pPr>
        <w:spacing w:after="160" w:line="259" w:lineRule="auto"/>
      </w:pPr>
    </w:p>
    <w:p w14:paraId="64698DD5" w14:textId="77777777" w:rsidR="006E17C8" w:rsidRDefault="006E17C8" w:rsidP="006E17C8">
      <w:pPr>
        <w:spacing w:after="160" w:line="259" w:lineRule="auto"/>
      </w:pPr>
    </w:p>
    <w:p w14:paraId="40731226" w14:textId="77777777" w:rsidR="006E17C8" w:rsidRDefault="006E17C8" w:rsidP="006E17C8">
      <w:pPr>
        <w:spacing w:after="160" w:line="259" w:lineRule="auto"/>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14:paraId="2EBF85C3" w14:textId="77777777" w:rsidTr="00F534B8">
        <w:trPr>
          <w:cantSplit/>
          <w:trHeight w:val="400"/>
          <w:jc w:val="center"/>
        </w:trPr>
        <w:tc>
          <w:tcPr>
            <w:tcW w:w="9990" w:type="dxa"/>
            <w:tcBorders>
              <w:bottom w:val="nil"/>
            </w:tcBorders>
            <w:shd w:val="clear" w:color="auto" w:fill="000000"/>
            <w:vAlign w:val="center"/>
          </w:tcPr>
          <w:p w14:paraId="198C199E" w14:textId="77777777" w:rsidR="006E17C8" w:rsidRDefault="006E17C8" w:rsidP="00F534B8">
            <w:pPr>
              <w:pStyle w:val="Heading3"/>
              <w:spacing w:before="0"/>
              <w:rPr>
                <w:rFonts w:ascii="Futura BdCn BT" w:hAnsi="Futura BdCn BT"/>
                <w:sz w:val="24"/>
              </w:rPr>
            </w:pPr>
            <w:r>
              <w:rPr>
                <w:rFonts w:ascii="Futura BdCn BT" w:hAnsi="Futura BdCn BT"/>
                <w:sz w:val="24"/>
              </w:rPr>
              <w:t>NOTICE OF MOTION #9</w:t>
            </w:r>
          </w:p>
        </w:tc>
      </w:tr>
      <w:tr w:rsidR="006E17C8" w14:paraId="321BFD8C" w14:textId="77777777" w:rsidTr="00F534B8">
        <w:trPr>
          <w:cantSplit/>
          <w:trHeight w:val="575"/>
          <w:jc w:val="center"/>
        </w:trPr>
        <w:tc>
          <w:tcPr>
            <w:tcW w:w="9990" w:type="dxa"/>
            <w:tcBorders>
              <w:top w:val="single" w:sz="4" w:space="0" w:color="auto"/>
            </w:tcBorders>
            <w:vAlign w:val="center"/>
          </w:tcPr>
          <w:p w14:paraId="047B48A2" w14:textId="77777777" w:rsidR="006E17C8" w:rsidRDefault="006E17C8" w:rsidP="00F534B8">
            <w:pPr>
              <w:rPr>
                <w:rFonts w:ascii="Futura MdCn BT" w:hAnsi="Futura MdCn BT"/>
                <w:b/>
              </w:rPr>
            </w:pPr>
          </w:p>
          <w:p w14:paraId="089E2A93" w14:textId="77777777" w:rsidR="006E17C8" w:rsidRPr="006E10B6" w:rsidRDefault="006E17C8" w:rsidP="00F534B8">
            <w:pPr>
              <w:rPr>
                <w:rFonts w:ascii="Futura MdCn BT" w:hAnsi="Futura MdCn BT"/>
                <w:b/>
              </w:rPr>
            </w:pPr>
            <w:r>
              <w:rPr>
                <w:rFonts w:ascii="Futura MdCn BT" w:hAnsi="Futura MdCn BT"/>
                <w:b/>
              </w:rPr>
              <w:t xml:space="preserve">Submitted by: </w:t>
            </w:r>
            <w:r>
              <w:rPr>
                <w:rFonts w:ascii="Futura MdCn BT" w:hAnsi="Futura MdCn BT"/>
                <w:b/>
                <w:u w:val="single"/>
              </w:rPr>
              <w:t>Softball Canada Board of Directors</w:t>
            </w:r>
            <w:r w:rsidRPr="006E10B6">
              <w:rPr>
                <w:rFonts w:ascii="Futura MdCn BT" w:hAnsi="Futura MdCn BT"/>
                <w:b/>
              </w:rPr>
              <w:t xml:space="preserve">                                                                                                                  </w:t>
            </w:r>
          </w:p>
          <w:p w14:paraId="36D3F3F6" w14:textId="77777777" w:rsidR="006E17C8" w:rsidRPr="006E10B6" w:rsidRDefault="006E17C8" w:rsidP="00F534B8">
            <w:pPr>
              <w:rPr>
                <w:rFonts w:ascii="Futura MdCn BT" w:hAnsi="Futura MdCn BT"/>
                <w:b/>
              </w:rPr>
            </w:pPr>
          </w:p>
          <w:p w14:paraId="7C4304CC" w14:textId="77777777" w:rsidR="006E17C8" w:rsidRPr="006E10B6" w:rsidRDefault="006E17C8" w:rsidP="00F534B8">
            <w:pPr>
              <w:rPr>
                <w:rFonts w:ascii="Futura MdCn BT" w:hAnsi="Futura MdCn BT"/>
                <w:b/>
              </w:rPr>
            </w:pPr>
          </w:p>
        </w:tc>
      </w:tr>
      <w:tr w:rsidR="006E17C8" w:rsidRPr="00581BAC" w14:paraId="3E05EC3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76DAAC03" w14:textId="77777777" w:rsidR="006E17C8" w:rsidRPr="001E0F31" w:rsidRDefault="006E17C8" w:rsidP="00F534B8">
            <w:pPr>
              <w:rPr>
                <w:rFonts w:ascii="Arial" w:hAnsi="Arial" w:cs="Arial"/>
              </w:rPr>
            </w:pPr>
            <w:r>
              <w:rPr>
                <w:rFonts w:ascii="Arial" w:hAnsi="Arial" w:cs="Arial"/>
                <w:b/>
              </w:rPr>
              <w:t xml:space="preserve"> </w:t>
            </w:r>
          </w:p>
        </w:tc>
      </w:tr>
      <w:tr w:rsidR="006E17C8" w:rsidRPr="00581BAC" w14:paraId="3429FA3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04440760" w14:textId="77777777" w:rsidR="006E17C8" w:rsidRPr="00FD054F" w:rsidRDefault="006E17C8" w:rsidP="00F534B8">
            <w:pPr>
              <w:spacing w:before="120"/>
              <w:rPr>
                <w:rFonts w:ascii="Arial" w:hAnsi="Arial" w:cs="Arial"/>
                <w:lang w:val="fr-CA"/>
              </w:rPr>
            </w:pPr>
            <w:r w:rsidRPr="00FD054F">
              <w:rPr>
                <w:rFonts w:ascii="Arial" w:hAnsi="Arial" w:cs="Arial"/>
                <w:b/>
                <w:lang w:val="fr-CA"/>
              </w:rPr>
              <w:t>REFERENCE</w:t>
            </w:r>
            <w:r w:rsidRPr="00FD054F">
              <w:rPr>
                <w:rFonts w:ascii="Arial" w:hAnsi="Arial" w:cs="Arial"/>
                <w:lang w:val="fr-CA"/>
              </w:rPr>
              <w:t xml:space="preserve"> : (Section, article, number, page, etc.)</w:t>
            </w:r>
          </w:p>
          <w:p w14:paraId="40DB97FC" w14:textId="77777777" w:rsidR="006E17C8" w:rsidRDefault="006E17C8" w:rsidP="00F534B8">
            <w:pPr>
              <w:spacing w:before="120"/>
              <w:rPr>
                <w:rFonts w:ascii="Arial" w:hAnsi="Arial" w:cs="Arial"/>
                <w:lang w:val="en-US"/>
              </w:rPr>
            </w:pPr>
            <w:r w:rsidRPr="006A17A3">
              <w:rPr>
                <w:rFonts w:ascii="Arial" w:hAnsi="Arial" w:cs="Arial"/>
                <w:lang w:val="en-US"/>
              </w:rPr>
              <w:t>Part Three</w:t>
            </w:r>
            <w:r>
              <w:rPr>
                <w:rFonts w:ascii="Arial" w:hAnsi="Arial" w:cs="Arial"/>
                <w:lang w:val="en-US"/>
              </w:rPr>
              <w:t xml:space="preserve"> (Slo-Pitch)</w:t>
            </w:r>
            <w:r w:rsidRPr="006A17A3">
              <w:rPr>
                <w:rFonts w:ascii="Arial" w:hAnsi="Arial" w:cs="Arial"/>
                <w:lang w:val="en-US"/>
              </w:rPr>
              <w:t>, Art. 2.1</w:t>
            </w:r>
            <w:r>
              <w:rPr>
                <w:rFonts w:ascii="Arial" w:hAnsi="Arial" w:cs="Arial"/>
                <w:lang w:val="en-US"/>
              </w:rPr>
              <w:t xml:space="preserve"> Tournament Format</w:t>
            </w:r>
            <w:r w:rsidRPr="006A17A3">
              <w:rPr>
                <w:rFonts w:ascii="Arial" w:hAnsi="Arial" w:cs="Arial"/>
                <w:lang w:val="en-US"/>
              </w:rPr>
              <w:t xml:space="preserve"> c)</w:t>
            </w:r>
            <w:r>
              <w:rPr>
                <w:rFonts w:ascii="Arial" w:hAnsi="Arial" w:cs="Arial"/>
                <w:lang w:val="en-US"/>
              </w:rPr>
              <w:t xml:space="preserve"> ii) (p. 220)</w:t>
            </w:r>
          </w:p>
          <w:p w14:paraId="43627B88" w14:textId="77777777" w:rsidR="006E17C8" w:rsidRPr="006A17A3" w:rsidRDefault="006E17C8" w:rsidP="00F534B8">
            <w:pPr>
              <w:spacing w:before="120"/>
              <w:rPr>
                <w:rFonts w:ascii="Arial" w:hAnsi="Arial" w:cs="Arial"/>
              </w:rPr>
            </w:pPr>
            <w:r w:rsidRPr="00AD13CC">
              <w:rPr>
                <w:rFonts w:ascii="Arial" w:hAnsi="Arial" w:cs="Arial"/>
              </w:rPr>
              <w:t>Part Four (F</w:t>
            </w:r>
            <w:r>
              <w:rPr>
                <w:rFonts w:ascii="Arial" w:hAnsi="Arial" w:cs="Arial"/>
              </w:rPr>
              <w:t xml:space="preserve">ast </w:t>
            </w:r>
            <w:r w:rsidRPr="00AD13CC">
              <w:rPr>
                <w:rFonts w:ascii="Arial" w:hAnsi="Arial" w:cs="Arial"/>
              </w:rPr>
              <w:t>P</w:t>
            </w:r>
            <w:r>
              <w:rPr>
                <w:rFonts w:ascii="Arial" w:hAnsi="Arial" w:cs="Arial"/>
              </w:rPr>
              <w:t>itch</w:t>
            </w:r>
            <w:r w:rsidRPr="00AD13CC">
              <w:rPr>
                <w:rFonts w:ascii="Arial" w:hAnsi="Arial" w:cs="Arial"/>
              </w:rPr>
              <w:t>), Art. 2.1</w:t>
            </w:r>
            <w:r>
              <w:rPr>
                <w:rFonts w:ascii="Arial" w:hAnsi="Arial" w:cs="Arial"/>
              </w:rPr>
              <w:t xml:space="preserve"> Tournament Format</w:t>
            </w:r>
            <w:r w:rsidRPr="00AD13CC">
              <w:rPr>
                <w:rFonts w:ascii="Arial" w:hAnsi="Arial" w:cs="Arial"/>
              </w:rPr>
              <w:t xml:space="preserve"> c)</w:t>
            </w:r>
            <w:r>
              <w:rPr>
                <w:rFonts w:ascii="Arial" w:hAnsi="Arial" w:cs="Arial"/>
              </w:rPr>
              <w:t xml:space="preserve"> ii) (p. 231)</w:t>
            </w:r>
          </w:p>
        </w:tc>
      </w:tr>
      <w:tr w:rsidR="006E17C8" w:rsidRPr="00581BAC" w14:paraId="7D45160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49708903" w14:textId="77777777" w:rsidR="006E17C8" w:rsidRPr="001E0F31" w:rsidRDefault="006E17C8" w:rsidP="00F534B8">
            <w:pPr>
              <w:spacing w:before="240"/>
              <w:rPr>
                <w:rFonts w:ascii="Arial" w:hAnsi="Arial" w:cs="Arial"/>
              </w:rPr>
            </w:pPr>
            <w:r w:rsidRPr="001E0F31">
              <w:rPr>
                <w:rFonts w:ascii="Arial" w:hAnsi="Arial" w:cs="Arial"/>
                <w:b/>
              </w:rPr>
              <w:t>WHEREAS</w:t>
            </w:r>
            <w:r w:rsidRPr="001E0F31">
              <w:rPr>
                <w:rFonts w:ascii="Arial" w:hAnsi="Arial" w:cs="Arial"/>
              </w:rPr>
              <w:t xml:space="preserve"> (Article as currently written.)</w:t>
            </w:r>
          </w:p>
        </w:tc>
      </w:tr>
      <w:tr w:rsidR="006E17C8" w:rsidRPr="00581BAC" w14:paraId="3E81066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5E6BC205" w14:textId="77777777" w:rsidR="006E17C8" w:rsidRPr="006A17A3" w:rsidRDefault="006E17C8" w:rsidP="00F534B8">
            <w:pPr>
              <w:tabs>
                <w:tab w:val="left" w:pos="357"/>
              </w:tabs>
              <w:spacing w:before="120"/>
              <w:rPr>
                <w:rFonts w:ascii="Arial" w:hAnsi="Arial" w:cs="Arial"/>
                <w:bCs/>
                <w:lang w:val="en-US"/>
              </w:rPr>
            </w:pPr>
            <w:r w:rsidRPr="006A17A3">
              <w:rPr>
                <w:rFonts w:ascii="Arial" w:hAnsi="Arial" w:cs="Arial"/>
                <w:bCs/>
                <w:lang w:val="en-US"/>
              </w:rPr>
              <w:t>c) Ranking in the Qualifying Round</w:t>
            </w:r>
          </w:p>
          <w:p w14:paraId="66FF16CD" w14:textId="77777777" w:rsidR="006E17C8" w:rsidRDefault="006E17C8" w:rsidP="00F534B8">
            <w:pPr>
              <w:tabs>
                <w:tab w:val="left" w:pos="357"/>
              </w:tabs>
              <w:spacing w:before="120"/>
              <w:rPr>
                <w:rFonts w:ascii="Arial" w:hAnsi="Arial" w:cs="Arial"/>
                <w:bCs/>
                <w:lang w:val="en-US"/>
              </w:rPr>
            </w:pPr>
            <w:r w:rsidRPr="006A17A3">
              <w:rPr>
                <w:rFonts w:ascii="Arial" w:hAnsi="Arial" w:cs="Arial"/>
                <w:bCs/>
                <w:lang w:val="en-US"/>
              </w:rPr>
              <w:t>Final standings in the qualifying round shall be established using the</w:t>
            </w:r>
            <w:r>
              <w:rPr>
                <w:rFonts w:ascii="Arial" w:hAnsi="Arial" w:cs="Arial"/>
                <w:bCs/>
                <w:lang w:val="en-US"/>
              </w:rPr>
              <w:t xml:space="preserve"> </w:t>
            </w:r>
            <w:r w:rsidRPr="006A17A3">
              <w:rPr>
                <w:rFonts w:ascii="Arial" w:hAnsi="Arial" w:cs="Arial"/>
                <w:bCs/>
                <w:lang w:val="en-US"/>
              </w:rPr>
              <w:t>following criteria:</w:t>
            </w:r>
          </w:p>
          <w:p w14:paraId="631AA045" w14:textId="77777777" w:rsidR="006E17C8" w:rsidRPr="006A17A3" w:rsidRDefault="006E17C8" w:rsidP="00F534B8">
            <w:pPr>
              <w:numPr>
                <w:ilvl w:val="0"/>
                <w:numId w:val="8"/>
              </w:numPr>
              <w:tabs>
                <w:tab w:val="left" w:pos="357"/>
              </w:tabs>
              <w:spacing w:before="120"/>
              <w:ind w:left="705" w:hanging="360"/>
              <w:rPr>
                <w:rFonts w:ascii="Arial" w:hAnsi="Arial" w:cs="Arial"/>
                <w:bCs/>
                <w:lang w:val="en-US"/>
              </w:rPr>
            </w:pPr>
            <w:r w:rsidRPr="006A17A3">
              <w:rPr>
                <w:rFonts w:ascii="Arial" w:hAnsi="Arial" w:cs="Arial"/>
                <w:bCs/>
                <w:lang w:val="en-US"/>
              </w:rPr>
              <w:t>Won/Lost records. If still tied, then:</w:t>
            </w:r>
          </w:p>
          <w:p w14:paraId="0F836331" w14:textId="77777777" w:rsidR="006E17C8" w:rsidRPr="00A16873" w:rsidRDefault="006E17C8" w:rsidP="00F534B8">
            <w:pPr>
              <w:numPr>
                <w:ilvl w:val="0"/>
                <w:numId w:val="8"/>
              </w:numPr>
              <w:tabs>
                <w:tab w:val="left" w:pos="357"/>
              </w:tabs>
              <w:spacing w:before="120"/>
              <w:ind w:left="702" w:hanging="360"/>
              <w:rPr>
                <w:rFonts w:ascii="Arial" w:hAnsi="Arial" w:cs="Arial"/>
                <w:bCs/>
                <w:lang w:val="en-US"/>
              </w:rPr>
            </w:pPr>
            <w:r w:rsidRPr="006A17A3">
              <w:rPr>
                <w:rFonts w:ascii="Arial" w:hAnsi="Arial" w:cs="Arial"/>
                <w:bCs/>
                <w:lang w:val="en-US"/>
              </w:rPr>
              <w:t>Winners of games between tied teams NOTE: In order to use this criteria, all subject tied teams must</w:t>
            </w:r>
            <w:r>
              <w:rPr>
                <w:rFonts w:ascii="Arial" w:hAnsi="Arial" w:cs="Arial"/>
                <w:bCs/>
                <w:lang w:val="en-US"/>
              </w:rPr>
              <w:t xml:space="preserve"> </w:t>
            </w:r>
            <w:r w:rsidRPr="006A17A3">
              <w:rPr>
                <w:rFonts w:ascii="Arial" w:hAnsi="Arial" w:cs="Arial"/>
                <w:bCs/>
                <w:lang w:val="en-US"/>
              </w:rPr>
              <w:t>have played each other and one team must have defeated all the teams they are tied with to be ranked higher. The remaining teams then revert back to i) and continue on.</w:t>
            </w:r>
          </w:p>
        </w:tc>
      </w:tr>
      <w:tr w:rsidR="006E17C8" w:rsidRPr="00581BAC" w14:paraId="6EE7819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76DF4859" w14:textId="77777777" w:rsidR="006E17C8" w:rsidRPr="001E0F31" w:rsidRDefault="006E17C8" w:rsidP="00F534B8">
            <w:pPr>
              <w:spacing w:before="240"/>
              <w:rPr>
                <w:rFonts w:ascii="Arial" w:hAnsi="Arial" w:cs="Arial"/>
              </w:rPr>
            </w:pPr>
            <w:r w:rsidRPr="001E0F31">
              <w:rPr>
                <w:rFonts w:ascii="Arial" w:hAnsi="Arial" w:cs="Arial"/>
                <w:b/>
              </w:rPr>
              <w:t>BE IT RESOLVED THAT</w:t>
            </w:r>
            <w:r w:rsidRPr="001E0F31">
              <w:rPr>
                <w:rFonts w:ascii="Arial" w:hAnsi="Arial" w:cs="Arial"/>
              </w:rPr>
              <w:t xml:space="preserve"> (Motion.  State whether revision, addition, deletion)</w:t>
            </w:r>
          </w:p>
        </w:tc>
      </w:tr>
      <w:tr w:rsidR="006E17C8" w:rsidRPr="00581BAC" w14:paraId="3D5E515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4263FA24" w14:textId="77777777" w:rsidR="006E17C8" w:rsidRDefault="006E17C8" w:rsidP="00F534B8">
            <w:pPr>
              <w:spacing w:before="120"/>
              <w:rPr>
                <w:rFonts w:ascii="Arial" w:hAnsi="Arial" w:cs="Arial"/>
                <w:b/>
              </w:rPr>
            </w:pPr>
            <w:r>
              <w:rPr>
                <w:rFonts w:ascii="Arial" w:hAnsi="Arial" w:cs="Arial"/>
                <w:b/>
              </w:rPr>
              <w:t>REVISION</w:t>
            </w:r>
          </w:p>
          <w:p w14:paraId="10800109" w14:textId="77777777" w:rsidR="006E17C8" w:rsidRPr="006A17A3" w:rsidRDefault="006E17C8" w:rsidP="00F534B8">
            <w:pPr>
              <w:tabs>
                <w:tab w:val="left" w:pos="357"/>
              </w:tabs>
              <w:spacing w:before="120"/>
              <w:rPr>
                <w:rFonts w:ascii="Arial" w:hAnsi="Arial" w:cs="Arial"/>
                <w:bCs/>
                <w:lang w:val="en-US"/>
              </w:rPr>
            </w:pPr>
            <w:r w:rsidRPr="006A17A3">
              <w:rPr>
                <w:rFonts w:ascii="Arial" w:hAnsi="Arial" w:cs="Arial"/>
                <w:bCs/>
                <w:lang w:val="en-US"/>
              </w:rPr>
              <w:t>c) Ranking in the Qualifying Round</w:t>
            </w:r>
          </w:p>
          <w:p w14:paraId="19B47476" w14:textId="77777777" w:rsidR="006E17C8" w:rsidRDefault="006E17C8" w:rsidP="00F534B8">
            <w:pPr>
              <w:tabs>
                <w:tab w:val="left" w:pos="357"/>
              </w:tabs>
              <w:spacing w:before="120"/>
              <w:rPr>
                <w:rFonts w:ascii="Arial" w:hAnsi="Arial" w:cs="Arial"/>
                <w:bCs/>
                <w:lang w:val="en-US"/>
              </w:rPr>
            </w:pPr>
            <w:r w:rsidRPr="006A17A3">
              <w:rPr>
                <w:rFonts w:ascii="Arial" w:hAnsi="Arial" w:cs="Arial"/>
                <w:bCs/>
                <w:lang w:val="en-US"/>
              </w:rPr>
              <w:t>Final standings in the qualifying round shall be established using the</w:t>
            </w:r>
            <w:r>
              <w:rPr>
                <w:rFonts w:ascii="Arial" w:hAnsi="Arial" w:cs="Arial"/>
                <w:bCs/>
                <w:lang w:val="en-US"/>
              </w:rPr>
              <w:t xml:space="preserve"> </w:t>
            </w:r>
            <w:r w:rsidRPr="006A17A3">
              <w:rPr>
                <w:rFonts w:ascii="Arial" w:hAnsi="Arial" w:cs="Arial"/>
                <w:bCs/>
                <w:lang w:val="en-US"/>
              </w:rPr>
              <w:t>following criteria</w:t>
            </w:r>
            <w:r>
              <w:rPr>
                <w:rFonts w:ascii="Arial" w:hAnsi="Arial" w:cs="Arial"/>
                <w:bCs/>
                <w:lang w:val="en-US"/>
              </w:rPr>
              <w:t xml:space="preserve"> </w:t>
            </w:r>
            <w:r w:rsidRPr="004C2EF3">
              <w:rPr>
                <w:rFonts w:ascii="Arial" w:hAnsi="Arial" w:cs="Arial"/>
                <w:b/>
                <w:u w:val="single"/>
                <w:lang w:val="en-US"/>
              </w:rPr>
              <w:t>and will revert</w:t>
            </w:r>
            <w:r>
              <w:rPr>
                <w:rFonts w:ascii="Arial" w:hAnsi="Arial" w:cs="Arial"/>
                <w:b/>
                <w:u w:val="single"/>
                <w:lang w:val="en-US"/>
              </w:rPr>
              <w:t xml:space="preserve"> back</w:t>
            </w:r>
            <w:r w:rsidRPr="004C2EF3">
              <w:rPr>
                <w:rFonts w:ascii="Arial" w:hAnsi="Arial" w:cs="Arial"/>
                <w:b/>
                <w:u w:val="single"/>
                <w:lang w:val="en-US"/>
              </w:rPr>
              <w:t xml:space="preserve"> to i) after each criterion </w:t>
            </w:r>
            <w:r>
              <w:rPr>
                <w:rFonts w:ascii="Arial" w:hAnsi="Arial" w:cs="Arial"/>
                <w:b/>
                <w:u w:val="single"/>
                <w:lang w:val="en-US"/>
              </w:rPr>
              <w:t>if</w:t>
            </w:r>
            <w:r w:rsidRPr="004C2EF3">
              <w:rPr>
                <w:rFonts w:ascii="Arial" w:hAnsi="Arial" w:cs="Arial"/>
                <w:b/>
                <w:u w:val="single"/>
                <w:lang w:val="en-US"/>
              </w:rPr>
              <w:t xml:space="preserve"> the tie is broken.</w:t>
            </w:r>
          </w:p>
          <w:p w14:paraId="3AE4A391" w14:textId="77777777" w:rsidR="006E17C8" w:rsidRPr="006A17A3" w:rsidRDefault="006E17C8" w:rsidP="00F534B8">
            <w:pPr>
              <w:numPr>
                <w:ilvl w:val="0"/>
                <w:numId w:val="9"/>
              </w:numPr>
              <w:tabs>
                <w:tab w:val="left" w:pos="357"/>
              </w:tabs>
              <w:spacing w:before="120"/>
              <w:ind w:left="705" w:hanging="360"/>
              <w:rPr>
                <w:rFonts w:ascii="Arial" w:hAnsi="Arial" w:cs="Arial"/>
                <w:bCs/>
                <w:lang w:val="en-US"/>
              </w:rPr>
            </w:pPr>
            <w:r w:rsidRPr="006A17A3">
              <w:rPr>
                <w:rFonts w:ascii="Arial" w:hAnsi="Arial" w:cs="Arial"/>
                <w:bCs/>
                <w:lang w:val="en-US"/>
              </w:rPr>
              <w:t>Won/Lost records. If still tied, then:</w:t>
            </w:r>
          </w:p>
          <w:p w14:paraId="7063BD33" w14:textId="77777777" w:rsidR="006E17C8" w:rsidRPr="00A16873" w:rsidRDefault="006E17C8" w:rsidP="00F534B8">
            <w:pPr>
              <w:numPr>
                <w:ilvl w:val="0"/>
                <w:numId w:val="9"/>
              </w:numPr>
              <w:tabs>
                <w:tab w:val="left" w:pos="357"/>
              </w:tabs>
              <w:spacing w:before="120"/>
              <w:ind w:left="702" w:hanging="360"/>
              <w:rPr>
                <w:rFonts w:ascii="Arial" w:hAnsi="Arial" w:cs="Arial"/>
                <w:bCs/>
                <w:lang w:val="en-US"/>
              </w:rPr>
            </w:pPr>
            <w:r w:rsidRPr="006A17A3">
              <w:rPr>
                <w:rFonts w:ascii="Arial" w:hAnsi="Arial" w:cs="Arial"/>
                <w:bCs/>
                <w:lang w:val="en-US"/>
              </w:rPr>
              <w:t>Winners of games between tied teams NOTE: In order to use this criteria, all subject tied teams must</w:t>
            </w:r>
            <w:r>
              <w:rPr>
                <w:rFonts w:ascii="Arial" w:hAnsi="Arial" w:cs="Arial"/>
                <w:bCs/>
                <w:lang w:val="en-US"/>
              </w:rPr>
              <w:t xml:space="preserve"> </w:t>
            </w:r>
            <w:r w:rsidRPr="006A17A3">
              <w:rPr>
                <w:rFonts w:ascii="Arial" w:hAnsi="Arial" w:cs="Arial"/>
                <w:bCs/>
                <w:lang w:val="en-US"/>
              </w:rPr>
              <w:t>have played each other and one team must have defeated all the teams they are tied with to be ranked higher.</w:t>
            </w:r>
            <w:r>
              <w:rPr>
                <w:rFonts w:ascii="Arial" w:hAnsi="Arial" w:cs="Arial"/>
                <w:bCs/>
                <w:lang w:val="en-US"/>
              </w:rPr>
              <w:t xml:space="preserve"> </w:t>
            </w:r>
            <w:r w:rsidRPr="00A16873">
              <w:rPr>
                <w:rFonts w:ascii="Arial" w:hAnsi="Arial" w:cs="Arial"/>
                <w:b/>
                <w:u w:val="single"/>
                <w:lang w:val="en-US"/>
              </w:rPr>
              <w:t>If still tied, then:</w:t>
            </w:r>
          </w:p>
        </w:tc>
      </w:tr>
      <w:tr w:rsidR="006E17C8" w:rsidRPr="00581BAC" w14:paraId="76FE5E5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662CA78" w14:textId="77777777" w:rsidR="006E17C8" w:rsidRPr="001E0F31" w:rsidRDefault="006E17C8" w:rsidP="00F534B8">
            <w:pPr>
              <w:spacing w:before="240"/>
              <w:rPr>
                <w:rFonts w:ascii="Arial" w:hAnsi="Arial" w:cs="Arial"/>
                <w:b/>
              </w:rPr>
            </w:pPr>
            <w:r w:rsidRPr="001E0F31">
              <w:rPr>
                <w:rFonts w:ascii="Arial" w:hAnsi="Arial" w:cs="Arial"/>
                <w:b/>
              </w:rPr>
              <w:t>RATIONALE</w:t>
            </w:r>
          </w:p>
        </w:tc>
      </w:tr>
      <w:tr w:rsidR="006E17C8" w:rsidRPr="00581BAC" w14:paraId="09ECB35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17754BE1" w14:textId="77777777" w:rsidR="006E17C8" w:rsidRPr="006C214C" w:rsidRDefault="006E17C8" w:rsidP="00F534B8">
            <w:pPr>
              <w:spacing w:before="120"/>
              <w:rPr>
                <w:rFonts w:ascii="Arial" w:hAnsi="Arial" w:cs="Arial"/>
              </w:rPr>
            </w:pPr>
            <w:r>
              <w:rPr>
                <w:rFonts w:ascii="Arial" w:hAnsi="Arial" w:cs="Arial"/>
              </w:rPr>
              <w:t xml:space="preserve">The previous SOR was unclear on when teams reverted back to their head-to-head result. This clarifies that it is after each individual criterion if the tie is broken. </w:t>
            </w:r>
          </w:p>
        </w:tc>
      </w:tr>
      <w:tr w:rsidR="006E17C8" w:rsidRPr="00581BAC" w14:paraId="79E843B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58A981E0" w14:textId="77777777" w:rsidR="006E17C8" w:rsidRPr="001E0F31" w:rsidRDefault="006E17C8" w:rsidP="00F534B8">
            <w:pPr>
              <w:spacing w:before="240"/>
              <w:rPr>
                <w:rFonts w:ascii="Arial" w:hAnsi="Arial" w:cs="Arial"/>
              </w:rPr>
            </w:pPr>
            <w:r w:rsidRPr="001E0F31">
              <w:rPr>
                <w:rFonts w:ascii="Arial" w:hAnsi="Arial" w:cs="Arial"/>
                <w:b/>
              </w:rPr>
              <w:t>FINANCIAL IMPLICATIONS</w:t>
            </w:r>
            <w:r w:rsidRPr="001E0F31">
              <w:rPr>
                <w:rFonts w:ascii="Arial" w:hAnsi="Arial" w:cs="Arial"/>
              </w:rPr>
              <w:t xml:space="preserve"> (Softball </w:t>
            </w:r>
            <w:smartTag w:uri="urn:schemas-microsoft-com:office:smarttags" w:element="country-region">
              <w:smartTag w:uri="urn:schemas-microsoft-com:office:smarttags" w:element="place">
                <w:r w:rsidRPr="001E0F31">
                  <w:rPr>
                    <w:rFonts w:ascii="Arial" w:hAnsi="Arial" w:cs="Arial"/>
                  </w:rPr>
                  <w:t>Canada</w:t>
                </w:r>
              </w:smartTag>
            </w:smartTag>
            <w:r w:rsidRPr="001E0F31">
              <w:rPr>
                <w:rFonts w:ascii="Arial" w:hAnsi="Arial" w:cs="Arial"/>
              </w:rPr>
              <w:t>, Provincial/Territorial, Individual)</w:t>
            </w:r>
          </w:p>
        </w:tc>
      </w:tr>
      <w:tr w:rsidR="006E17C8" w:rsidRPr="00581BAC" w14:paraId="260E09C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5E7ABF69" w14:textId="77777777" w:rsidR="006E17C8" w:rsidRPr="006C214C" w:rsidRDefault="006E17C8" w:rsidP="00F534B8">
            <w:pPr>
              <w:spacing w:before="120"/>
              <w:rPr>
                <w:rFonts w:ascii="Arial" w:hAnsi="Arial" w:cs="Arial"/>
              </w:rPr>
            </w:pPr>
            <w:r>
              <w:rPr>
                <w:rFonts w:ascii="Arial" w:hAnsi="Arial" w:cs="Arial"/>
              </w:rPr>
              <w:t xml:space="preserve"> None</w:t>
            </w:r>
          </w:p>
        </w:tc>
      </w:tr>
      <w:tr w:rsidR="006E17C8" w:rsidRPr="00581BAC" w14:paraId="353FBE3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03999041" w14:textId="77777777" w:rsidR="006E17C8"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697225F1" w14:textId="77777777" w:rsidR="006E17C8" w:rsidRDefault="006E17C8" w:rsidP="006E17C8"/>
    <w:p w14:paraId="5B266B16" w14:textId="77777777" w:rsidR="006E17C8" w:rsidRDefault="006E17C8" w:rsidP="006E17C8"/>
    <w:p w14:paraId="6BE71158" w14:textId="77777777" w:rsidR="006E17C8" w:rsidRDefault="006E17C8" w:rsidP="006E17C8"/>
    <w:p w14:paraId="1A913B75" w14:textId="77777777" w:rsidR="006E17C8" w:rsidRDefault="006E17C8" w:rsidP="006E17C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rsidRPr="00B32800" w14:paraId="344E6B06" w14:textId="77777777" w:rsidTr="00F534B8">
        <w:trPr>
          <w:cantSplit/>
          <w:trHeight w:val="578"/>
          <w:jc w:val="center"/>
        </w:trPr>
        <w:tc>
          <w:tcPr>
            <w:tcW w:w="9990" w:type="dxa"/>
            <w:tcBorders>
              <w:bottom w:val="nil"/>
            </w:tcBorders>
            <w:shd w:val="clear" w:color="auto" w:fill="000000"/>
            <w:vAlign w:val="center"/>
          </w:tcPr>
          <w:p w14:paraId="7A2338FE" w14:textId="77777777" w:rsidR="006E17C8" w:rsidRPr="00B32800" w:rsidRDefault="006E17C8" w:rsidP="00F534B8">
            <w:pPr>
              <w:keepNext/>
              <w:jc w:val="center"/>
              <w:outlineLvl w:val="2"/>
              <w:rPr>
                <w:rFonts w:ascii="Futura BdCn BT" w:hAnsi="Futura BdCn BT" w:cs="Arial"/>
                <w:szCs w:val="28"/>
                <w:lang w:val="fr-CA"/>
              </w:rPr>
            </w:pPr>
            <w:r w:rsidRPr="00B32800">
              <w:rPr>
                <w:rFonts w:ascii="Futura BdCn BT" w:hAnsi="Futura BdCn BT" w:cs="Arial"/>
                <w:szCs w:val="28"/>
                <w:lang w:val="fr-CA"/>
              </w:rPr>
              <w:lastRenderedPageBreak/>
              <w:t xml:space="preserve">NOTICE OF MOTION </w:t>
            </w:r>
            <w:r>
              <w:rPr>
                <w:rFonts w:ascii="Futura BdCn BT" w:hAnsi="Futura BdCn BT" w:cs="Arial"/>
                <w:szCs w:val="28"/>
                <w:lang w:val="fr-CA"/>
              </w:rPr>
              <w:t>#10</w:t>
            </w:r>
          </w:p>
        </w:tc>
      </w:tr>
      <w:tr w:rsidR="006E17C8" w:rsidRPr="00B32800" w14:paraId="01499B0D" w14:textId="77777777" w:rsidTr="00F534B8">
        <w:trPr>
          <w:cantSplit/>
          <w:trHeight w:val="575"/>
          <w:jc w:val="center"/>
        </w:trPr>
        <w:tc>
          <w:tcPr>
            <w:tcW w:w="9990" w:type="dxa"/>
            <w:tcBorders>
              <w:top w:val="single" w:sz="4" w:space="0" w:color="auto"/>
            </w:tcBorders>
            <w:vAlign w:val="center"/>
          </w:tcPr>
          <w:p w14:paraId="3F6C9DAC" w14:textId="77777777" w:rsidR="006E17C8" w:rsidRPr="00B32800" w:rsidRDefault="006E17C8" w:rsidP="00F534B8">
            <w:pPr>
              <w:rPr>
                <w:rFonts w:ascii="Futura MdCn BT" w:hAnsi="Futura MdCn BT"/>
                <w:b/>
              </w:rPr>
            </w:pPr>
          </w:p>
          <w:p w14:paraId="44E996D1" w14:textId="77777777" w:rsidR="006E17C8" w:rsidRPr="00B32800" w:rsidRDefault="006E17C8" w:rsidP="00F534B8">
            <w:pPr>
              <w:rPr>
                <w:rFonts w:ascii="Futura MdCn BT" w:hAnsi="Futura MdCn BT"/>
                <w:b/>
              </w:rPr>
            </w:pPr>
            <w:r w:rsidRPr="00B32800">
              <w:rPr>
                <w:rFonts w:ascii="Futura MdCn BT" w:hAnsi="Futura MdCn BT"/>
                <w:b/>
              </w:rPr>
              <w:t xml:space="preserve">Submitted by: </w:t>
            </w:r>
            <w:r w:rsidRPr="00B32800">
              <w:rPr>
                <w:rFonts w:ascii="Futura MdCn BT" w:hAnsi="Futura MdCn BT"/>
                <w:b/>
                <w:u w:val="single"/>
              </w:rPr>
              <w:t>Softball Canada Board of Directors</w:t>
            </w:r>
            <w:r w:rsidRPr="00B32800">
              <w:rPr>
                <w:rFonts w:ascii="Futura MdCn BT" w:hAnsi="Futura MdCn BT"/>
                <w:b/>
              </w:rPr>
              <w:t xml:space="preserve">   </w:t>
            </w:r>
          </w:p>
          <w:p w14:paraId="504BA6C4" w14:textId="77777777" w:rsidR="006E17C8" w:rsidRPr="00B32800" w:rsidRDefault="006E17C8" w:rsidP="00F534B8">
            <w:pPr>
              <w:rPr>
                <w:rFonts w:ascii="Futura MdCn BT" w:hAnsi="Futura MdCn BT"/>
                <w:b/>
              </w:rPr>
            </w:pPr>
          </w:p>
        </w:tc>
      </w:tr>
      <w:tr w:rsidR="006E17C8" w:rsidRPr="00B32800" w14:paraId="1CE8245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7FCE0022" w14:textId="77777777" w:rsidR="006E17C8" w:rsidRPr="00B32800" w:rsidRDefault="006E17C8" w:rsidP="00F534B8">
            <w:pPr>
              <w:rPr>
                <w:rFonts w:ascii="Arial" w:hAnsi="Arial" w:cs="Arial"/>
              </w:rPr>
            </w:pPr>
            <w:r w:rsidRPr="00B32800">
              <w:rPr>
                <w:rFonts w:ascii="Arial" w:hAnsi="Arial" w:cs="Arial"/>
                <w:b/>
              </w:rPr>
              <w:t xml:space="preserve"> </w:t>
            </w:r>
          </w:p>
        </w:tc>
      </w:tr>
      <w:tr w:rsidR="006E17C8" w:rsidRPr="00B32800" w14:paraId="7B17895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10C6287F" w14:textId="77777777" w:rsidR="006E17C8" w:rsidRPr="00B32800" w:rsidRDefault="006E17C8" w:rsidP="00F534B8">
            <w:pPr>
              <w:spacing w:before="120"/>
              <w:rPr>
                <w:rFonts w:ascii="Arial" w:hAnsi="Arial" w:cs="Arial"/>
                <w:lang w:val="fr-CA"/>
              </w:rPr>
            </w:pPr>
            <w:r w:rsidRPr="00B32800">
              <w:rPr>
                <w:rFonts w:ascii="Arial" w:hAnsi="Arial" w:cs="Arial"/>
                <w:b/>
                <w:lang w:val="fr-CA"/>
              </w:rPr>
              <w:t>REFERENCE</w:t>
            </w:r>
            <w:r w:rsidRPr="00B32800">
              <w:rPr>
                <w:rFonts w:ascii="Arial" w:hAnsi="Arial" w:cs="Arial"/>
                <w:lang w:val="fr-CA"/>
              </w:rPr>
              <w:t xml:space="preserve"> : (Section, article, number, page, etc.)</w:t>
            </w:r>
          </w:p>
          <w:p w14:paraId="1D0C4749" w14:textId="77777777" w:rsidR="006E17C8" w:rsidRPr="00B32800" w:rsidRDefault="006E17C8" w:rsidP="00F534B8">
            <w:pPr>
              <w:spacing w:before="120"/>
              <w:rPr>
                <w:rFonts w:ascii="Arial" w:hAnsi="Arial" w:cs="Arial"/>
              </w:rPr>
            </w:pPr>
            <w:r w:rsidRPr="00B32800">
              <w:rPr>
                <w:rFonts w:ascii="Arial" w:hAnsi="Arial" w:cs="Arial"/>
                <w:lang w:val="en-US"/>
              </w:rPr>
              <w:t>Part Three (SP), Art. 2.1 Tournament Format c) iii) NOTE (p. 220)</w:t>
            </w:r>
          </w:p>
        </w:tc>
      </w:tr>
      <w:tr w:rsidR="006E17C8" w:rsidRPr="00B32800" w14:paraId="343F8FC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50FDD0C9" w14:textId="77777777" w:rsidR="006E17C8" w:rsidRPr="00B32800" w:rsidRDefault="006E17C8" w:rsidP="00F534B8">
            <w:pPr>
              <w:spacing w:before="240"/>
              <w:rPr>
                <w:rFonts w:ascii="Arial" w:hAnsi="Arial" w:cs="Arial"/>
              </w:rPr>
            </w:pPr>
            <w:r w:rsidRPr="00B32800">
              <w:rPr>
                <w:rFonts w:ascii="Arial" w:hAnsi="Arial" w:cs="Arial"/>
                <w:b/>
              </w:rPr>
              <w:t>WHEREAS</w:t>
            </w:r>
            <w:r w:rsidRPr="00B32800">
              <w:rPr>
                <w:rFonts w:ascii="Arial" w:hAnsi="Arial" w:cs="Arial"/>
              </w:rPr>
              <w:t xml:space="preserve"> (Article as currently written.)</w:t>
            </w:r>
          </w:p>
        </w:tc>
      </w:tr>
      <w:tr w:rsidR="006E17C8" w:rsidRPr="00B32800" w14:paraId="4D337B8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057AA5B3" w14:textId="77777777" w:rsidR="006E17C8" w:rsidRPr="00B32800" w:rsidRDefault="006E17C8" w:rsidP="00F534B8">
            <w:pPr>
              <w:tabs>
                <w:tab w:val="left" w:pos="357"/>
              </w:tabs>
              <w:spacing w:before="120"/>
              <w:rPr>
                <w:rFonts w:ascii="Arial" w:hAnsi="Arial" w:cs="Arial"/>
                <w:bCs/>
                <w:lang w:val="en-US"/>
              </w:rPr>
            </w:pPr>
            <w:r w:rsidRPr="00B32800">
              <w:rPr>
                <w:rFonts w:ascii="Arial" w:hAnsi="Arial" w:cs="Arial"/>
                <w:bCs/>
                <w:lang w:val="en-US"/>
              </w:rPr>
              <w:t>NOTE: When using criteria iii) full team records of the entire team records of the entire qualifying round, and only 4,5,6 etc. FULL innings in 4½, 5½, 6½ etc. inning games are to be used.</w:t>
            </w:r>
          </w:p>
        </w:tc>
      </w:tr>
      <w:tr w:rsidR="006E17C8" w:rsidRPr="00B32800" w14:paraId="6390F44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4B179A8D" w14:textId="77777777" w:rsidR="006E17C8" w:rsidRPr="00B32800" w:rsidRDefault="006E17C8" w:rsidP="00F534B8">
            <w:pPr>
              <w:spacing w:before="240"/>
              <w:rPr>
                <w:rFonts w:ascii="Arial" w:hAnsi="Arial" w:cs="Arial"/>
              </w:rPr>
            </w:pPr>
            <w:r w:rsidRPr="00B32800">
              <w:rPr>
                <w:rFonts w:ascii="Arial" w:hAnsi="Arial" w:cs="Arial"/>
                <w:b/>
              </w:rPr>
              <w:t>BE IT RESOLVED THAT</w:t>
            </w:r>
            <w:r w:rsidRPr="00B32800">
              <w:rPr>
                <w:rFonts w:ascii="Arial" w:hAnsi="Arial" w:cs="Arial"/>
              </w:rPr>
              <w:t xml:space="preserve"> (Motion.  State whether revision, addition, deletion)</w:t>
            </w:r>
          </w:p>
        </w:tc>
      </w:tr>
      <w:tr w:rsidR="006E17C8" w:rsidRPr="00B32800" w14:paraId="0AFB33F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4AF74412" w14:textId="77777777" w:rsidR="006E17C8" w:rsidRPr="00B32800" w:rsidRDefault="006E17C8" w:rsidP="00F534B8">
            <w:pPr>
              <w:tabs>
                <w:tab w:val="left" w:pos="357"/>
              </w:tabs>
              <w:spacing w:before="120"/>
              <w:rPr>
                <w:rFonts w:ascii="Arial" w:hAnsi="Arial" w:cs="Arial"/>
                <w:bCs/>
                <w:lang w:val="en-US"/>
              </w:rPr>
            </w:pPr>
            <w:r w:rsidRPr="00B32800">
              <w:rPr>
                <w:rFonts w:ascii="Arial" w:hAnsi="Arial" w:cs="Arial"/>
                <w:b/>
              </w:rPr>
              <w:t>DELETION</w:t>
            </w:r>
          </w:p>
        </w:tc>
      </w:tr>
      <w:tr w:rsidR="006E17C8" w:rsidRPr="00B32800" w14:paraId="5F580C2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2047060" w14:textId="77777777" w:rsidR="006E17C8" w:rsidRPr="00B32800" w:rsidRDefault="006E17C8" w:rsidP="00F534B8">
            <w:pPr>
              <w:spacing w:before="240"/>
              <w:rPr>
                <w:rFonts w:ascii="Arial" w:hAnsi="Arial" w:cs="Arial"/>
                <w:b/>
              </w:rPr>
            </w:pPr>
            <w:r w:rsidRPr="00B32800">
              <w:rPr>
                <w:rFonts w:ascii="Arial" w:hAnsi="Arial" w:cs="Arial"/>
                <w:b/>
              </w:rPr>
              <w:t>RATIONALE</w:t>
            </w:r>
          </w:p>
        </w:tc>
      </w:tr>
      <w:tr w:rsidR="006E17C8" w:rsidRPr="00B32800" w14:paraId="36AF3DA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4FD843D6" w14:textId="77777777" w:rsidR="006E17C8" w:rsidRPr="00B32800" w:rsidRDefault="006E17C8" w:rsidP="00F534B8">
            <w:pPr>
              <w:spacing w:before="120"/>
              <w:rPr>
                <w:rFonts w:ascii="Arial" w:hAnsi="Arial" w:cs="Arial"/>
              </w:rPr>
            </w:pPr>
            <w:r w:rsidRPr="00B32800">
              <w:rPr>
                <w:rFonts w:ascii="Arial" w:hAnsi="Arial" w:cs="Arial"/>
              </w:rPr>
              <w:t xml:space="preserve">This change was previously made in Fast Pitch and has worked well. Tiebreaking criteria should be based on the game’s final score, not the score after the last completed full inning. This removes confusion for teams who gain or lose </w:t>
            </w:r>
            <w:r>
              <w:rPr>
                <w:rFonts w:ascii="Arial" w:hAnsi="Arial" w:cs="Arial"/>
              </w:rPr>
              <w:t>plus/minus</w:t>
            </w:r>
            <w:r w:rsidRPr="00B32800">
              <w:rPr>
                <w:rFonts w:ascii="Arial" w:hAnsi="Arial" w:cs="Arial"/>
              </w:rPr>
              <w:t>, runs scored and runs against in the top of the last inning.</w:t>
            </w:r>
          </w:p>
        </w:tc>
      </w:tr>
      <w:tr w:rsidR="006E17C8" w:rsidRPr="00B32800" w14:paraId="519B881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7BDC6855" w14:textId="77777777" w:rsidR="006E17C8" w:rsidRPr="00B32800" w:rsidRDefault="006E17C8" w:rsidP="00F534B8">
            <w:pPr>
              <w:spacing w:before="240"/>
              <w:rPr>
                <w:rFonts w:ascii="Arial" w:hAnsi="Arial" w:cs="Arial"/>
              </w:rPr>
            </w:pPr>
            <w:r w:rsidRPr="00B32800">
              <w:rPr>
                <w:rFonts w:ascii="Arial" w:hAnsi="Arial" w:cs="Arial"/>
                <w:b/>
              </w:rPr>
              <w:t>FINANCIAL IMPLICATIONS</w:t>
            </w:r>
            <w:r w:rsidRPr="00B32800">
              <w:rPr>
                <w:rFonts w:ascii="Arial" w:hAnsi="Arial" w:cs="Arial"/>
              </w:rPr>
              <w:t xml:space="preserve"> (Softball </w:t>
            </w:r>
            <w:smartTag w:uri="urn:schemas-microsoft-com:office:smarttags" w:element="country-region">
              <w:smartTag w:uri="urn:schemas-microsoft-com:office:smarttags" w:element="place">
                <w:r w:rsidRPr="00B32800">
                  <w:rPr>
                    <w:rFonts w:ascii="Arial" w:hAnsi="Arial" w:cs="Arial"/>
                  </w:rPr>
                  <w:t>Canada</w:t>
                </w:r>
              </w:smartTag>
            </w:smartTag>
            <w:r w:rsidRPr="00B32800">
              <w:rPr>
                <w:rFonts w:ascii="Arial" w:hAnsi="Arial" w:cs="Arial"/>
              </w:rPr>
              <w:t>, Provincial/Territorial, Individual)</w:t>
            </w:r>
          </w:p>
        </w:tc>
      </w:tr>
      <w:tr w:rsidR="006E17C8" w:rsidRPr="00B32800" w14:paraId="28DEF6D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56C04334" w14:textId="77777777" w:rsidR="006E17C8" w:rsidRPr="00B32800" w:rsidRDefault="006E17C8" w:rsidP="00F534B8">
            <w:pPr>
              <w:spacing w:before="120"/>
              <w:rPr>
                <w:rFonts w:ascii="Arial" w:hAnsi="Arial" w:cs="Arial"/>
              </w:rPr>
            </w:pPr>
            <w:r w:rsidRPr="00B32800">
              <w:rPr>
                <w:rFonts w:ascii="Arial" w:hAnsi="Arial" w:cs="Arial"/>
              </w:rPr>
              <w:t xml:space="preserve"> None</w:t>
            </w:r>
          </w:p>
        </w:tc>
      </w:tr>
      <w:tr w:rsidR="006E17C8" w:rsidRPr="00B32800" w14:paraId="04655EC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0CB12F04" w14:textId="77777777" w:rsidR="006E17C8" w:rsidRPr="00B32800"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FF2E113" w14:textId="77777777" w:rsidR="006E17C8" w:rsidRPr="00B32800" w:rsidRDefault="006E17C8" w:rsidP="006E17C8"/>
    <w:p w14:paraId="63B16061" w14:textId="77777777" w:rsidR="006E17C8" w:rsidRDefault="006E17C8" w:rsidP="006E17C8"/>
    <w:p w14:paraId="26CB5835" w14:textId="77777777" w:rsidR="006E17C8" w:rsidRDefault="006E17C8" w:rsidP="006E17C8"/>
    <w:p w14:paraId="6203C377" w14:textId="77777777" w:rsidR="006E17C8" w:rsidRDefault="006E17C8" w:rsidP="006E17C8"/>
    <w:p w14:paraId="456EA0BE" w14:textId="77777777" w:rsidR="006E17C8" w:rsidRDefault="006E17C8" w:rsidP="006E17C8"/>
    <w:p w14:paraId="4019842C" w14:textId="77777777" w:rsidR="006E17C8" w:rsidRDefault="006E17C8" w:rsidP="006E17C8"/>
    <w:p w14:paraId="2DF05C16" w14:textId="77777777" w:rsidR="006E17C8" w:rsidRDefault="006E17C8" w:rsidP="006E17C8"/>
    <w:p w14:paraId="79097222" w14:textId="77777777" w:rsidR="006E17C8" w:rsidRDefault="006E17C8" w:rsidP="006E17C8"/>
    <w:p w14:paraId="7A6C80C1" w14:textId="77777777" w:rsidR="006E17C8" w:rsidRDefault="006E17C8" w:rsidP="006E17C8"/>
    <w:p w14:paraId="2F945670" w14:textId="77777777" w:rsidR="006E17C8" w:rsidRDefault="006E17C8" w:rsidP="006E17C8"/>
    <w:p w14:paraId="68C4D6EF" w14:textId="77777777" w:rsidR="006E17C8" w:rsidRDefault="006E17C8" w:rsidP="006E17C8"/>
    <w:p w14:paraId="62767D44" w14:textId="77777777" w:rsidR="006E17C8" w:rsidRDefault="006E17C8" w:rsidP="006E17C8"/>
    <w:p w14:paraId="76B08FDD" w14:textId="77777777" w:rsidR="006E17C8" w:rsidRDefault="006E17C8" w:rsidP="006E17C8"/>
    <w:p w14:paraId="6E8BFC48" w14:textId="77777777" w:rsidR="006E17C8" w:rsidRDefault="006E17C8" w:rsidP="006E17C8"/>
    <w:p w14:paraId="0B5A3EAF" w14:textId="77777777" w:rsidR="006E17C8" w:rsidRDefault="006E17C8" w:rsidP="006E17C8"/>
    <w:p w14:paraId="2023820A" w14:textId="77777777" w:rsidR="006E17C8" w:rsidRDefault="006E17C8" w:rsidP="006E17C8"/>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6E17C8" w:rsidRPr="008D3918" w14:paraId="36654954" w14:textId="77777777" w:rsidTr="00F534B8">
        <w:trPr>
          <w:cantSplit/>
          <w:trHeight w:val="400"/>
          <w:jc w:val="center"/>
        </w:trPr>
        <w:tc>
          <w:tcPr>
            <w:tcW w:w="9742" w:type="dxa"/>
            <w:tcBorders>
              <w:bottom w:val="nil"/>
            </w:tcBorders>
            <w:shd w:val="clear" w:color="auto" w:fill="000000"/>
            <w:vAlign w:val="center"/>
          </w:tcPr>
          <w:p w14:paraId="6E57B91C" w14:textId="77777777" w:rsidR="006E17C8" w:rsidRPr="008D3918" w:rsidRDefault="006E17C8" w:rsidP="00F534B8">
            <w:pPr>
              <w:keepNext/>
              <w:jc w:val="center"/>
              <w:outlineLvl w:val="2"/>
              <w:rPr>
                <w:rFonts w:ascii="Futura BdCn BT" w:hAnsi="Futura BdCn BT" w:cs="Arial"/>
                <w:szCs w:val="28"/>
                <w:lang w:val="fr-CA"/>
              </w:rPr>
            </w:pPr>
            <w:r w:rsidRPr="008D3918">
              <w:rPr>
                <w:rFonts w:ascii="Futura BdCn BT" w:hAnsi="Futura BdCn BT" w:cs="Arial"/>
                <w:szCs w:val="28"/>
                <w:lang w:val="fr-CA"/>
              </w:rPr>
              <w:lastRenderedPageBreak/>
              <w:t xml:space="preserve">NOTICE OF MOTION </w:t>
            </w:r>
            <w:r>
              <w:rPr>
                <w:rFonts w:ascii="Futura BdCn BT" w:hAnsi="Futura BdCn BT" w:cs="Arial"/>
                <w:szCs w:val="28"/>
                <w:lang w:val="fr-CA"/>
              </w:rPr>
              <w:t>#11</w:t>
            </w:r>
          </w:p>
        </w:tc>
      </w:tr>
      <w:tr w:rsidR="006E17C8" w:rsidRPr="008D3918" w14:paraId="165C9984" w14:textId="77777777" w:rsidTr="00F534B8">
        <w:trPr>
          <w:cantSplit/>
          <w:trHeight w:val="575"/>
          <w:jc w:val="center"/>
        </w:trPr>
        <w:tc>
          <w:tcPr>
            <w:tcW w:w="9742" w:type="dxa"/>
            <w:tcBorders>
              <w:top w:val="single" w:sz="4" w:space="0" w:color="auto"/>
            </w:tcBorders>
            <w:vAlign w:val="center"/>
          </w:tcPr>
          <w:p w14:paraId="66BAF38E" w14:textId="77777777" w:rsidR="006E17C8" w:rsidRPr="008D3918" w:rsidRDefault="006E17C8" w:rsidP="00F534B8">
            <w:pPr>
              <w:rPr>
                <w:rFonts w:ascii="Futura MdCn BT" w:hAnsi="Futura MdCn BT"/>
                <w:b/>
              </w:rPr>
            </w:pPr>
          </w:p>
          <w:p w14:paraId="2D1E78D6" w14:textId="77777777" w:rsidR="006E17C8" w:rsidRPr="008D3918" w:rsidRDefault="006E17C8" w:rsidP="00F534B8">
            <w:pPr>
              <w:rPr>
                <w:rFonts w:ascii="Futura MdCn BT" w:hAnsi="Futura MdCn BT"/>
                <w:b/>
              </w:rPr>
            </w:pPr>
            <w:r w:rsidRPr="008D3918">
              <w:rPr>
                <w:rFonts w:ascii="Futura MdCn BT" w:hAnsi="Futura MdCn BT"/>
                <w:b/>
              </w:rPr>
              <w:t xml:space="preserve">Submitted by: </w:t>
            </w:r>
            <w:r w:rsidRPr="008D3918">
              <w:rPr>
                <w:rFonts w:ascii="Futura MdCn BT" w:hAnsi="Futura MdCn BT"/>
                <w:b/>
                <w:u w:val="single"/>
              </w:rPr>
              <w:t xml:space="preserve">Softball Canada Board of </w:t>
            </w:r>
            <w:r>
              <w:rPr>
                <w:rFonts w:ascii="Futura MdCn BT" w:hAnsi="Futura MdCn BT"/>
                <w:b/>
                <w:u w:val="single"/>
              </w:rPr>
              <w:t>Directors</w:t>
            </w:r>
          </w:p>
          <w:p w14:paraId="050E72F3" w14:textId="77777777" w:rsidR="006E17C8" w:rsidRPr="008D3918" w:rsidRDefault="006E17C8" w:rsidP="00F534B8">
            <w:pPr>
              <w:rPr>
                <w:rFonts w:ascii="Futura MdCn BT" w:hAnsi="Futura MdCn BT"/>
                <w:b/>
              </w:rPr>
            </w:pPr>
          </w:p>
        </w:tc>
      </w:tr>
      <w:tr w:rsidR="006E17C8" w:rsidRPr="008D3918" w14:paraId="59E3A87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bottom w:val="single" w:sz="4" w:space="0" w:color="auto"/>
            </w:tcBorders>
          </w:tcPr>
          <w:p w14:paraId="797A0A22" w14:textId="77777777" w:rsidR="006E17C8" w:rsidRPr="008D3918" w:rsidRDefault="006E17C8" w:rsidP="00F534B8">
            <w:pPr>
              <w:rPr>
                <w:rFonts w:ascii="Arial" w:hAnsi="Arial" w:cs="Arial"/>
              </w:rPr>
            </w:pPr>
            <w:r w:rsidRPr="008D3918">
              <w:rPr>
                <w:rFonts w:ascii="Arial" w:hAnsi="Arial" w:cs="Arial"/>
                <w:b/>
              </w:rPr>
              <w:t xml:space="preserve"> </w:t>
            </w:r>
          </w:p>
        </w:tc>
      </w:tr>
      <w:tr w:rsidR="006E17C8" w:rsidRPr="008D3918" w14:paraId="2E1E234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left w:val="single" w:sz="4" w:space="0" w:color="auto"/>
              <w:bottom w:val="single" w:sz="4" w:space="0" w:color="auto"/>
              <w:right w:val="single" w:sz="4" w:space="0" w:color="auto"/>
            </w:tcBorders>
          </w:tcPr>
          <w:p w14:paraId="0DC3EA94" w14:textId="77777777" w:rsidR="006E17C8" w:rsidRPr="008D3918" w:rsidRDefault="006E17C8" w:rsidP="00F534B8">
            <w:pPr>
              <w:spacing w:before="120"/>
              <w:rPr>
                <w:rFonts w:ascii="Arial" w:hAnsi="Arial" w:cs="Arial"/>
                <w:lang w:val="fr-CA"/>
              </w:rPr>
            </w:pPr>
            <w:r w:rsidRPr="008D3918">
              <w:rPr>
                <w:rFonts w:ascii="Arial" w:hAnsi="Arial" w:cs="Arial"/>
                <w:b/>
                <w:lang w:val="fr-CA"/>
              </w:rPr>
              <w:t>REFERENCE</w:t>
            </w:r>
            <w:r w:rsidRPr="008D3918">
              <w:rPr>
                <w:rFonts w:ascii="Arial" w:hAnsi="Arial" w:cs="Arial"/>
                <w:lang w:val="fr-CA"/>
              </w:rPr>
              <w:t xml:space="preserve"> : (Section, article, number, page, etc.)</w:t>
            </w:r>
          </w:p>
          <w:p w14:paraId="300AEC75" w14:textId="77777777" w:rsidR="006E17C8" w:rsidRPr="008D3918" w:rsidRDefault="006E17C8" w:rsidP="00F534B8">
            <w:pPr>
              <w:spacing w:before="120"/>
              <w:rPr>
                <w:rFonts w:ascii="Arial" w:hAnsi="Arial" w:cs="Arial"/>
              </w:rPr>
            </w:pPr>
            <w:r w:rsidRPr="008D3918">
              <w:rPr>
                <w:rFonts w:ascii="Arial" w:hAnsi="Arial" w:cs="Arial"/>
                <w:lang w:val="en-US"/>
              </w:rPr>
              <w:t>Part Three (SP), Art. 2.1 Tournament Format c) iii) a) and b) (p. 220)</w:t>
            </w:r>
          </w:p>
        </w:tc>
      </w:tr>
      <w:tr w:rsidR="006E17C8" w:rsidRPr="008D3918" w14:paraId="11B0A4C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553C9F1B" w14:textId="77777777" w:rsidR="006E17C8" w:rsidRPr="008D3918" w:rsidRDefault="006E17C8" w:rsidP="00F534B8">
            <w:pPr>
              <w:spacing w:before="240"/>
              <w:rPr>
                <w:rFonts w:ascii="Arial" w:hAnsi="Arial" w:cs="Arial"/>
              </w:rPr>
            </w:pPr>
            <w:r w:rsidRPr="008D3918">
              <w:rPr>
                <w:rFonts w:ascii="Arial" w:hAnsi="Arial" w:cs="Arial"/>
                <w:b/>
              </w:rPr>
              <w:t>WHEREAS</w:t>
            </w:r>
            <w:r w:rsidRPr="008D3918">
              <w:rPr>
                <w:rFonts w:ascii="Arial" w:hAnsi="Arial" w:cs="Arial"/>
              </w:rPr>
              <w:t xml:space="preserve"> (Article as currently written.)</w:t>
            </w:r>
          </w:p>
        </w:tc>
      </w:tr>
      <w:tr w:rsidR="006E17C8" w:rsidRPr="008D3918" w14:paraId="4FB3EC4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40AD40B4" w14:textId="77777777" w:rsidR="006E17C8" w:rsidRPr="008D3918" w:rsidRDefault="006E17C8" w:rsidP="00F534B8">
            <w:pPr>
              <w:tabs>
                <w:tab w:val="left" w:pos="357"/>
              </w:tabs>
              <w:spacing w:before="120"/>
              <w:rPr>
                <w:rFonts w:ascii="Arial" w:hAnsi="Arial" w:cs="Arial"/>
                <w:bCs/>
                <w:lang w:val="en-US"/>
              </w:rPr>
            </w:pPr>
            <w:r w:rsidRPr="008D3918">
              <w:rPr>
                <w:rFonts w:ascii="Arial" w:hAnsi="Arial" w:cs="Arial"/>
                <w:bCs/>
                <w:lang w:val="en-US"/>
              </w:rPr>
              <w:t>a) If teams are still tied within iii), then the total runs scored in all games will be used. If still tied, then:</w:t>
            </w:r>
          </w:p>
          <w:p w14:paraId="519802E5" w14:textId="77777777" w:rsidR="006E17C8" w:rsidRPr="008D3918" w:rsidRDefault="006E17C8" w:rsidP="00F534B8">
            <w:pPr>
              <w:tabs>
                <w:tab w:val="left" w:pos="357"/>
              </w:tabs>
              <w:spacing w:before="120"/>
              <w:rPr>
                <w:rFonts w:ascii="Arial" w:hAnsi="Arial" w:cs="Arial"/>
                <w:bCs/>
                <w:lang w:val="en-US"/>
              </w:rPr>
            </w:pPr>
            <w:r w:rsidRPr="008D3918">
              <w:rPr>
                <w:rFonts w:ascii="Arial" w:hAnsi="Arial" w:cs="Arial"/>
                <w:bCs/>
                <w:lang w:val="en-US"/>
              </w:rPr>
              <w:t>b) The least (fewest) amount of runs scored against in all games will be used. If still tied, then:</w:t>
            </w:r>
          </w:p>
        </w:tc>
      </w:tr>
      <w:tr w:rsidR="006E17C8" w:rsidRPr="008D3918" w14:paraId="0BD0678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447D0909" w14:textId="77777777" w:rsidR="006E17C8" w:rsidRPr="008D3918" w:rsidRDefault="006E17C8" w:rsidP="00F534B8">
            <w:pPr>
              <w:spacing w:before="240"/>
              <w:rPr>
                <w:rFonts w:ascii="Arial" w:hAnsi="Arial" w:cs="Arial"/>
              </w:rPr>
            </w:pPr>
            <w:r w:rsidRPr="008D3918">
              <w:rPr>
                <w:rFonts w:ascii="Arial" w:hAnsi="Arial" w:cs="Arial"/>
                <w:b/>
              </w:rPr>
              <w:t>BE IT RESOLVED THAT</w:t>
            </w:r>
            <w:r w:rsidRPr="008D3918">
              <w:rPr>
                <w:rFonts w:ascii="Arial" w:hAnsi="Arial" w:cs="Arial"/>
              </w:rPr>
              <w:t xml:space="preserve"> (Motion.  State whether revision, addition, deletion)</w:t>
            </w:r>
          </w:p>
        </w:tc>
      </w:tr>
      <w:tr w:rsidR="006E17C8" w:rsidRPr="008D3918" w14:paraId="2452D47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5521586C" w14:textId="77777777" w:rsidR="006E17C8" w:rsidRPr="008D3918" w:rsidRDefault="006E17C8" w:rsidP="00F534B8">
            <w:pPr>
              <w:spacing w:before="120"/>
              <w:rPr>
                <w:rFonts w:ascii="Arial" w:hAnsi="Arial" w:cs="Arial"/>
                <w:b/>
              </w:rPr>
            </w:pPr>
            <w:r w:rsidRPr="008D3918">
              <w:rPr>
                <w:rFonts w:ascii="Arial" w:hAnsi="Arial" w:cs="Arial"/>
                <w:b/>
              </w:rPr>
              <w:t>REVISION</w:t>
            </w:r>
          </w:p>
          <w:p w14:paraId="7B4A1D05" w14:textId="77777777" w:rsidR="006E17C8" w:rsidRPr="008D3918" w:rsidRDefault="006E17C8" w:rsidP="00F534B8">
            <w:pPr>
              <w:tabs>
                <w:tab w:val="left" w:pos="357"/>
              </w:tabs>
              <w:spacing w:before="120"/>
              <w:rPr>
                <w:rFonts w:ascii="Arial" w:hAnsi="Arial" w:cs="Arial"/>
                <w:bCs/>
                <w:strike/>
                <w:lang w:val="en-US"/>
              </w:rPr>
            </w:pPr>
            <w:r w:rsidRPr="008D3918">
              <w:rPr>
                <w:rFonts w:ascii="Arial" w:hAnsi="Arial" w:cs="Arial"/>
                <w:bCs/>
                <w:lang w:val="en-US"/>
              </w:rPr>
              <w:t>iv) The least (fewest) amount of runs scored against in all games will be used. If still tied, then:</w:t>
            </w:r>
          </w:p>
          <w:p w14:paraId="65483755" w14:textId="77777777" w:rsidR="006E17C8" w:rsidRPr="008D3918" w:rsidRDefault="006E17C8" w:rsidP="00F534B8">
            <w:pPr>
              <w:tabs>
                <w:tab w:val="left" w:pos="357"/>
              </w:tabs>
              <w:spacing w:before="120"/>
              <w:rPr>
                <w:rFonts w:ascii="Arial" w:hAnsi="Arial" w:cs="Arial"/>
                <w:bCs/>
                <w:strike/>
                <w:lang w:val="en-US"/>
              </w:rPr>
            </w:pPr>
            <w:r w:rsidRPr="008D3918">
              <w:rPr>
                <w:rFonts w:ascii="Arial" w:hAnsi="Arial" w:cs="Arial"/>
                <w:bCs/>
                <w:lang w:val="en-US"/>
              </w:rPr>
              <w:t xml:space="preserve">v) </w:t>
            </w:r>
            <w:r>
              <w:rPr>
                <w:rFonts w:ascii="Arial" w:hAnsi="Arial" w:cs="Arial"/>
                <w:bCs/>
                <w:lang w:val="en-US"/>
              </w:rPr>
              <w:t>T</w:t>
            </w:r>
            <w:r w:rsidRPr="008D3918">
              <w:rPr>
                <w:rFonts w:ascii="Arial" w:hAnsi="Arial" w:cs="Arial"/>
                <w:bCs/>
                <w:lang w:val="en-US"/>
              </w:rPr>
              <w:t>he total runs scored in all games will be used. If still tied, then:</w:t>
            </w:r>
          </w:p>
          <w:p w14:paraId="1E7FB516" w14:textId="77777777" w:rsidR="006E17C8" w:rsidRPr="008D3918" w:rsidRDefault="006E17C8" w:rsidP="00F534B8">
            <w:pPr>
              <w:tabs>
                <w:tab w:val="left" w:pos="357"/>
              </w:tabs>
              <w:spacing w:before="120"/>
              <w:rPr>
                <w:rFonts w:ascii="Arial" w:hAnsi="Arial" w:cs="Arial"/>
                <w:b/>
                <w:bCs/>
                <w:strike/>
                <w:lang w:val="en-US"/>
              </w:rPr>
            </w:pPr>
            <w:r w:rsidRPr="008D3918">
              <w:rPr>
                <w:rFonts w:ascii="Arial" w:hAnsi="Arial" w:cs="Arial"/>
              </w:rPr>
              <w:br/>
            </w:r>
            <w:r w:rsidRPr="008D3918">
              <w:rPr>
                <w:rFonts w:ascii="Arial" w:hAnsi="Arial" w:cs="Arial"/>
                <w:b/>
                <w:bCs/>
              </w:rPr>
              <w:t>Renumber a-b-c) to iv-v-vi)</w:t>
            </w:r>
          </w:p>
        </w:tc>
      </w:tr>
      <w:tr w:rsidR="006E17C8" w:rsidRPr="008D3918" w14:paraId="67DEB3E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18AE0ABD" w14:textId="77777777" w:rsidR="006E17C8" w:rsidRPr="008D3918" w:rsidRDefault="006E17C8" w:rsidP="00F534B8">
            <w:pPr>
              <w:spacing w:before="240"/>
              <w:rPr>
                <w:rFonts w:ascii="Arial" w:hAnsi="Arial" w:cs="Arial"/>
                <w:b/>
              </w:rPr>
            </w:pPr>
            <w:r w:rsidRPr="008D3918">
              <w:rPr>
                <w:rFonts w:ascii="Arial" w:hAnsi="Arial" w:cs="Arial"/>
                <w:b/>
              </w:rPr>
              <w:t>RATIONALE</w:t>
            </w:r>
          </w:p>
        </w:tc>
      </w:tr>
      <w:tr w:rsidR="006E17C8" w:rsidRPr="008D3918" w14:paraId="0F880C1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42" w:type="dxa"/>
            <w:tcBorders>
              <w:top w:val="single" w:sz="4" w:space="0" w:color="auto"/>
              <w:left w:val="single" w:sz="4" w:space="0" w:color="auto"/>
              <w:bottom w:val="single" w:sz="4" w:space="0" w:color="auto"/>
              <w:right w:val="single" w:sz="4" w:space="0" w:color="auto"/>
            </w:tcBorders>
          </w:tcPr>
          <w:p w14:paraId="65A86415" w14:textId="77777777" w:rsidR="006E17C8" w:rsidRPr="008D3918" w:rsidRDefault="006E17C8" w:rsidP="00F534B8">
            <w:pPr>
              <w:spacing w:before="120"/>
              <w:rPr>
                <w:rFonts w:ascii="Arial" w:hAnsi="Arial" w:cs="Arial"/>
              </w:rPr>
            </w:pPr>
            <w:r w:rsidRPr="008D3918">
              <w:rPr>
                <w:rFonts w:ascii="Arial" w:hAnsi="Arial" w:cs="Arial"/>
              </w:rPr>
              <w:t>Inversing a) and b) to consider runs against ahead of runs scored in the criteria. This lines up with WBSC tie-breaking criteria and places a greater emphasis on preventing defensive runs as opposed to running up the score.</w:t>
            </w:r>
          </w:p>
          <w:p w14:paraId="08145831" w14:textId="77777777" w:rsidR="006E17C8" w:rsidRPr="008D3918" w:rsidRDefault="006E17C8" w:rsidP="00F534B8">
            <w:pPr>
              <w:spacing w:before="120"/>
              <w:rPr>
                <w:rFonts w:ascii="Arial" w:hAnsi="Arial" w:cs="Arial"/>
              </w:rPr>
            </w:pPr>
            <w:r w:rsidRPr="008D3918">
              <w:rPr>
                <w:rFonts w:ascii="Arial" w:hAnsi="Arial" w:cs="Arial"/>
              </w:rPr>
              <w:t>Renumbering because a-b-c should not be on a sub-level under iii)</w:t>
            </w:r>
          </w:p>
        </w:tc>
      </w:tr>
      <w:tr w:rsidR="006E17C8" w:rsidRPr="008D3918" w14:paraId="1B7859B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7145BD34" w14:textId="77777777" w:rsidR="006E17C8" w:rsidRPr="008D3918" w:rsidRDefault="006E17C8" w:rsidP="00F534B8">
            <w:pPr>
              <w:spacing w:before="240"/>
              <w:rPr>
                <w:rFonts w:ascii="Arial" w:hAnsi="Arial" w:cs="Arial"/>
              </w:rPr>
            </w:pPr>
            <w:r w:rsidRPr="008D3918">
              <w:rPr>
                <w:rFonts w:ascii="Arial" w:hAnsi="Arial" w:cs="Arial"/>
                <w:b/>
              </w:rPr>
              <w:t>FINANCIAL IMPLICATIONS</w:t>
            </w:r>
            <w:r w:rsidRPr="008D3918">
              <w:rPr>
                <w:rFonts w:ascii="Arial" w:hAnsi="Arial" w:cs="Arial"/>
              </w:rPr>
              <w:t xml:space="preserve"> (Softball </w:t>
            </w:r>
            <w:smartTag w:uri="urn:schemas-microsoft-com:office:smarttags" w:element="country-region">
              <w:smartTag w:uri="urn:schemas-microsoft-com:office:smarttags" w:element="place">
                <w:r w:rsidRPr="008D3918">
                  <w:rPr>
                    <w:rFonts w:ascii="Arial" w:hAnsi="Arial" w:cs="Arial"/>
                  </w:rPr>
                  <w:t>Canada</w:t>
                </w:r>
              </w:smartTag>
            </w:smartTag>
            <w:r w:rsidRPr="008D3918">
              <w:rPr>
                <w:rFonts w:ascii="Arial" w:hAnsi="Arial" w:cs="Arial"/>
              </w:rPr>
              <w:t>, Provincial/Territorial, Individual)</w:t>
            </w:r>
          </w:p>
        </w:tc>
      </w:tr>
      <w:tr w:rsidR="006E17C8" w:rsidRPr="008D3918" w14:paraId="4A36B21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7316BBFC" w14:textId="77777777" w:rsidR="006E17C8" w:rsidRPr="008D3918" w:rsidRDefault="006E17C8" w:rsidP="00F534B8">
            <w:pPr>
              <w:spacing w:before="120"/>
              <w:rPr>
                <w:rFonts w:ascii="Arial" w:hAnsi="Arial" w:cs="Arial"/>
              </w:rPr>
            </w:pPr>
            <w:r w:rsidRPr="008D3918">
              <w:rPr>
                <w:rFonts w:ascii="Arial" w:hAnsi="Arial" w:cs="Arial"/>
              </w:rPr>
              <w:t xml:space="preserve"> None</w:t>
            </w:r>
          </w:p>
        </w:tc>
      </w:tr>
      <w:tr w:rsidR="006E17C8" w:rsidRPr="008D3918" w14:paraId="398AAC5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2F5A62BD" w14:textId="77777777" w:rsidR="006E17C8" w:rsidRPr="008D3918"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1802BB4F" w14:textId="77777777" w:rsidR="006E17C8" w:rsidRPr="008D3918" w:rsidRDefault="006E17C8" w:rsidP="006E17C8"/>
    <w:p w14:paraId="3BD88B88" w14:textId="77777777" w:rsidR="006E17C8" w:rsidRPr="00C309B7" w:rsidRDefault="006E17C8" w:rsidP="006E17C8"/>
    <w:p w14:paraId="7D6DC555" w14:textId="77777777" w:rsidR="006E17C8" w:rsidRDefault="006E17C8" w:rsidP="006E17C8"/>
    <w:p w14:paraId="7738416A" w14:textId="77777777" w:rsidR="006E17C8" w:rsidRDefault="006E17C8" w:rsidP="006E17C8"/>
    <w:p w14:paraId="4432834F" w14:textId="77777777" w:rsidR="006E17C8" w:rsidRDefault="006E17C8" w:rsidP="006E17C8"/>
    <w:p w14:paraId="60E434A8" w14:textId="77777777" w:rsidR="006E17C8" w:rsidRDefault="006E17C8" w:rsidP="006E17C8"/>
    <w:p w14:paraId="2DC4EB65" w14:textId="77777777" w:rsidR="006E17C8" w:rsidRDefault="006E17C8" w:rsidP="006E17C8"/>
    <w:p w14:paraId="76875DC6" w14:textId="77777777" w:rsidR="006E17C8" w:rsidRDefault="006E17C8" w:rsidP="006E17C8"/>
    <w:p w14:paraId="42257E33" w14:textId="77777777" w:rsidR="006E17C8" w:rsidRDefault="006E17C8" w:rsidP="006E17C8"/>
    <w:p w14:paraId="33673B60" w14:textId="77777777" w:rsidR="006E17C8" w:rsidRDefault="006E17C8" w:rsidP="006E17C8"/>
    <w:p w14:paraId="1A5DAB58" w14:textId="77777777" w:rsidR="006E17C8" w:rsidRDefault="006E17C8" w:rsidP="006E17C8"/>
    <w:p w14:paraId="1682FDCD" w14:textId="77777777" w:rsidR="006E17C8" w:rsidRDefault="006E17C8" w:rsidP="006E17C8"/>
    <w:p w14:paraId="3A4F691B" w14:textId="77777777" w:rsidR="006E17C8" w:rsidRDefault="006E17C8" w:rsidP="006E17C8"/>
    <w:p w14:paraId="137FFD2A" w14:textId="77777777" w:rsidR="006E17C8" w:rsidRDefault="006E17C8" w:rsidP="006E17C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rsidRPr="003F394C" w14:paraId="61A4B686" w14:textId="77777777" w:rsidTr="00F534B8">
        <w:trPr>
          <w:cantSplit/>
          <w:trHeight w:val="400"/>
          <w:jc w:val="center"/>
        </w:trPr>
        <w:tc>
          <w:tcPr>
            <w:tcW w:w="9990" w:type="dxa"/>
            <w:tcBorders>
              <w:bottom w:val="nil"/>
            </w:tcBorders>
            <w:shd w:val="clear" w:color="auto" w:fill="000000"/>
            <w:vAlign w:val="center"/>
          </w:tcPr>
          <w:p w14:paraId="6DA4AD99" w14:textId="77777777" w:rsidR="006E17C8" w:rsidRPr="003F394C" w:rsidRDefault="006E17C8" w:rsidP="00F534B8">
            <w:pPr>
              <w:keepNext/>
              <w:jc w:val="center"/>
              <w:outlineLvl w:val="2"/>
              <w:rPr>
                <w:rFonts w:ascii="Futura BdCn BT" w:hAnsi="Futura BdCn BT" w:cs="Arial"/>
                <w:szCs w:val="28"/>
                <w:lang w:val="fr-CA"/>
              </w:rPr>
            </w:pPr>
            <w:r w:rsidRPr="003F394C">
              <w:rPr>
                <w:rFonts w:ascii="Futura BdCn BT" w:hAnsi="Futura BdCn BT" w:cs="Arial"/>
                <w:szCs w:val="28"/>
                <w:lang w:val="fr-CA"/>
              </w:rPr>
              <w:lastRenderedPageBreak/>
              <w:t>NOTICE OF MOTION</w:t>
            </w:r>
            <w:r>
              <w:rPr>
                <w:rFonts w:ascii="Futura BdCn BT" w:hAnsi="Futura BdCn BT" w:cs="Arial"/>
                <w:szCs w:val="28"/>
                <w:lang w:val="fr-CA"/>
              </w:rPr>
              <w:t xml:space="preserve"> #12</w:t>
            </w:r>
            <w:r w:rsidRPr="003F394C">
              <w:rPr>
                <w:rFonts w:ascii="Futura BdCn BT" w:hAnsi="Futura BdCn BT" w:cs="Arial"/>
                <w:szCs w:val="28"/>
                <w:lang w:val="fr-CA"/>
              </w:rPr>
              <w:t xml:space="preserve"> </w:t>
            </w:r>
          </w:p>
        </w:tc>
      </w:tr>
      <w:tr w:rsidR="006E17C8" w:rsidRPr="003F394C" w14:paraId="6A440328" w14:textId="77777777" w:rsidTr="00F534B8">
        <w:trPr>
          <w:cantSplit/>
          <w:trHeight w:val="575"/>
          <w:jc w:val="center"/>
        </w:trPr>
        <w:tc>
          <w:tcPr>
            <w:tcW w:w="9990" w:type="dxa"/>
            <w:tcBorders>
              <w:top w:val="single" w:sz="4" w:space="0" w:color="auto"/>
            </w:tcBorders>
            <w:vAlign w:val="center"/>
          </w:tcPr>
          <w:p w14:paraId="06FB1AE9" w14:textId="77777777" w:rsidR="006E17C8" w:rsidRPr="003F394C" w:rsidRDefault="006E17C8" w:rsidP="00F534B8">
            <w:pPr>
              <w:rPr>
                <w:rFonts w:ascii="Futura MdCn BT" w:hAnsi="Futura MdCn BT"/>
                <w:b/>
              </w:rPr>
            </w:pPr>
            <w:r w:rsidRPr="003F394C">
              <w:rPr>
                <w:rFonts w:ascii="Futura MdCn BT" w:hAnsi="Futura MdCn BT"/>
                <w:b/>
              </w:rPr>
              <w:t xml:space="preserve">Submitted by: </w:t>
            </w:r>
            <w:r w:rsidRPr="003F394C">
              <w:rPr>
                <w:rFonts w:ascii="Futura MdCn BT" w:hAnsi="Futura MdCn BT"/>
                <w:b/>
                <w:u w:val="single"/>
              </w:rPr>
              <w:t xml:space="preserve">Canadian Championship </w:t>
            </w:r>
          </w:p>
        </w:tc>
      </w:tr>
      <w:tr w:rsidR="006E17C8" w:rsidRPr="003F394C" w14:paraId="21B7892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4E39FD4E" w14:textId="77777777" w:rsidR="006E17C8" w:rsidRPr="003F394C" w:rsidRDefault="006E17C8" w:rsidP="00F534B8">
            <w:pPr>
              <w:rPr>
                <w:rFonts w:ascii="Arial" w:hAnsi="Arial" w:cs="Arial"/>
              </w:rPr>
            </w:pPr>
            <w:r w:rsidRPr="003F394C">
              <w:rPr>
                <w:rFonts w:ascii="Arial" w:hAnsi="Arial" w:cs="Arial"/>
                <w:b/>
              </w:rPr>
              <w:t xml:space="preserve"> </w:t>
            </w:r>
          </w:p>
        </w:tc>
      </w:tr>
      <w:tr w:rsidR="006E17C8" w:rsidRPr="003F394C" w14:paraId="212C6EE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19149121" w14:textId="77777777" w:rsidR="006E17C8" w:rsidRPr="003F394C" w:rsidRDefault="006E17C8" w:rsidP="00F534B8">
            <w:pPr>
              <w:spacing w:before="120"/>
              <w:rPr>
                <w:rFonts w:ascii="Arial" w:hAnsi="Arial" w:cs="Arial"/>
                <w:lang w:val="fr-CA"/>
              </w:rPr>
            </w:pPr>
            <w:r w:rsidRPr="003F394C">
              <w:rPr>
                <w:rFonts w:ascii="Arial" w:hAnsi="Arial" w:cs="Arial"/>
                <w:b/>
                <w:lang w:val="fr-CA"/>
              </w:rPr>
              <w:t>REFERENCE</w:t>
            </w:r>
            <w:r w:rsidRPr="003F394C">
              <w:rPr>
                <w:rFonts w:ascii="Arial" w:hAnsi="Arial" w:cs="Arial"/>
                <w:lang w:val="fr-CA"/>
              </w:rPr>
              <w:t xml:space="preserve"> : (Section, article, number, page, etc.)</w:t>
            </w:r>
          </w:p>
          <w:p w14:paraId="4510662C" w14:textId="77777777" w:rsidR="006E17C8" w:rsidRPr="003F394C" w:rsidRDefault="006E17C8" w:rsidP="00F534B8">
            <w:pPr>
              <w:spacing w:before="120"/>
              <w:rPr>
                <w:rFonts w:ascii="Arial" w:hAnsi="Arial" w:cs="Arial"/>
              </w:rPr>
            </w:pPr>
            <w:r w:rsidRPr="003F394C">
              <w:rPr>
                <w:rFonts w:ascii="Arial" w:hAnsi="Arial" w:cs="Arial"/>
              </w:rPr>
              <w:t>Part Three (Slo-Pitch), Art. 2.2 Model Draws a) Championship Round (p. 221)</w:t>
            </w:r>
          </w:p>
        </w:tc>
      </w:tr>
      <w:tr w:rsidR="006E17C8" w:rsidRPr="003F394C" w14:paraId="5F67354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40A6F08D" w14:textId="77777777" w:rsidR="006E17C8" w:rsidRPr="003F394C" w:rsidRDefault="006E17C8" w:rsidP="00F534B8">
            <w:pPr>
              <w:spacing w:before="240"/>
              <w:rPr>
                <w:rFonts w:ascii="Arial" w:hAnsi="Arial" w:cs="Arial"/>
              </w:rPr>
            </w:pPr>
            <w:r w:rsidRPr="003F394C">
              <w:rPr>
                <w:rFonts w:ascii="Arial" w:hAnsi="Arial" w:cs="Arial"/>
                <w:b/>
              </w:rPr>
              <w:t>WHEREAS</w:t>
            </w:r>
            <w:r w:rsidRPr="003F394C">
              <w:rPr>
                <w:rFonts w:ascii="Arial" w:hAnsi="Arial" w:cs="Arial"/>
              </w:rPr>
              <w:t xml:space="preserve"> (Article as currently written.)</w:t>
            </w:r>
          </w:p>
        </w:tc>
      </w:tr>
      <w:tr w:rsidR="006E17C8" w:rsidRPr="003F394C" w14:paraId="30B941C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68"/>
        </w:trPr>
        <w:tc>
          <w:tcPr>
            <w:tcW w:w="9990" w:type="dxa"/>
            <w:tcBorders>
              <w:top w:val="single" w:sz="4" w:space="0" w:color="auto"/>
              <w:left w:val="single" w:sz="4" w:space="0" w:color="auto"/>
              <w:bottom w:val="single" w:sz="4" w:space="0" w:color="auto"/>
              <w:right w:val="single" w:sz="4" w:space="0" w:color="auto"/>
            </w:tcBorders>
          </w:tcPr>
          <w:p w14:paraId="1572C4E6" w14:textId="77777777" w:rsidR="006E17C8" w:rsidRPr="003F394C" w:rsidRDefault="006E17C8" w:rsidP="00F534B8">
            <w:pPr>
              <w:tabs>
                <w:tab w:val="left" w:pos="357"/>
              </w:tabs>
              <w:spacing w:before="120"/>
              <w:rPr>
                <w:rFonts w:ascii="Arial" w:hAnsi="Arial" w:cs="Arial"/>
                <w:bCs/>
                <w:lang w:val="en-US"/>
              </w:rPr>
            </w:pPr>
            <w:r w:rsidRPr="003F394C">
              <w:rPr>
                <w:noProof/>
              </w:rPr>
              <w:drawing>
                <wp:anchor distT="0" distB="0" distL="114300" distR="114300" simplePos="0" relativeHeight="251659264" behindDoc="0" locked="0" layoutInCell="1" allowOverlap="1" wp14:anchorId="108C384A" wp14:editId="6E583457">
                  <wp:simplePos x="0" y="0"/>
                  <wp:positionH relativeFrom="column">
                    <wp:posOffset>-27305</wp:posOffset>
                  </wp:positionH>
                  <wp:positionV relativeFrom="paragraph">
                    <wp:posOffset>50800</wp:posOffset>
                  </wp:positionV>
                  <wp:extent cx="3286125" cy="1343025"/>
                  <wp:effectExtent l="0" t="0" r="9525" b="9525"/>
                  <wp:wrapNone/>
                  <wp:docPr id="1277490855" name="Picture 2" descr="A diagram of a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490855" name="Picture 2" descr="A diagram of a tourname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61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86D90" w14:textId="77777777" w:rsidR="006E17C8" w:rsidRPr="003F394C" w:rsidRDefault="006E17C8" w:rsidP="00F534B8">
            <w:pPr>
              <w:tabs>
                <w:tab w:val="left" w:pos="357"/>
              </w:tabs>
              <w:spacing w:before="120"/>
              <w:rPr>
                <w:rFonts w:ascii="Arial" w:hAnsi="Arial" w:cs="Arial"/>
                <w:bCs/>
                <w:lang w:val="en-US"/>
              </w:rPr>
            </w:pPr>
          </w:p>
          <w:p w14:paraId="4B902E7D" w14:textId="77777777" w:rsidR="006E17C8" w:rsidRPr="003F394C" w:rsidRDefault="006E17C8" w:rsidP="00F534B8">
            <w:pPr>
              <w:tabs>
                <w:tab w:val="left" w:pos="357"/>
              </w:tabs>
              <w:spacing w:before="120"/>
              <w:rPr>
                <w:rFonts w:ascii="Arial" w:hAnsi="Arial" w:cs="Arial"/>
                <w:bCs/>
                <w:lang w:val="en-US"/>
              </w:rPr>
            </w:pPr>
          </w:p>
          <w:p w14:paraId="755450F1" w14:textId="77777777" w:rsidR="006E17C8" w:rsidRPr="003F394C" w:rsidRDefault="006E17C8" w:rsidP="00F534B8">
            <w:pPr>
              <w:tabs>
                <w:tab w:val="left" w:pos="357"/>
              </w:tabs>
              <w:spacing w:before="120"/>
              <w:rPr>
                <w:rFonts w:ascii="Arial" w:hAnsi="Arial" w:cs="Arial"/>
                <w:bCs/>
                <w:lang w:val="en-US"/>
              </w:rPr>
            </w:pPr>
          </w:p>
          <w:p w14:paraId="3EB21E18" w14:textId="77777777" w:rsidR="006E17C8" w:rsidRPr="003F394C" w:rsidRDefault="006E17C8" w:rsidP="00F534B8">
            <w:pPr>
              <w:tabs>
                <w:tab w:val="left" w:pos="357"/>
              </w:tabs>
              <w:spacing w:before="120"/>
              <w:rPr>
                <w:rFonts w:ascii="Arial" w:hAnsi="Arial" w:cs="Arial"/>
                <w:bCs/>
                <w:lang w:val="en-US"/>
              </w:rPr>
            </w:pPr>
          </w:p>
          <w:p w14:paraId="523951F7" w14:textId="77777777" w:rsidR="006E17C8" w:rsidRDefault="006E17C8" w:rsidP="00F534B8">
            <w:pPr>
              <w:tabs>
                <w:tab w:val="left" w:pos="357"/>
              </w:tabs>
              <w:spacing w:before="120"/>
              <w:rPr>
                <w:rFonts w:ascii="Arial" w:hAnsi="Arial" w:cs="Arial"/>
                <w:bCs/>
                <w:lang w:val="en-US"/>
              </w:rPr>
            </w:pPr>
          </w:p>
          <w:p w14:paraId="7C0A4300" w14:textId="77777777" w:rsidR="006E17C8" w:rsidRPr="003F394C" w:rsidRDefault="006E17C8" w:rsidP="00F534B8">
            <w:pPr>
              <w:tabs>
                <w:tab w:val="left" w:pos="357"/>
              </w:tabs>
              <w:spacing w:before="120"/>
              <w:rPr>
                <w:rFonts w:ascii="Arial" w:hAnsi="Arial" w:cs="Arial"/>
                <w:bCs/>
                <w:lang w:val="en-US"/>
              </w:rPr>
            </w:pPr>
          </w:p>
        </w:tc>
      </w:tr>
      <w:tr w:rsidR="006E17C8" w:rsidRPr="003F394C" w14:paraId="4DDFFBD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4E1D1CA0" w14:textId="77777777" w:rsidR="006E17C8" w:rsidRPr="003F394C" w:rsidRDefault="006E17C8" w:rsidP="00F534B8">
            <w:pPr>
              <w:spacing w:before="240"/>
              <w:rPr>
                <w:rFonts w:ascii="Arial" w:hAnsi="Arial" w:cs="Arial"/>
              </w:rPr>
            </w:pPr>
            <w:r w:rsidRPr="003F394C">
              <w:rPr>
                <w:rFonts w:ascii="Arial" w:hAnsi="Arial" w:cs="Arial"/>
                <w:b/>
              </w:rPr>
              <w:t>BE IT RESOLVED THAT</w:t>
            </w:r>
            <w:r w:rsidRPr="003F394C">
              <w:rPr>
                <w:rFonts w:ascii="Arial" w:hAnsi="Arial" w:cs="Arial"/>
              </w:rPr>
              <w:t xml:space="preserve"> (Motion.  State whether revision, addition, deletion)</w:t>
            </w:r>
          </w:p>
        </w:tc>
      </w:tr>
      <w:tr w:rsidR="006E17C8" w:rsidRPr="003F394C" w14:paraId="5CBB1A2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24CD5F84" w14:textId="77777777" w:rsidR="006E17C8" w:rsidRPr="003F394C" w:rsidRDefault="006E17C8" w:rsidP="00F534B8">
            <w:pPr>
              <w:spacing w:before="120"/>
              <w:rPr>
                <w:rFonts w:ascii="Arial" w:hAnsi="Arial" w:cs="Arial"/>
                <w:b/>
              </w:rPr>
            </w:pPr>
            <w:r w:rsidRPr="003F394C">
              <w:rPr>
                <w:rFonts w:ascii="Arial" w:hAnsi="Arial" w:cs="Arial"/>
                <w:b/>
              </w:rPr>
              <w:t>ADDITION</w:t>
            </w:r>
          </w:p>
          <w:p w14:paraId="75D620D1" w14:textId="77777777" w:rsidR="006E17C8" w:rsidRPr="003F394C" w:rsidRDefault="006E17C8" w:rsidP="00F534B8">
            <w:pPr>
              <w:spacing w:before="120"/>
              <w:rPr>
                <w:rFonts w:ascii="Arial" w:hAnsi="Arial" w:cs="Arial"/>
                <w:bCs/>
              </w:rPr>
            </w:pPr>
            <w:r w:rsidRPr="003F394C">
              <w:rPr>
                <w:rFonts w:ascii="Arial" w:hAnsi="Arial" w:cs="Arial"/>
                <w:bCs/>
              </w:rPr>
              <w:t>b) Championship Round</w:t>
            </w:r>
          </w:p>
          <w:p w14:paraId="32B5F846" w14:textId="77777777" w:rsidR="006E17C8" w:rsidRPr="003F394C" w:rsidRDefault="006E17C8" w:rsidP="00F534B8">
            <w:pPr>
              <w:spacing w:before="120"/>
              <w:rPr>
                <w:rFonts w:ascii="Arial" w:hAnsi="Arial" w:cs="Arial"/>
                <w:bCs/>
              </w:rPr>
            </w:pPr>
            <w:r w:rsidRPr="003F394C">
              <w:rPr>
                <w:noProof/>
              </w:rPr>
              <w:drawing>
                <wp:anchor distT="0" distB="0" distL="114300" distR="114300" simplePos="0" relativeHeight="251660288" behindDoc="0" locked="0" layoutInCell="1" allowOverlap="1" wp14:anchorId="48DCD60E" wp14:editId="6C28D12F">
                  <wp:simplePos x="0" y="0"/>
                  <wp:positionH relativeFrom="column">
                    <wp:posOffset>1270</wp:posOffset>
                  </wp:positionH>
                  <wp:positionV relativeFrom="paragraph">
                    <wp:posOffset>97155</wp:posOffset>
                  </wp:positionV>
                  <wp:extent cx="3321685" cy="2209800"/>
                  <wp:effectExtent l="0" t="0" r="0" b="0"/>
                  <wp:wrapNone/>
                  <wp:docPr id="1266849261" name="Picture 1" descr="A diagram of a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849261" name="Picture 1" descr="A diagram of a tournamen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168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26322" w14:textId="77777777" w:rsidR="006E17C8" w:rsidRPr="003F394C" w:rsidRDefault="006E17C8" w:rsidP="00F534B8">
            <w:pPr>
              <w:spacing w:before="120"/>
              <w:rPr>
                <w:rFonts w:ascii="Arial" w:hAnsi="Arial" w:cs="Arial"/>
                <w:bCs/>
              </w:rPr>
            </w:pPr>
          </w:p>
          <w:p w14:paraId="18A1D0B1" w14:textId="77777777" w:rsidR="006E17C8" w:rsidRPr="003F394C" w:rsidRDefault="006E17C8" w:rsidP="00F534B8">
            <w:pPr>
              <w:spacing w:before="120"/>
              <w:rPr>
                <w:rFonts w:ascii="Arial" w:hAnsi="Arial" w:cs="Arial"/>
                <w:bCs/>
              </w:rPr>
            </w:pPr>
          </w:p>
          <w:p w14:paraId="12CFD8C4" w14:textId="77777777" w:rsidR="006E17C8" w:rsidRPr="003F394C" w:rsidRDefault="006E17C8" w:rsidP="00F534B8">
            <w:pPr>
              <w:spacing w:before="120"/>
              <w:rPr>
                <w:rFonts w:ascii="Arial" w:hAnsi="Arial" w:cs="Arial"/>
                <w:bCs/>
              </w:rPr>
            </w:pPr>
          </w:p>
          <w:p w14:paraId="4ABB8F19" w14:textId="77777777" w:rsidR="006E17C8" w:rsidRPr="003F394C" w:rsidRDefault="006E17C8" w:rsidP="00F534B8">
            <w:pPr>
              <w:spacing w:before="120"/>
              <w:rPr>
                <w:rFonts w:ascii="Arial" w:hAnsi="Arial" w:cs="Arial"/>
                <w:bCs/>
              </w:rPr>
            </w:pPr>
          </w:p>
          <w:p w14:paraId="186D9F41" w14:textId="77777777" w:rsidR="006E17C8" w:rsidRPr="003F394C" w:rsidRDefault="006E17C8" w:rsidP="00F534B8">
            <w:pPr>
              <w:spacing w:before="120"/>
              <w:rPr>
                <w:rFonts w:ascii="Arial" w:hAnsi="Arial" w:cs="Arial"/>
                <w:bCs/>
              </w:rPr>
            </w:pPr>
          </w:p>
          <w:p w14:paraId="40834D0A" w14:textId="77777777" w:rsidR="006E17C8" w:rsidRPr="003F394C" w:rsidRDefault="006E17C8" w:rsidP="00F534B8">
            <w:pPr>
              <w:spacing w:before="120"/>
              <w:rPr>
                <w:rFonts w:ascii="Arial" w:hAnsi="Arial" w:cs="Arial"/>
                <w:bCs/>
              </w:rPr>
            </w:pPr>
          </w:p>
          <w:p w14:paraId="082F5CF7" w14:textId="77777777" w:rsidR="006E17C8" w:rsidRPr="003F394C" w:rsidRDefault="006E17C8" w:rsidP="00F534B8">
            <w:pPr>
              <w:spacing w:before="120"/>
              <w:rPr>
                <w:rFonts w:ascii="Arial" w:hAnsi="Arial" w:cs="Arial"/>
                <w:bCs/>
              </w:rPr>
            </w:pPr>
          </w:p>
          <w:p w14:paraId="1C0E2B87" w14:textId="77777777" w:rsidR="006E17C8" w:rsidRPr="003F394C" w:rsidRDefault="006E17C8" w:rsidP="00F534B8">
            <w:pPr>
              <w:spacing w:before="120"/>
              <w:rPr>
                <w:rFonts w:ascii="Arial" w:hAnsi="Arial" w:cs="Arial"/>
                <w:bCs/>
              </w:rPr>
            </w:pPr>
          </w:p>
          <w:p w14:paraId="66A88B92" w14:textId="77777777" w:rsidR="006E17C8" w:rsidRPr="003F394C" w:rsidRDefault="006E17C8" w:rsidP="00F534B8">
            <w:pPr>
              <w:spacing w:before="120"/>
              <w:rPr>
                <w:rFonts w:ascii="Arial" w:hAnsi="Arial" w:cs="Arial"/>
                <w:bCs/>
              </w:rPr>
            </w:pPr>
          </w:p>
          <w:p w14:paraId="6AFF3C59" w14:textId="77777777" w:rsidR="006E17C8" w:rsidRPr="003F394C" w:rsidRDefault="006E17C8" w:rsidP="00F534B8">
            <w:pPr>
              <w:spacing w:before="120"/>
              <w:rPr>
                <w:rFonts w:ascii="Arial" w:hAnsi="Arial" w:cs="Arial"/>
                <w:bCs/>
              </w:rPr>
            </w:pPr>
          </w:p>
        </w:tc>
      </w:tr>
      <w:tr w:rsidR="006E17C8" w:rsidRPr="003F394C" w14:paraId="7FAD5B8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10E6C201" w14:textId="77777777" w:rsidR="006E17C8" w:rsidRPr="003F394C" w:rsidRDefault="006E17C8" w:rsidP="00F534B8">
            <w:pPr>
              <w:spacing w:before="240"/>
              <w:rPr>
                <w:rFonts w:ascii="Arial" w:hAnsi="Arial" w:cs="Arial"/>
                <w:b/>
              </w:rPr>
            </w:pPr>
            <w:r w:rsidRPr="003F394C">
              <w:rPr>
                <w:rFonts w:ascii="Arial" w:hAnsi="Arial" w:cs="Arial"/>
                <w:b/>
              </w:rPr>
              <w:t>RATIONALE</w:t>
            </w:r>
          </w:p>
        </w:tc>
      </w:tr>
      <w:tr w:rsidR="006E17C8" w:rsidRPr="003F394C" w14:paraId="2A8EB67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2"/>
        </w:trPr>
        <w:tc>
          <w:tcPr>
            <w:tcW w:w="9990" w:type="dxa"/>
            <w:tcBorders>
              <w:top w:val="single" w:sz="4" w:space="0" w:color="auto"/>
              <w:left w:val="single" w:sz="4" w:space="0" w:color="auto"/>
              <w:bottom w:val="single" w:sz="4" w:space="0" w:color="auto"/>
              <w:right w:val="single" w:sz="4" w:space="0" w:color="auto"/>
            </w:tcBorders>
          </w:tcPr>
          <w:p w14:paraId="389E4375" w14:textId="77777777" w:rsidR="006E17C8" w:rsidRPr="003F394C" w:rsidRDefault="006E17C8" w:rsidP="00F534B8">
            <w:pPr>
              <w:spacing w:before="120"/>
              <w:rPr>
                <w:rFonts w:ascii="Arial" w:hAnsi="Arial" w:cs="Arial"/>
              </w:rPr>
            </w:pPr>
            <w:r w:rsidRPr="003F394C">
              <w:rPr>
                <w:rFonts w:ascii="Arial" w:hAnsi="Arial" w:cs="Arial"/>
              </w:rPr>
              <w:t>Housekeeping. Adding the 6-team playoff bracket that is referred to in SOR Part Three, Art. 2.1 b)</w:t>
            </w:r>
          </w:p>
        </w:tc>
      </w:tr>
      <w:tr w:rsidR="006E17C8" w:rsidRPr="003F394C" w14:paraId="40EE531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3FFBFB8E" w14:textId="77777777" w:rsidR="006E17C8" w:rsidRPr="003F394C" w:rsidRDefault="006E17C8" w:rsidP="00F534B8">
            <w:pPr>
              <w:spacing w:before="240"/>
              <w:rPr>
                <w:rFonts w:ascii="Arial" w:hAnsi="Arial" w:cs="Arial"/>
              </w:rPr>
            </w:pPr>
            <w:r w:rsidRPr="003F394C">
              <w:rPr>
                <w:rFonts w:ascii="Arial" w:hAnsi="Arial" w:cs="Arial"/>
                <w:b/>
              </w:rPr>
              <w:t>FINANCIAL IMPLICATIONS</w:t>
            </w:r>
            <w:r w:rsidRPr="003F394C">
              <w:rPr>
                <w:rFonts w:ascii="Arial" w:hAnsi="Arial" w:cs="Arial"/>
              </w:rPr>
              <w:t xml:space="preserve"> (Softball </w:t>
            </w:r>
            <w:smartTag w:uri="urn:schemas-microsoft-com:office:smarttags" w:element="country-region">
              <w:smartTag w:uri="urn:schemas-microsoft-com:office:smarttags" w:element="place">
                <w:r w:rsidRPr="003F394C">
                  <w:rPr>
                    <w:rFonts w:ascii="Arial" w:hAnsi="Arial" w:cs="Arial"/>
                  </w:rPr>
                  <w:t>Canada</w:t>
                </w:r>
              </w:smartTag>
            </w:smartTag>
            <w:r w:rsidRPr="003F394C">
              <w:rPr>
                <w:rFonts w:ascii="Arial" w:hAnsi="Arial" w:cs="Arial"/>
              </w:rPr>
              <w:t>, Provincial/Territorial, Individual)</w:t>
            </w:r>
          </w:p>
        </w:tc>
      </w:tr>
      <w:tr w:rsidR="006E17C8" w:rsidRPr="003F394C" w14:paraId="668C0F8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11F7B29E" w14:textId="77777777" w:rsidR="006E17C8" w:rsidRPr="003F394C" w:rsidRDefault="006E17C8" w:rsidP="00F534B8">
            <w:pPr>
              <w:spacing w:before="120"/>
              <w:rPr>
                <w:rFonts w:ascii="Arial" w:hAnsi="Arial" w:cs="Arial"/>
              </w:rPr>
            </w:pPr>
            <w:r w:rsidRPr="003F394C">
              <w:rPr>
                <w:rFonts w:ascii="Arial" w:hAnsi="Arial" w:cs="Arial"/>
              </w:rPr>
              <w:t xml:space="preserve"> None</w:t>
            </w:r>
          </w:p>
        </w:tc>
      </w:tr>
      <w:tr w:rsidR="006E17C8" w:rsidRPr="003F394C" w14:paraId="6FFE1BF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263C3D08" w14:textId="77777777" w:rsidR="006E17C8" w:rsidRPr="003F394C"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0283DE8D" w14:textId="77777777" w:rsidR="006E17C8" w:rsidRDefault="006E17C8" w:rsidP="006E17C8"/>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6E17C8" w:rsidRPr="005A301F" w14:paraId="2F5CEDF0" w14:textId="77777777" w:rsidTr="006E17C8">
        <w:trPr>
          <w:cantSplit/>
          <w:trHeight w:val="400"/>
          <w:jc w:val="center"/>
        </w:trPr>
        <w:tc>
          <w:tcPr>
            <w:tcW w:w="9742" w:type="dxa"/>
            <w:tcBorders>
              <w:bottom w:val="nil"/>
            </w:tcBorders>
            <w:shd w:val="clear" w:color="auto" w:fill="000000"/>
            <w:vAlign w:val="center"/>
          </w:tcPr>
          <w:p w14:paraId="029F2BB8" w14:textId="77777777" w:rsidR="006E17C8" w:rsidRPr="005A301F" w:rsidRDefault="006E17C8" w:rsidP="00F534B8">
            <w:pPr>
              <w:keepNext/>
              <w:jc w:val="center"/>
              <w:outlineLvl w:val="2"/>
              <w:rPr>
                <w:rFonts w:ascii="Futura BdCn BT" w:hAnsi="Futura BdCn BT" w:cs="Arial"/>
                <w:szCs w:val="28"/>
                <w:lang w:val="fr-CA"/>
              </w:rPr>
            </w:pPr>
            <w:r>
              <w:lastRenderedPageBreak/>
              <w:br w:type="page"/>
            </w:r>
            <w:r w:rsidRPr="005A301F">
              <w:rPr>
                <w:rFonts w:ascii="Futura BdCn BT" w:hAnsi="Futura BdCn BT" w:cs="Arial"/>
                <w:szCs w:val="28"/>
                <w:lang w:val="fr-CA"/>
              </w:rPr>
              <w:t xml:space="preserve">NOTICE OF MOTION </w:t>
            </w:r>
            <w:r>
              <w:rPr>
                <w:rFonts w:ascii="Futura BdCn BT" w:hAnsi="Futura BdCn BT" w:cs="Arial"/>
                <w:szCs w:val="28"/>
                <w:lang w:val="fr-CA"/>
              </w:rPr>
              <w:t>#13</w:t>
            </w:r>
          </w:p>
        </w:tc>
      </w:tr>
      <w:tr w:rsidR="006E17C8" w:rsidRPr="005A301F" w14:paraId="67614082" w14:textId="77777777" w:rsidTr="006E17C8">
        <w:trPr>
          <w:cantSplit/>
          <w:trHeight w:val="575"/>
          <w:jc w:val="center"/>
        </w:trPr>
        <w:tc>
          <w:tcPr>
            <w:tcW w:w="9742" w:type="dxa"/>
            <w:tcBorders>
              <w:top w:val="single" w:sz="4" w:space="0" w:color="auto"/>
            </w:tcBorders>
            <w:vAlign w:val="center"/>
          </w:tcPr>
          <w:p w14:paraId="1B20DD98" w14:textId="77777777" w:rsidR="006E17C8" w:rsidRPr="005A301F" w:rsidRDefault="006E17C8" w:rsidP="00F534B8">
            <w:pPr>
              <w:rPr>
                <w:rFonts w:ascii="Futura MdCn BT" w:hAnsi="Futura MdCn BT"/>
                <w:b/>
              </w:rPr>
            </w:pPr>
          </w:p>
          <w:p w14:paraId="56E1CCAF" w14:textId="77777777" w:rsidR="006E17C8" w:rsidRPr="005A301F" w:rsidRDefault="006E17C8" w:rsidP="00F534B8">
            <w:pPr>
              <w:rPr>
                <w:rFonts w:ascii="Futura MdCn BT" w:hAnsi="Futura MdCn BT"/>
                <w:b/>
              </w:rPr>
            </w:pPr>
            <w:r w:rsidRPr="005A301F">
              <w:rPr>
                <w:rFonts w:ascii="Futura MdCn BT" w:hAnsi="Futura MdCn BT"/>
                <w:b/>
              </w:rPr>
              <w:t xml:space="preserve">Submitted by: </w:t>
            </w:r>
            <w:r w:rsidRPr="005A301F">
              <w:rPr>
                <w:rFonts w:ascii="Futura MdCn BT" w:hAnsi="Futura MdCn BT"/>
                <w:b/>
                <w:u w:val="single"/>
              </w:rPr>
              <w:t xml:space="preserve">Softball Canada Board of </w:t>
            </w:r>
            <w:r>
              <w:rPr>
                <w:rFonts w:ascii="Futura MdCn BT" w:hAnsi="Futura MdCn BT"/>
                <w:b/>
                <w:u w:val="single"/>
              </w:rPr>
              <w:t>Directors</w:t>
            </w:r>
          </w:p>
          <w:p w14:paraId="2F7645D1" w14:textId="77777777" w:rsidR="006E17C8" w:rsidRPr="005A301F" w:rsidRDefault="006E17C8" w:rsidP="00F534B8">
            <w:pPr>
              <w:rPr>
                <w:rFonts w:ascii="Futura MdCn BT" w:hAnsi="Futura MdCn BT"/>
                <w:b/>
              </w:rPr>
            </w:pPr>
          </w:p>
        </w:tc>
      </w:tr>
      <w:tr w:rsidR="006E17C8" w:rsidRPr="005A301F" w14:paraId="7F06A54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bottom w:val="single" w:sz="4" w:space="0" w:color="auto"/>
            </w:tcBorders>
          </w:tcPr>
          <w:p w14:paraId="18F4B669" w14:textId="77777777" w:rsidR="006E17C8" w:rsidRPr="005A301F" w:rsidRDefault="006E17C8" w:rsidP="00F534B8">
            <w:pPr>
              <w:rPr>
                <w:rFonts w:ascii="Arial" w:hAnsi="Arial" w:cs="Arial"/>
              </w:rPr>
            </w:pPr>
            <w:r w:rsidRPr="005A301F">
              <w:rPr>
                <w:rFonts w:ascii="Arial" w:hAnsi="Arial" w:cs="Arial"/>
                <w:b/>
              </w:rPr>
              <w:t xml:space="preserve"> </w:t>
            </w:r>
          </w:p>
        </w:tc>
      </w:tr>
      <w:tr w:rsidR="006E17C8" w:rsidRPr="005A301F" w14:paraId="3037F78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left w:val="single" w:sz="4" w:space="0" w:color="auto"/>
              <w:bottom w:val="single" w:sz="4" w:space="0" w:color="auto"/>
              <w:right w:val="single" w:sz="4" w:space="0" w:color="auto"/>
            </w:tcBorders>
          </w:tcPr>
          <w:p w14:paraId="3D003591" w14:textId="77777777" w:rsidR="006E17C8" w:rsidRPr="005A301F" w:rsidRDefault="006E17C8" w:rsidP="00F534B8">
            <w:pPr>
              <w:spacing w:before="120"/>
              <w:rPr>
                <w:rFonts w:ascii="Arial" w:hAnsi="Arial" w:cs="Arial"/>
                <w:lang w:val="fr-CA"/>
              </w:rPr>
            </w:pPr>
            <w:r w:rsidRPr="005A301F">
              <w:rPr>
                <w:rFonts w:ascii="Arial" w:hAnsi="Arial" w:cs="Arial"/>
                <w:b/>
                <w:lang w:val="fr-CA"/>
              </w:rPr>
              <w:t>REFERENCE</w:t>
            </w:r>
            <w:r w:rsidRPr="005A301F">
              <w:rPr>
                <w:rFonts w:ascii="Arial" w:hAnsi="Arial" w:cs="Arial"/>
                <w:lang w:val="fr-CA"/>
              </w:rPr>
              <w:t xml:space="preserve"> : (Section, article, number, page, etc.)</w:t>
            </w:r>
          </w:p>
          <w:p w14:paraId="4C13D750" w14:textId="77777777" w:rsidR="006E17C8" w:rsidRPr="005A301F" w:rsidRDefault="006E17C8" w:rsidP="00F534B8">
            <w:pPr>
              <w:spacing w:before="120"/>
              <w:rPr>
                <w:rFonts w:ascii="Arial" w:hAnsi="Arial" w:cs="Arial"/>
              </w:rPr>
            </w:pPr>
            <w:r w:rsidRPr="005A301F">
              <w:rPr>
                <w:rFonts w:ascii="Arial" w:hAnsi="Arial" w:cs="Arial"/>
              </w:rPr>
              <w:t>Part Three, Art. 2.5 Awards e) (p. 222)</w:t>
            </w:r>
          </w:p>
        </w:tc>
      </w:tr>
      <w:tr w:rsidR="006E17C8" w:rsidRPr="005A301F" w14:paraId="4C530C0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6E1F92E3" w14:textId="77777777" w:rsidR="006E17C8" w:rsidRPr="005A301F" w:rsidRDefault="006E17C8" w:rsidP="00F534B8">
            <w:pPr>
              <w:spacing w:before="240"/>
              <w:rPr>
                <w:rFonts w:ascii="Arial" w:hAnsi="Arial" w:cs="Arial"/>
              </w:rPr>
            </w:pPr>
            <w:r w:rsidRPr="005A301F">
              <w:rPr>
                <w:rFonts w:ascii="Arial" w:hAnsi="Arial" w:cs="Arial"/>
                <w:b/>
              </w:rPr>
              <w:t>WHEREAS</w:t>
            </w:r>
            <w:r w:rsidRPr="005A301F">
              <w:rPr>
                <w:rFonts w:ascii="Arial" w:hAnsi="Arial" w:cs="Arial"/>
              </w:rPr>
              <w:t xml:space="preserve"> (Article as currently written.)</w:t>
            </w:r>
          </w:p>
        </w:tc>
      </w:tr>
      <w:tr w:rsidR="006E17C8" w:rsidRPr="005A301F" w14:paraId="25ECA36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2901EC52" w14:textId="77777777" w:rsidR="006E17C8" w:rsidRPr="005A301F" w:rsidRDefault="006E17C8" w:rsidP="00F534B8">
            <w:pPr>
              <w:tabs>
                <w:tab w:val="left" w:pos="357"/>
              </w:tabs>
              <w:spacing w:before="120"/>
              <w:rPr>
                <w:rFonts w:ascii="Arial" w:hAnsi="Arial" w:cs="Arial"/>
                <w:bCs/>
                <w:lang w:val="en-US"/>
              </w:rPr>
            </w:pPr>
            <w:r w:rsidRPr="005A301F">
              <w:rPr>
                <w:rFonts w:ascii="Arial" w:hAnsi="Arial" w:cs="Arial"/>
                <w:bCs/>
                <w:lang w:val="en-US"/>
              </w:rPr>
              <w:t>e) In order for players to qualify for the final standings at bat or on the mound, the following will apply:</w:t>
            </w:r>
          </w:p>
          <w:p w14:paraId="49D3D5F6" w14:textId="77777777" w:rsidR="006E17C8" w:rsidRPr="005A301F" w:rsidRDefault="006E17C8" w:rsidP="00F534B8">
            <w:pPr>
              <w:tabs>
                <w:tab w:val="left" w:pos="357"/>
              </w:tabs>
              <w:spacing w:before="120"/>
              <w:rPr>
                <w:rFonts w:ascii="Arial" w:hAnsi="Arial" w:cs="Arial"/>
                <w:bCs/>
                <w:lang w:val="en-US"/>
              </w:rPr>
            </w:pPr>
            <w:r w:rsidRPr="005A301F">
              <w:rPr>
                <w:rFonts w:ascii="Arial" w:hAnsi="Arial" w:cs="Arial"/>
                <w:bCs/>
                <w:lang w:val="en-US"/>
              </w:rPr>
              <w:t>At bat: A player must have gone to bat at least 2.5 times the number of games the team has played, rounded to the highest whole number (with any activity at bat counting for a “time at bat”).</w:t>
            </w:r>
          </w:p>
          <w:p w14:paraId="5EC425D7" w14:textId="77777777" w:rsidR="006E17C8" w:rsidRPr="005A301F" w:rsidRDefault="006E17C8" w:rsidP="00F534B8">
            <w:pPr>
              <w:tabs>
                <w:tab w:val="left" w:pos="357"/>
              </w:tabs>
              <w:spacing w:before="120"/>
              <w:rPr>
                <w:rFonts w:ascii="Arial" w:hAnsi="Arial" w:cs="Arial"/>
                <w:bCs/>
                <w:lang w:val="en-US"/>
              </w:rPr>
            </w:pPr>
            <w:r w:rsidRPr="005A301F">
              <w:rPr>
                <w:rFonts w:ascii="Arial" w:hAnsi="Arial" w:cs="Arial"/>
                <w:bCs/>
                <w:lang w:val="en-US"/>
              </w:rPr>
              <w:t>On the mound: A pitcher must have pitched in more than 8 innings (8 1/3 innings is sufficient to qualify).</w:t>
            </w:r>
          </w:p>
        </w:tc>
      </w:tr>
      <w:tr w:rsidR="006E17C8" w:rsidRPr="005A301F" w14:paraId="2ADB218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0244F798" w14:textId="77777777" w:rsidR="006E17C8" w:rsidRPr="005A301F" w:rsidRDefault="006E17C8" w:rsidP="00F534B8">
            <w:pPr>
              <w:spacing w:before="240"/>
              <w:rPr>
                <w:rFonts w:ascii="Arial" w:hAnsi="Arial" w:cs="Arial"/>
              </w:rPr>
            </w:pPr>
            <w:r w:rsidRPr="005A301F">
              <w:rPr>
                <w:rFonts w:ascii="Arial" w:hAnsi="Arial" w:cs="Arial"/>
                <w:b/>
              </w:rPr>
              <w:t>BE IT RESOLVED THAT</w:t>
            </w:r>
            <w:r w:rsidRPr="005A301F">
              <w:rPr>
                <w:rFonts w:ascii="Arial" w:hAnsi="Arial" w:cs="Arial"/>
              </w:rPr>
              <w:t xml:space="preserve"> (Motion.  State whether revision, addition, deletion)</w:t>
            </w:r>
          </w:p>
        </w:tc>
      </w:tr>
      <w:tr w:rsidR="006E17C8" w:rsidRPr="005A301F" w14:paraId="17CD02F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33A28221" w14:textId="77777777" w:rsidR="006E17C8" w:rsidRPr="005A301F" w:rsidRDefault="006E17C8" w:rsidP="00F534B8">
            <w:pPr>
              <w:tabs>
                <w:tab w:val="left" w:pos="357"/>
              </w:tabs>
              <w:spacing w:before="120"/>
              <w:rPr>
                <w:rFonts w:ascii="Arial" w:hAnsi="Arial" w:cs="Arial"/>
                <w:b/>
                <w:lang w:val="en-US"/>
              </w:rPr>
            </w:pPr>
            <w:r w:rsidRPr="005A301F">
              <w:rPr>
                <w:rFonts w:ascii="Arial" w:hAnsi="Arial" w:cs="Arial"/>
                <w:b/>
                <w:lang w:val="en-US"/>
              </w:rPr>
              <w:t xml:space="preserve">REVISION </w:t>
            </w:r>
          </w:p>
          <w:p w14:paraId="7C66F20B" w14:textId="77777777" w:rsidR="006E17C8" w:rsidRPr="005A301F" w:rsidRDefault="006E17C8" w:rsidP="00F534B8">
            <w:pPr>
              <w:tabs>
                <w:tab w:val="left" w:pos="357"/>
              </w:tabs>
              <w:spacing w:before="120"/>
              <w:rPr>
                <w:rFonts w:ascii="Arial" w:hAnsi="Arial" w:cs="Arial"/>
                <w:bCs/>
                <w:lang w:val="en-US"/>
              </w:rPr>
            </w:pPr>
            <w:r w:rsidRPr="005A301F">
              <w:rPr>
                <w:rFonts w:ascii="Arial" w:hAnsi="Arial" w:cs="Arial"/>
                <w:bCs/>
                <w:lang w:val="en-US"/>
              </w:rPr>
              <w:t xml:space="preserve">e) In order for players to qualify for </w:t>
            </w:r>
            <w:r w:rsidRPr="005A301F">
              <w:rPr>
                <w:rFonts w:ascii="Arial" w:hAnsi="Arial" w:cs="Arial"/>
                <w:b/>
                <w:u w:val="single"/>
                <w:lang w:val="en-US"/>
              </w:rPr>
              <w:t>individual awards</w:t>
            </w:r>
            <w:r w:rsidRPr="005A301F">
              <w:rPr>
                <w:rFonts w:ascii="Arial" w:hAnsi="Arial" w:cs="Arial"/>
                <w:bCs/>
                <w:lang w:val="en-US"/>
              </w:rPr>
              <w:t>, the following will apply:</w:t>
            </w:r>
          </w:p>
          <w:p w14:paraId="146089D5" w14:textId="77777777" w:rsidR="006E17C8" w:rsidRPr="005A301F" w:rsidRDefault="006E17C8" w:rsidP="00F534B8">
            <w:pPr>
              <w:tabs>
                <w:tab w:val="left" w:pos="357"/>
              </w:tabs>
              <w:spacing w:before="120"/>
              <w:rPr>
                <w:rFonts w:ascii="Arial" w:hAnsi="Arial" w:cs="Arial"/>
                <w:b/>
                <w:strike/>
                <w:lang w:val="en-US"/>
              </w:rPr>
            </w:pPr>
            <w:r w:rsidRPr="005A301F">
              <w:rPr>
                <w:rFonts w:ascii="Arial" w:hAnsi="Arial" w:cs="Arial"/>
                <w:bCs/>
                <w:lang w:val="en-US"/>
              </w:rPr>
              <w:t>At bat: A player must have</w:t>
            </w:r>
            <w:r>
              <w:rPr>
                <w:rFonts w:ascii="Arial" w:hAnsi="Arial" w:cs="Arial"/>
                <w:bCs/>
                <w:lang w:val="en-US"/>
              </w:rPr>
              <w:t xml:space="preserve"> </w:t>
            </w:r>
            <w:r w:rsidRPr="005A301F">
              <w:rPr>
                <w:rFonts w:ascii="Arial" w:hAnsi="Arial" w:cs="Arial"/>
                <w:bCs/>
                <w:lang w:val="en-US"/>
              </w:rPr>
              <w:t xml:space="preserve">at least 2.5 </w:t>
            </w:r>
            <w:r w:rsidRPr="005A301F">
              <w:rPr>
                <w:rFonts w:ascii="Arial" w:hAnsi="Arial" w:cs="Arial"/>
                <w:b/>
                <w:u w:val="single"/>
                <w:lang w:val="en-US"/>
              </w:rPr>
              <w:t>plate appearances</w:t>
            </w:r>
            <w:r w:rsidRPr="005A301F">
              <w:rPr>
                <w:rFonts w:ascii="Arial" w:hAnsi="Arial" w:cs="Arial"/>
                <w:bCs/>
                <w:lang w:val="en-US"/>
              </w:rPr>
              <w:t xml:space="preserve"> times the number of games the team has played, rounded to the highest whole number</w:t>
            </w:r>
          </w:p>
          <w:p w14:paraId="56947157" w14:textId="77777777" w:rsidR="006E17C8" w:rsidRPr="005A301F" w:rsidRDefault="006E17C8" w:rsidP="00F534B8">
            <w:pPr>
              <w:tabs>
                <w:tab w:val="left" w:pos="357"/>
              </w:tabs>
              <w:spacing w:before="120"/>
              <w:rPr>
                <w:rFonts w:ascii="Arial" w:hAnsi="Arial" w:cs="Arial"/>
                <w:b/>
                <w:strike/>
                <w:lang w:val="en-US"/>
              </w:rPr>
            </w:pPr>
          </w:p>
        </w:tc>
      </w:tr>
      <w:tr w:rsidR="006E17C8" w:rsidRPr="005A301F" w14:paraId="583FAB6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2EF71725" w14:textId="77777777" w:rsidR="006E17C8" w:rsidRPr="005A301F" w:rsidRDefault="006E17C8" w:rsidP="00F534B8">
            <w:pPr>
              <w:spacing w:before="240"/>
              <w:rPr>
                <w:rFonts w:ascii="Arial" w:hAnsi="Arial" w:cs="Arial"/>
                <w:b/>
              </w:rPr>
            </w:pPr>
            <w:r w:rsidRPr="005A301F">
              <w:rPr>
                <w:rFonts w:ascii="Arial" w:hAnsi="Arial" w:cs="Arial"/>
                <w:b/>
              </w:rPr>
              <w:t>RATIONALE</w:t>
            </w:r>
          </w:p>
        </w:tc>
      </w:tr>
      <w:tr w:rsidR="006E17C8" w:rsidRPr="005A301F" w14:paraId="5FD245E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42" w:type="dxa"/>
            <w:tcBorders>
              <w:top w:val="single" w:sz="4" w:space="0" w:color="auto"/>
              <w:left w:val="single" w:sz="4" w:space="0" w:color="auto"/>
              <w:bottom w:val="single" w:sz="4" w:space="0" w:color="auto"/>
              <w:right w:val="single" w:sz="4" w:space="0" w:color="auto"/>
            </w:tcBorders>
          </w:tcPr>
          <w:p w14:paraId="1D9E5FEA" w14:textId="77777777" w:rsidR="006E17C8" w:rsidRPr="005A301F" w:rsidRDefault="006E17C8" w:rsidP="00F534B8">
            <w:pPr>
              <w:spacing w:before="120"/>
              <w:rPr>
                <w:rFonts w:ascii="Arial" w:hAnsi="Arial" w:cs="Arial"/>
              </w:rPr>
            </w:pPr>
            <w:r w:rsidRPr="005A301F">
              <w:rPr>
                <w:rFonts w:ascii="Arial" w:hAnsi="Arial" w:cs="Arial"/>
              </w:rPr>
              <w:t>Housekeeping. This clarifies that the criteria is for individual awards (not “final standings”), the wording is simplified to refer to plate appearances, and the “On the mound” part is deleted as we no longer have a “Top Pitcher” award in Slo-Pitch – it was replaced with a “Top Defensive Player” award several years ago.</w:t>
            </w:r>
          </w:p>
        </w:tc>
      </w:tr>
      <w:tr w:rsidR="006E17C8" w:rsidRPr="005A301F" w14:paraId="0672898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20D0D470" w14:textId="77777777" w:rsidR="006E17C8" w:rsidRPr="005A301F" w:rsidRDefault="006E17C8" w:rsidP="00F534B8">
            <w:pPr>
              <w:spacing w:before="240"/>
              <w:rPr>
                <w:rFonts w:ascii="Arial" w:hAnsi="Arial" w:cs="Arial"/>
              </w:rPr>
            </w:pPr>
            <w:r w:rsidRPr="005A301F">
              <w:rPr>
                <w:rFonts w:ascii="Arial" w:hAnsi="Arial" w:cs="Arial"/>
                <w:b/>
              </w:rPr>
              <w:t>FINANCIAL IMPLICATIONS</w:t>
            </w:r>
            <w:r w:rsidRPr="005A301F">
              <w:rPr>
                <w:rFonts w:ascii="Arial" w:hAnsi="Arial" w:cs="Arial"/>
              </w:rPr>
              <w:t xml:space="preserve"> (Softball </w:t>
            </w:r>
            <w:smartTag w:uri="urn:schemas-microsoft-com:office:smarttags" w:element="country-region">
              <w:smartTag w:uri="urn:schemas-microsoft-com:office:smarttags" w:element="place">
                <w:r w:rsidRPr="005A301F">
                  <w:rPr>
                    <w:rFonts w:ascii="Arial" w:hAnsi="Arial" w:cs="Arial"/>
                  </w:rPr>
                  <w:t>Canada</w:t>
                </w:r>
              </w:smartTag>
            </w:smartTag>
            <w:r w:rsidRPr="005A301F">
              <w:rPr>
                <w:rFonts w:ascii="Arial" w:hAnsi="Arial" w:cs="Arial"/>
              </w:rPr>
              <w:t>, Provincial/Territorial, Individual)</w:t>
            </w:r>
          </w:p>
        </w:tc>
      </w:tr>
      <w:tr w:rsidR="006E17C8" w:rsidRPr="005A301F" w14:paraId="3811E42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7312ECC3" w14:textId="77777777" w:rsidR="006E17C8" w:rsidRPr="005A301F" w:rsidRDefault="006E17C8" w:rsidP="00F534B8">
            <w:pPr>
              <w:spacing w:before="120"/>
              <w:rPr>
                <w:rFonts w:ascii="Arial" w:hAnsi="Arial" w:cs="Arial"/>
              </w:rPr>
            </w:pPr>
            <w:r w:rsidRPr="005A301F">
              <w:rPr>
                <w:rFonts w:ascii="Arial" w:hAnsi="Arial" w:cs="Arial"/>
              </w:rPr>
              <w:t xml:space="preserve"> None</w:t>
            </w:r>
          </w:p>
        </w:tc>
      </w:tr>
      <w:tr w:rsidR="006E17C8" w:rsidRPr="005A301F" w14:paraId="3C2EBFD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216BB5EB" w14:textId="77777777" w:rsidR="006E17C8" w:rsidRPr="005A301F"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6882F2F9" w14:textId="77777777" w:rsidR="006E17C8" w:rsidRPr="005A301F" w:rsidRDefault="006E17C8" w:rsidP="006E17C8"/>
    <w:p w14:paraId="02B02010" w14:textId="77777777" w:rsidR="006E17C8" w:rsidRDefault="006E17C8" w:rsidP="006E17C8"/>
    <w:p w14:paraId="39CAC4FA" w14:textId="77777777" w:rsidR="006E17C8" w:rsidRDefault="006E17C8" w:rsidP="006E17C8"/>
    <w:p w14:paraId="32F38962" w14:textId="77777777" w:rsidR="006E17C8" w:rsidRDefault="006E17C8" w:rsidP="006E17C8"/>
    <w:p w14:paraId="43EA47EC" w14:textId="77777777" w:rsidR="006E17C8" w:rsidRDefault="006E17C8" w:rsidP="006E17C8"/>
    <w:p w14:paraId="0DD601FA" w14:textId="77777777" w:rsidR="006E17C8" w:rsidRDefault="006E17C8" w:rsidP="006E17C8"/>
    <w:p w14:paraId="6616941B" w14:textId="77777777" w:rsidR="006E17C8" w:rsidRDefault="006E17C8" w:rsidP="006E17C8"/>
    <w:p w14:paraId="0B3CCA2C" w14:textId="77777777" w:rsidR="006E17C8" w:rsidRDefault="006E17C8" w:rsidP="006E17C8"/>
    <w:p w14:paraId="36249EDA" w14:textId="77777777" w:rsidR="006E17C8" w:rsidRDefault="006E17C8" w:rsidP="006E17C8"/>
    <w:p w14:paraId="35EED2C2" w14:textId="77777777" w:rsidR="006E17C8" w:rsidRDefault="006E17C8" w:rsidP="006E17C8"/>
    <w:p w14:paraId="261833D8" w14:textId="77777777" w:rsidR="006E17C8" w:rsidRDefault="006E17C8" w:rsidP="006E17C8"/>
    <w:p w14:paraId="0989B75E" w14:textId="77777777" w:rsidR="006E17C8" w:rsidRDefault="006E17C8" w:rsidP="006E17C8"/>
    <w:p w14:paraId="034C5915" w14:textId="77777777" w:rsidR="006E17C8" w:rsidRDefault="006E17C8" w:rsidP="006E17C8"/>
    <w:p w14:paraId="23023C7E" w14:textId="77777777" w:rsidR="006E17C8" w:rsidRDefault="006E17C8" w:rsidP="006E17C8"/>
    <w:p w14:paraId="27D77AA7" w14:textId="77777777" w:rsidR="006E17C8" w:rsidRDefault="006E17C8" w:rsidP="006E17C8"/>
    <w:p w14:paraId="10893116" w14:textId="77777777" w:rsidR="006E17C8" w:rsidRDefault="006E17C8" w:rsidP="006E17C8"/>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6E17C8" w:rsidRPr="00A1507A" w14:paraId="16FE9C90" w14:textId="77777777" w:rsidTr="00F534B8">
        <w:trPr>
          <w:cantSplit/>
          <w:trHeight w:val="400"/>
          <w:jc w:val="center"/>
        </w:trPr>
        <w:tc>
          <w:tcPr>
            <w:tcW w:w="9742" w:type="dxa"/>
            <w:tcBorders>
              <w:bottom w:val="nil"/>
            </w:tcBorders>
            <w:shd w:val="clear" w:color="auto" w:fill="000000"/>
            <w:vAlign w:val="center"/>
          </w:tcPr>
          <w:p w14:paraId="52CCD470" w14:textId="77777777" w:rsidR="006E17C8" w:rsidRPr="00A1507A" w:rsidRDefault="006E17C8" w:rsidP="00F534B8">
            <w:pPr>
              <w:keepNext/>
              <w:jc w:val="center"/>
              <w:outlineLvl w:val="2"/>
              <w:rPr>
                <w:rFonts w:ascii="Futura BdCn BT" w:hAnsi="Futura BdCn BT" w:cs="Arial"/>
                <w:szCs w:val="28"/>
                <w:lang w:val="fr-CA"/>
              </w:rPr>
            </w:pPr>
            <w:r w:rsidRPr="00A1507A">
              <w:rPr>
                <w:rFonts w:ascii="Futura BdCn BT" w:hAnsi="Futura BdCn BT" w:cs="Arial"/>
                <w:szCs w:val="28"/>
                <w:lang w:val="fr-CA"/>
              </w:rPr>
              <w:lastRenderedPageBreak/>
              <w:t xml:space="preserve">NOTICE OF MOTION </w:t>
            </w:r>
            <w:r>
              <w:rPr>
                <w:rFonts w:ascii="Futura BdCn BT" w:hAnsi="Futura BdCn BT" w:cs="Arial"/>
                <w:szCs w:val="28"/>
                <w:lang w:val="fr-CA"/>
              </w:rPr>
              <w:t>#14</w:t>
            </w:r>
          </w:p>
        </w:tc>
      </w:tr>
      <w:tr w:rsidR="006E17C8" w:rsidRPr="00A1507A" w14:paraId="260AAFEA" w14:textId="77777777" w:rsidTr="00F534B8">
        <w:trPr>
          <w:cantSplit/>
          <w:trHeight w:val="575"/>
          <w:jc w:val="center"/>
        </w:trPr>
        <w:tc>
          <w:tcPr>
            <w:tcW w:w="9742" w:type="dxa"/>
            <w:tcBorders>
              <w:top w:val="single" w:sz="4" w:space="0" w:color="auto"/>
            </w:tcBorders>
            <w:vAlign w:val="center"/>
          </w:tcPr>
          <w:p w14:paraId="40C90BEA" w14:textId="77777777" w:rsidR="006E17C8" w:rsidRPr="00A1507A" w:rsidRDefault="006E17C8" w:rsidP="00F534B8">
            <w:pPr>
              <w:rPr>
                <w:rFonts w:ascii="Futura MdCn BT" w:hAnsi="Futura MdCn BT"/>
                <w:b/>
              </w:rPr>
            </w:pPr>
          </w:p>
          <w:p w14:paraId="7BDAF469" w14:textId="77777777" w:rsidR="006E17C8" w:rsidRPr="00A1507A" w:rsidRDefault="006E17C8" w:rsidP="00F534B8">
            <w:pPr>
              <w:rPr>
                <w:rFonts w:ascii="Futura MdCn BT" w:hAnsi="Futura MdCn BT"/>
                <w:b/>
              </w:rPr>
            </w:pPr>
            <w:r w:rsidRPr="00A1507A">
              <w:rPr>
                <w:rFonts w:ascii="Futura MdCn BT" w:hAnsi="Futura MdCn BT"/>
                <w:b/>
              </w:rPr>
              <w:t xml:space="preserve">Submitted by: </w:t>
            </w:r>
            <w:r w:rsidRPr="00A1507A">
              <w:rPr>
                <w:rFonts w:ascii="Futura MdCn BT" w:hAnsi="Futura MdCn BT"/>
                <w:b/>
                <w:u w:val="single"/>
              </w:rPr>
              <w:t xml:space="preserve">Softball Canada Board of </w:t>
            </w:r>
            <w:r>
              <w:rPr>
                <w:rFonts w:ascii="Futura MdCn BT" w:hAnsi="Futura MdCn BT"/>
                <w:b/>
                <w:u w:val="single"/>
              </w:rPr>
              <w:t>Directors</w:t>
            </w:r>
          </w:p>
          <w:p w14:paraId="19DF4946" w14:textId="77777777" w:rsidR="006E17C8" w:rsidRPr="00A1507A" w:rsidRDefault="006E17C8" w:rsidP="00F534B8">
            <w:pPr>
              <w:rPr>
                <w:rFonts w:ascii="Futura MdCn BT" w:hAnsi="Futura MdCn BT"/>
                <w:b/>
              </w:rPr>
            </w:pPr>
          </w:p>
        </w:tc>
      </w:tr>
      <w:tr w:rsidR="006E17C8" w:rsidRPr="00A1507A" w14:paraId="66A090C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bottom w:val="single" w:sz="4" w:space="0" w:color="auto"/>
            </w:tcBorders>
          </w:tcPr>
          <w:p w14:paraId="030B614E" w14:textId="77777777" w:rsidR="006E17C8" w:rsidRPr="00A1507A" w:rsidRDefault="006E17C8" w:rsidP="00F534B8">
            <w:pPr>
              <w:rPr>
                <w:rFonts w:ascii="Arial" w:hAnsi="Arial" w:cs="Arial"/>
              </w:rPr>
            </w:pPr>
            <w:r w:rsidRPr="00A1507A">
              <w:rPr>
                <w:rFonts w:ascii="Arial" w:hAnsi="Arial" w:cs="Arial"/>
                <w:b/>
              </w:rPr>
              <w:t xml:space="preserve"> </w:t>
            </w:r>
          </w:p>
        </w:tc>
      </w:tr>
      <w:tr w:rsidR="006E17C8" w:rsidRPr="00A1507A" w14:paraId="620A4C9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left w:val="single" w:sz="4" w:space="0" w:color="auto"/>
              <w:bottom w:val="single" w:sz="4" w:space="0" w:color="auto"/>
              <w:right w:val="single" w:sz="4" w:space="0" w:color="auto"/>
            </w:tcBorders>
          </w:tcPr>
          <w:p w14:paraId="38DEF8EA" w14:textId="77777777" w:rsidR="006E17C8" w:rsidRPr="00A1507A" w:rsidRDefault="006E17C8" w:rsidP="00F534B8">
            <w:pPr>
              <w:spacing w:before="120"/>
              <w:rPr>
                <w:rFonts w:ascii="Arial" w:hAnsi="Arial" w:cs="Arial"/>
                <w:lang w:val="fr-CA"/>
              </w:rPr>
            </w:pPr>
            <w:r w:rsidRPr="00A1507A">
              <w:rPr>
                <w:rFonts w:ascii="Arial" w:hAnsi="Arial" w:cs="Arial"/>
                <w:b/>
                <w:lang w:val="fr-CA"/>
              </w:rPr>
              <w:t>REFERENCE</w:t>
            </w:r>
            <w:r w:rsidRPr="00A1507A">
              <w:rPr>
                <w:rFonts w:ascii="Arial" w:hAnsi="Arial" w:cs="Arial"/>
                <w:lang w:val="fr-CA"/>
              </w:rPr>
              <w:t xml:space="preserve"> : (Section, article, number, page, etc.)</w:t>
            </w:r>
          </w:p>
          <w:p w14:paraId="5CFFF296" w14:textId="77777777" w:rsidR="006E17C8" w:rsidRPr="00A1507A" w:rsidRDefault="006E17C8" w:rsidP="00F534B8">
            <w:pPr>
              <w:spacing w:before="120"/>
              <w:rPr>
                <w:rFonts w:ascii="Arial" w:hAnsi="Arial" w:cs="Arial"/>
              </w:rPr>
            </w:pPr>
            <w:r w:rsidRPr="00A1507A">
              <w:rPr>
                <w:rFonts w:ascii="Arial" w:hAnsi="Arial" w:cs="Arial"/>
              </w:rPr>
              <w:t>Part Three, Art. 2.6 Official Softball c) (p. 222)</w:t>
            </w:r>
          </w:p>
        </w:tc>
      </w:tr>
      <w:tr w:rsidR="006E17C8" w:rsidRPr="00A1507A" w14:paraId="6291D5D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40283BFB" w14:textId="77777777" w:rsidR="006E17C8" w:rsidRPr="00A1507A" w:rsidRDefault="006E17C8" w:rsidP="00F534B8">
            <w:pPr>
              <w:spacing w:before="240"/>
              <w:rPr>
                <w:rFonts w:ascii="Arial" w:hAnsi="Arial" w:cs="Arial"/>
              </w:rPr>
            </w:pPr>
            <w:r w:rsidRPr="00A1507A">
              <w:rPr>
                <w:rFonts w:ascii="Arial" w:hAnsi="Arial" w:cs="Arial"/>
                <w:b/>
              </w:rPr>
              <w:t>WHEREAS</w:t>
            </w:r>
            <w:r w:rsidRPr="00A1507A">
              <w:rPr>
                <w:rFonts w:ascii="Arial" w:hAnsi="Arial" w:cs="Arial"/>
              </w:rPr>
              <w:t xml:space="preserve"> (Article as currently written.)</w:t>
            </w:r>
          </w:p>
        </w:tc>
      </w:tr>
      <w:tr w:rsidR="006E17C8" w:rsidRPr="00A1507A" w14:paraId="22453D3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0FC561CA" w14:textId="77777777" w:rsidR="006E17C8" w:rsidRPr="00A1507A" w:rsidRDefault="006E17C8" w:rsidP="00F534B8">
            <w:pPr>
              <w:tabs>
                <w:tab w:val="left" w:pos="357"/>
              </w:tabs>
              <w:spacing w:before="120"/>
              <w:rPr>
                <w:rFonts w:ascii="Arial" w:hAnsi="Arial" w:cs="Arial"/>
                <w:bCs/>
                <w:lang w:val="en-US"/>
              </w:rPr>
            </w:pPr>
            <w:r w:rsidRPr="00A1507A">
              <w:rPr>
                <w:rFonts w:ascii="Arial" w:hAnsi="Arial" w:cs="Arial"/>
                <w:bCs/>
                <w:lang w:val="en-US"/>
              </w:rPr>
              <w:t>c) The official and exclusive softball for the Women’s Canadian Championship will be the Rawlings Super Green Dot YSX11RSC3 (COR 44).</w:t>
            </w:r>
          </w:p>
        </w:tc>
      </w:tr>
      <w:tr w:rsidR="006E17C8" w:rsidRPr="00A1507A" w14:paraId="0907CBE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5549BDEB" w14:textId="77777777" w:rsidR="006E17C8" w:rsidRPr="00A1507A" w:rsidRDefault="006E17C8" w:rsidP="00F534B8">
            <w:pPr>
              <w:spacing w:before="240"/>
              <w:rPr>
                <w:rFonts w:ascii="Arial" w:hAnsi="Arial" w:cs="Arial"/>
              </w:rPr>
            </w:pPr>
            <w:r w:rsidRPr="00A1507A">
              <w:rPr>
                <w:rFonts w:ascii="Arial" w:hAnsi="Arial" w:cs="Arial"/>
                <w:b/>
              </w:rPr>
              <w:t>BE IT RESOLVED THAT</w:t>
            </w:r>
            <w:r w:rsidRPr="00A1507A">
              <w:rPr>
                <w:rFonts w:ascii="Arial" w:hAnsi="Arial" w:cs="Arial"/>
              </w:rPr>
              <w:t xml:space="preserve"> (Motion.  State whether revision, addition, deletion)</w:t>
            </w:r>
          </w:p>
        </w:tc>
      </w:tr>
      <w:tr w:rsidR="006E17C8" w:rsidRPr="00A1507A" w14:paraId="19A9FE8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0B25DCC6" w14:textId="77777777" w:rsidR="006E17C8" w:rsidRPr="00A1507A" w:rsidRDefault="006E17C8" w:rsidP="00F534B8">
            <w:pPr>
              <w:tabs>
                <w:tab w:val="left" w:pos="357"/>
              </w:tabs>
              <w:spacing w:before="120"/>
              <w:rPr>
                <w:rFonts w:ascii="Arial" w:hAnsi="Arial" w:cs="Arial"/>
                <w:b/>
                <w:lang w:val="en-US"/>
              </w:rPr>
            </w:pPr>
            <w:r w:rsidRPr="00A1507A">
              <w:rPr>
                <w:rFonts w:ascii="Arial" w:hAnsi="Arial" w:cs="Arial"/>
                <w:b/>
                <w:lang w:val="en-US"/>
              </w:rPr>
              <w:t>REVISION</w:t>
            </w:r>
          </w:p>
          <w:p w14:paraId="46933D78" w14:textId="77777777" w:rsidR="006E17C8" w:rsidRPr="00A1507A" w:rsidRDefault="006E17C8" w:rsidP="00F534B8">
            <w:pPr>
              <w:tabs>
                <w:tab w:val="left" w:pos="357"/>
              </w:tabs>
              <w:spacing w:before="120"/>
              <w:rPr>
                <w:rFonts w:ascii="Arial" w:hAnsi="Arial" w:cs="Arial"/>
                <w:bCs/>
                <w:lang w:val="en-US"/>
              </w:rPr>
            </w:pPr>
            <w:r w:rsidRPr="00A1507A">
              <w:rPr>
                <w:rFonts w:ascii="Arial" w:hAnsi="Arial" w:cs="Arial"/>
                <w:bCs/>
                <w:lang w:val="en-US"/>
              </w:rPr>
              <w:t xml:space="preserve">c) The official and exclusive softball for the Women’s Canadian Championship will be the Rawlings </w:t>
            </w:r>
            <w:r w:rsidRPr="00A1507A">
              <w:rPr>
                <w:rFonts w:ascii="Arial" w:hAnsi="Arial" w:cs="Arial"/>
                <w:b/>
                <w:u w:val="single"/>
                <w:lang w:val="en-US"/>
              </w:rPr>
              <w:t>11” Hot Dot SBC11HDSY</w:t>
            </w:r>
            <w:r>
              <w:rPr>
                <w:rFonts w:ascii="Arial" w:hAnsi="Arial" w:cs="Arial"/>
                <w:b/>
                <w:u w:val="single"/>
                <w:lang w:val="en-US"/>
              </w:rPr>
              <w:t xml:space="preserve"> or </w:t>
            </w:r>
            <w:r w:rsidRPr="00A1507A">
              <w:rPr>
                <w:rFonts w:ascii="Arial" w:hAnsi="Arial" w:cs="Arial"/>
                <w:bCs/>
                <w:lang w:val="en-US"/>
              </w:rPr>
              <w:t>Rawlings Super Green Dot YSX11RSC3.</w:t>
            </w:r>
          </w:p>
        </w:tc>
      </w:tr>
      <w:tr w:rsidR="006E17C8" w:rsidRPr="00A1507A" w14:paraId="6B3CAEE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299599DE" w14:textId="77777777" w:rsidR="006E17C8" w:rsidRPr="00A1507A" w:rsidRDefault="006E17C8" w:rsidP="00F534B8">
            <w:pPr>
              <w:spacing w:before="240"/>
              <w:rPr>
                <w:rFonts w:ascii="Arial" w:hAnsi="Arial" w:cs="Arial"/>
                <w:b/>
              </w:rPr>
            </w:pPr>
            <w:r w:rsidRPr="00A1507A">
              <w:rPr>
                <w:rFonts w:ascii="Arial" w:hAnsi="Arial" w:cs="Arial"/>
                <w:b/>
              </w:rPr>
              <w:t>RATIONALE</w:t>
            </w:r>
          </w:p>
        </w:tc>
      </w:tr>
      <w:tr w:rsidR="006E17C8" w:rsidRPr="00A1507A" w14:paraId="6D7C87C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42" w:type="dxa"/>
            <w:tcBorders>
              <w:top w:val="single" w:sz="4" w:space="0" w:color="auto"/>
              <w:left w:val="single" w:sz="4" w:space="0" w:color="auto"/>
              <w:bottom w:val="single" w:sz="4" w:space="0" w:color="auto"/>
              <w:right w:val="single" w:sz="4" w:space="0" w:color="auto"/>
            </w:tcBorders>
          </w:tcPr>
          <w:p w14:paraId="120F3BF9" w14:textId="77777777" w:rsidR="006E17C8" w:rsidRPr="00A1507A" w:rsidRDefault="006E17C8" w:rsidP="00F534B8">
            <w:pPr>
              <w:spacing w:before="120"/>
              <w:rPr>
                <w:rFonts w:ascii="Arial" w:hAnsi="Arial" w:cs="Arial"/>
              </w:rPr>
            </w:pPr>
            <w:r w:rsidRPr="00A1507A">
              <w:rPr>
                <w:rFonts w:ascii="Arial" w:hAnsi="Arial" w:cs="Arial"/>
              </w:rPr>
              <w:t>Housekeeping. Change of the official Women’s Slo-Pitch ball to the 11” Hot Dot</w:t>
            </w:r>
            <w:r>
              <w:rPr>
                <w:rFonts w:ascii="Arial" w:hAnsi="Arial" w:cs="Arial"/>
              </w:rPr>
              <w:t xml:space="preserve"> will be within the next few years.</w:t>
            </w:r>
          </w:p>
        </w:tc>
      </w:tr>
      <w:tr w:rsidR="006E17C8" w:rsidRPr="00A1507A" w14:paraId="592D3B2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5D71288B" w14:textId="77777777" w:rsidR="006E17C8" w:rsidRPr="00A1507A" w:rsidRDefault="006E17C8" w:rsidP="00F534B8">
            <w:pPr>
              <w:spacing w:before="240"/>
              <w:rPr>
                <w:rFonts w:ascii="Arial" w:hAnsi="Arial" w:cs="Arial"/>
              </w:rPr>
            </w:pPr>
            <w:r w:rsidRPr="00A1507A">
              <w:rPr>
                <w:rFonts w:ascii="Arial" w:hAnsi="Arial" w:cs="Arial"/>
                <w:b/>
              </w:rPr>
              <w:t>FINANCIAL IMPLICATIONS</w:t>
            </w:r>
            <w:r w:rsidRPr="00A1507A">
              <w:rPr>
                <w:rFonts w:ascii="Arial" w:hAnsi="Arial" w:cs="Arial"/>
              </w:rPr>
              <w:t xml:space="preserve"> (Softball </w:t>
            </w:r>
            <w:smartTag w:uri="urn:schemas-microsoft-com:office:smarttags" w:element="country-region">
              <w:smartTag w:uri="urn:schemas-microsoft-com:office:smarttags" w:element="place">
                <w:r w:rsidRPr="00A1507A">
                  <w:rPr>
                    <w:rFonts w:ascii="Arial" w:hAnsi="Arial" w:cs="Arial"/>
                  </w:rPr>
                  <w:t>Canada</w:t>
                </w:r>
              </w:smartTag>
            </w:smartTag>
            <w:r w:rsidRPr="00A1507A">
              <w:rPr>
                <w:rFonts w:ascii="Arial" w:hAnsi="Arial" w:cs="Arial"/>
              </w:rPr>
              <w:t>, Provincial/Territorial, Individual)</w:t>
            </w:r>
          </w:p>
        </w:tc>
      </w:tr>
      <w:tr w:rsidR="006E17C8" w:rsidRPr="00A1507A" w14:paraId="05362D6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37424AA3" w14:textId="77777777" w:rsidR="006E17C8" w:rsidRPr="00A1507A" w:rsidRDefault="006E17C8" w:rsidP="00F534B8">
            <w:pPr>
              <w:spacing w:before="120"/>
              <w:rPr>
                <w:rFonts w:ascii="Arial" w:hAnsi="Arial" w:cs="Arial"/>
              </w:rPr>
            </w:pPr>
            <w:r w:rsidRPr="00A1507A">
              <w:rPr>
                <w:rFonts w:ascii="Arial" w:hAnsi="Arial" w:cs="Arial"/>
              </w:rPr>
              <w:t xml:space="preserve"> None</w:t>
            </w:r>
          </w:p>
        </w:tc>
      </w:tr>
      <w:tr w:rsidR="006E17C8" w:rsidRPr="00A1507A" w14:paraId="4D101C8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0A788843" w14:textId="77777777" w:rsidR="006E17C8" w:rsidRPr="00A1507A"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7E2324A1" w14:textId="77777777" w:rsidR="006E17C8" w:rsidRPr="00A1507A" w:rsidRDefault="006E17C8" w:rsidP="006E17C8"/>
    <w:p w14:paraId="25414088" w14:textId="77777777" w:rsidR="006E17C8" w:rsidRDefault="006E17C8" w:rsidP="006E17C8"/>
    <w:p w14:paraId="5355679D" w14:textId="77777777" w:rsidR="006E17C8" w:rsidRDefault="006E17C8" w:rsidP="006E17C8"/>
    <w:p w14:paraId="0E74D372" w14:textId="77777777" w:rsidR="006E17C8" w:rsidRDefault="006E17C8" w:rsidP="006E17C8"/>
    <w:p w14:paraId="32E074FC" w14:textId="77777777" w:rsidR="006E17C8" w:rsidRDefault="006E17C8" w:rsidP="006E17C8"/>
    <w:p w14:paraId="67F4C6B4" w14:textId="77777777" w:rsidR="006E17C8" w:rsidRDefault="006E17C8" w:rsidP="006E17C8"/>
    <w:p w14:paraId="3477DB75" w14:textId="77777777" w:rsidR="006E17C8" w:rsidRDefault="006E17C8" w:rsidP="006E17C8"/>
    <w:p w14:paraId="752AD8D7" w14:textId="77777777" w:rsidR="006E17C8" w:rsidRDefault="006E17C8" w:rsidP="006E17C8"/>
    <w:p w14:paraId="07CD98EF" w14:textId="77777777" w:rsidR="006E17C8" w:rsidRDefault="006E17C8" w:rsidP="006E17C8"/>
    <w:p w14:paraId="7570C0CB" w14:textId="77777777" w:rsidR="006E17C8" w:rsidRDefault="006E17C8" w:rsidP="006E17C8"/>
    <w:p w14:paraId="01A11FE4" w14:textId="77777777" w:rsidR="006E17C8" w:rsidRDefault="006E17C8" w:rsidP="006E17C8"/>
    <w:p w14:paraId="1D510FEC" w14:textId="77777777" w:rsidR="006E17C8" w:rsidRDefault="006E17C8" w:rsidP="006E17C8"/>
    <w:p w14:paraId="49DC9D03" w14:textId="77777777" w:rsidR="006E17C8" w:rsidRDefault="006E17C8" w:rsidP="006E17C8"/>
    <w:p w14:paraId="2F805DFC" w14:textId="77777777" w:rsidR="006E17C8" w:rsidRDefault="006E17C8" w:rsidP="006E17C8"/>
    <w:p w14:paraId="6AA25F44" w14:textId="77777777" w:rsidR="006E17C8" w:rsidRDefault="006E17C8" w:rsidP="006E17C8"/>
    <w:p w14:paraId="722DA1EB" w14:textId="77777777" w:rsidR="006E17C8" w:rsidRDefault="006E17C8" w:rsidP="006E17C8"/>
    <w:p w14:paraId="5BA9BBFD" w14:textId="77777777" w:rsidR="006E17C8" w:rsidRDefault="006E17C8" w:rsidP="006E17C8"/>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6E17C8" w:rsidRPr="00B435DC" w14:paraId="7833C9A4" w14:textId="77777777" w:rsidTr="00F534B8">
        <w:trPr>
          <w:cantSplit/>
          <w:trHeight w:val="400"/>
          <w:jc w:val="center"/>
        </w:trPr>
        <w:tc>
          <w:tcPr>
            <w:tcW w:w="9742" w:type="dxa"/>
            <w:tcBorders>
              <w:bottom w:val="nil"/>
            </w:tcBorders>
            <w:shd w:val="clear" w:color="auto" w:fill="000000"/>
            <w:vAlign w:val="center"/>
          </w:tcPr>
          <w:p w14:paraId="11C97254" w14:textId="77777777" w:rsidR="006E17C8" w:rsidRPr="00B435DC" w:rsidRDefault="006E17C8" w:rsidP="00F534B8">
            <w:pPr>
              <w:keepNext/>
              <w:jc w:val="center"/>
              <w:outlineLvl w:val="2"/>
              <w:rPr>
                <w:rFonts w:ascii="Futura BdCn BT" w:hAnsi="Futura BdCn BT" w:cs="Arial"/>
                <w:szCs w:val="28"/>
                <w:lang w:val="fr-CA"/>
              </w:rPr>
            </w:pPr>
            <w:r w:rsidRPr="00B435DC">
              <w:rPr>
                <w:rFonts w:ascii="Futura BdCn BT" w:hAnsi="Futura BdCn BT" w:cs="Arial"/>
                <w:szCs w:val="28"/>
                <w:lang w:val="fr-CA"/>
              </w:rPr>
              <w:lastRenderedPageBreak/>
              <w:t xml:space="preserve">NOTICE OF MOTION </w:t>
            </w:r>
            <w:r>
              <w:rPr>
                <w:rFonts w:ascii="Futura BdCn BT" w:hAnsi="Futura BdCn BT" w:cs="Arial"/>
                <w:szCs w:val="28"/>
                <w:lang w:val="fr-CA"/>
              </w:rPr>
              <w:t>#15</w:t>
            </w:r>
          </w:p>
        </w:tc>
      </w:tr>
      <w:tr w:rsidR="006E17C8" w:rsidRPr="00B435DC" w14:paraId="4891DE77" w14:textId="77777777" w:rsidTr="00F534B8">
        <w:trPr>
          <w:cantSplit/>
          <w:trHeight w:val="575"/>
          <w:jc w:val="center"/>
        </w:trPr>
        <w:tc>
          <w:tcPr>
            <w:tcW w:w="9742" w:type="dxa"/>
            <w:tcBorders>
              <w:top w:val="single" w:sz="4" w:space="0" w:color="auto"/>
            </w:tcBorders>
            <w:vAlign w:val="center"/>
          </w:tcPr>
          <w:p w14:paraId="75CBA391" w14:textId="77777777" w:rsidR="006E17C8" w:rsidRPr="00B435DC" w:rsidRDefault="006E17C8" w:rsidP="00F534B8">
            <w:pPr>
              <w:rPr>
                <w:rFonts w:ascii="Futura MdCn BT" w:hAnsi="Futura MdCn BT"/>
                <w:b/>
              </w:rPr>
            </w:pPr>
          </w:p>
          <w:p w14:paraId="204EEFC8" w14:textId="77777777" w:rsidR="006E17C8" w:rsidRPr="00B435DC" w:rsidRDefault="006E17C8" w:rsidP="00F534B8">
            <w:pPr>
              <w:rPr>
                <w:rFonts w:ascii="Futura MdCn BT" w:hAnsi="Futura MdCn BT"/>
                <w:b/>
              </w:rPr>
            </w:pPr>
            <w:r w:rsidRPr="00B435DC">
              <w:rPr>
                <w:rFonts w:ascii="Futura MdCn BT" w:hAnsi="Futura MdCn BT"/>
                <w:b/>
              </w:rPr>
              <w:t xml:space="preserve">Submitted by: </w:t>
            </w:r>
            <w:r w:rsidRPr="00B435DC">
              <w:rPr>
                <w:rFonts w:ascii="Futura MdCn BT" w:hAnsi="Futura MdCn BT"/>
                <w:b/>
                <w:u w:val="single"/>
              </w:rPr>
              <w:t xml:space="preserve">Softball Canada Board of </w:t>
            </w:r>
            <w:r>
              <w:rPr>
                <w:rFonts w:ascii="Futura MdCn BT" w:hAnsi="Futura MdCn BT"/>
                <w:b/>
                <w:u w:val="single"/>
              </w:rPr>
              <w:t>Directors</w:t>
            </w:r>
          </w:p>
          <w:p w14:paraId="0F519A1C" w14:textId="77777777" w:rsidR="006E17C8" w:rsidRPr="00B435DC" w:rsidRDefault="006E17C8" w:rsidP="00F534B8">
            <w:pPr>
              <w:rPr>
                <w:rFonts w:ascii="Futura MdCn BT" w:hAnsi="Futura MdCn BT"/>
                <w:b/>
              </w:rPr>
            </w:pPr>
          </w:p>
        </w:tc>
      </w:tr>
      <w:tr w:rsidR="006E17C8" w:rsidRPr="00B435DC" w14:paraId="526E104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bottom w:val="single" w:sz="4" w:space="0" w:color="auto"/>
            </w:tcBorders>
          </w:tcPr>
          <w:p w14:paraId="1F106136" w14:textId="77777777" w:rsidR="006E17C8" w:rsidRPr="00B435DC" w:rsidRDefault="006E17C8" w:rsidP="00F534B8">
            <w:pPr>
              <w:rPr>
                <w:rFonts w:ascii="Arial" w:hAnsi="Arial" w:cs="Arial"/>
              </w:rPr>
            </w:pPr>
            <w:r w:rsidRPr="00B435DC">
              <w:rPr>
                <w:rFonts w:ascii="Arial" w:hAnsi="Arial" w:cs="Arial"/>
                <w:b/>
              </w:rPr>
              <w:t xml:space="preserve"> </w:t>
            </w:r>
          </w:p>
        </w:tc>
      </w:tr>
      <w:tr w:rsidR="006E17C8" w:rsidRPr="00B435DC" w14:paraId="1BEC4A2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left w:val="single" w:sz="4" w:space="0" w:color="auto"/>
              <w:bottom w:val="single" w:sz="4" w:space="0" w:color="auto"/>
              <w:right w:val="single" w:sz="4" w:space="0" w:color="auto"/>
            </w:tcBorders>
          </w:tcPr>
          <w:p w14:paraId="6372A44B" w14:textId="77777777" w:rsidR="006E17C8" w:rsidRPr="00B435DC" w:rsidRDefault="006E17C8" w:rsidP="00F534B8">
            <w:pPr>
              <w:spacing w:before="120"/>
              <w:rPr>
                <w:rFonts w:ascii="Arial" w:hAnsi="Arial" w:cs="Arial"/>
                <w:lang w:val="fr-CA"/>
              </w:rPr>
            </w:pPr>
            <w:r w:rsidRPr="00B435DC">
              <w:rPr>
                <w:rFonts w:ascii="Arial" w:hAnsi="Arial" w:cs="Arial"/>
                <w:b/>
                <w:lang w:val="fr-CA"/>
              </w:rPr>
              <w:t>REFERENCE</w:t>
            </w:r>
            <w:r w:rsidRPr="00B435DC">
              <w:rPr>
                <w:rFonts w:ascii="Arial" w:hAnsi="Arial" w:cs="Arial"/>
                <w:lang w:val="fr-CA"/>
              </w:rPr>
              <w:t xml:space="preserve"> : (Section, article, number, page, etc.)</w:t>
            </w:r>
          </w:p>
          <w:p w14:paraId="4015B5CD" w14:textId="77777777" w:rsidR="006E17C8" w:rsidRPr="00B435DC" w:rsidRDefault="006E17C8" w:rsidP="00F534B8">
            <w:pPr>
              <w:spacing w:before="120"/>
              <w:rPr>
                <w:rFonts w:ascii="Arial" w:hAnsi="Arial" w:cs="Arial"/>
              </w:rPr>
            </w:pPr>
            <w:r w:rsidRPr="00B435DC">
              <w:rPr>
                <w:rFonts w:ascii="Arial" w:hAnsi="Arial" w:cs="Arial"/>
              </w:rPr>
              <w:t>Part Three (SP), Art. 2.7 c) Bats v) (p. 224)</w:t>
            </w:r>
          </w:p>
        </w:tc>
      </w:tr>
      <w:tr w:rsidR="006E17C8" w:rsidRPr="00B435DC" w14:paraId="6705900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52E64583" w14:textId="77777777" w:rsidR="006E17C8" w:rsidRPr="00B435DC" w:rsidRDefault="006E17C8" w:rsidP="00F534B8">
            <w:pPr>
              <w:spacing w:before="240"/>
              <w:rPr>
                <w:rFonts w:ascii="Arial" w:hAnsi="Arial" w:cs="Arial"/>
              </w:rPr>
            </w:pPr>
            <w:r w:rsidRPr="00B435DC">
              <w:rPr>
                <w:rFonts w:ascii="Arial" w:hAnsi="Arial" w:cs="Arial"/>
                <w:b/>
              </w:rPr>
              <w:t>WHEREAS</w:t>
            </w:r>
            <w:r w:rsidRPr="00B435DC">
              <w:rPr>
                <w:rFonts w:ascii="Arial" w:hAnsi="Arial" w:cs="Arial"/>
              </w:rPr>
              <w:t xml:space="preserve"> (Article as currently written.)</w:t>
            </w:r>
          </w:p>
        </w:tc>
      </w:tr>
      <w:tr w:rsidR="006E17C8" w:rsidRPr="00B435DC" w14:paraId="6B22DFF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5B73236C" w14:textId="77777777" w:rsidR="006E17C8" w:rsidRPr="00B435DC" w:rsidRDefault="006E17C8" w:rsidP="00F534B8">
            <w:pPr>
              <w:tabs>
                <w:tab w:val="left" w:pos="357"/>
              </w:tabs>
              <w:spacing w:before="120"/>
              <w:rPr>
                <w:rFonts w:ascii="Arial" w:hAnsi="Arial" w:cs="Arial"/>
                <w:bCs/>
                <w:lang w:val="en-US"/>
              </w:rPr>
            </w:pPr>
            <w:r w:rsidRPr="00B435DC">
              <w:rPr>
                <w:rFonts w:ascii="Arial" w:hAnsi="Arial" w:cs="Arial"/>
                <w:bCs/>
                <w:lang w:val="en-US"/>
              </w:rPr>
              <w:t>v) Any bat failing inspection will be confiscated by the Softball Canada representative, without prejudice, for the duration of the tournament and will be returned to the owner team after the owner team’s final game.</w:t>
            </w:r>
          </w:p>
        </w:tc>
      </w:tr>
      <w:tr w:rsidR="006E17C8" w:rsidRPr="00B435DC" w14:paraId="4A44983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33F7F37C" w14:textId="77777777" w:rsidR="006E17C8" w:rsidRPr="00B435DC" w:rsidRDefault="006E17C8" w:rsidP="00F534B8">
            <w:pPr>
              <w:spacing w:before="240"/>
              <w:rPr>
                <w:rFonts w:ascii="Arial" w:hAnsi="Arial" w:cs="Arial"/>
              </w:rPr>
            </w:pPr>
            <w:r w:rsidRPr="00B435DC">
              <w:rPr>
                <w:rFonts w:ascii="Arial" w:hAnsi="Arial" w:cs="Arial"/>
                <w:b/>
              </w:rPr>
              <w:t>BE IT RESOLVED THAT</w:t>
            </w:r>
            <w:r w:rsidRPr="00B435DC">
              <w:rPr>
                <w:rFonts w:ascii="Arial" w:hAnsi="Arial" w:cs="Arial"/>
              </w:rPr>
              <w:t xml:space="preserve"> (Motion.  State whether revision, addition, deletion)</w:t>
            </w:r>
          </w:p>
        </w:tc>
      </w:tr>
      <w:tr w:rsidR="006E17C8" w:rsidRPr="00B435DC" w14:paraId="6E81266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44904A5A" w14:textId="77777777" w:rsidR="006E17C8" w:rsidRPr="00B435DC" w:rsidRDefault="006E17C8" w:rsidP="00F534B8">
            <w:pPr>
              <w:tabs>
                <w:tab w:val="left" w:pos="357"/>
              </w:tabs>
              <w:spacing w:before="120"/>
              <w:rPr>
                <w:rFonts w:ascii="Arial" w:hAnsi="Arial" w:cs="Arial"/>
                <w:bCs/>
                <w:lang w:val="en-US"/>
              </w:rPr>
            </w:pPr>
            <w:r w:rsidRPr="00B435DC">
              <w:rPr>
                <w:rFonts w:ascii="Arial" w:hAnsi="Arial" w:cs="Arial"/>
                <w:b/>
                <w:lang w:val="en-US"/>
              </w:rPr>
              <w:t>DELETION</w:t>
            </w:r>
          </w:p>
        </w:tc>
      </w:tr>
      <w:tr w:rsidR="006E17C8" w:rsidRPr="00B435DC" w14:paraId="1CADFBE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6BAB10BC" w14:textId="77777777" w:rsidR="006E17C8" w:rsidRPr="00B435DC" w:rsidRDefault="006E17C8" w:rsidP="00F534B8">
            <w:pPr>
              <w:spacing w:before="240"/>
              <w:rPr>
                <w:rFonts w:ascii="Arial" w:hAnsi="Arial" w:cs="Arial"/>
                <w:b/>
              </w:rPr>
            </w:pPr>
            <w:r w:rsidRPr="00B435DC">
              <w:rPr>
                <w:rFonts w:ascii="Arial" w:hAnsi="Arial" w:cs="Arial"/>
                <w:b/>
              </w:rPr>
              <w:t>RATIONALE</w:t>
            </w:r>
          </w:p>
        </w:tc>
      </w:tr>
      <w:tr w:rsidR="006E17C8" w:rsidRPr="00B435DC" w14:paraId="3F29DE1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42" w:type="dxa"/>
            <w:tcBorders>
              <w:top w:val="single" w:sz="4" w:space="0" w:color="auto"/>
              <w:left w:val="single" w:sz="4" w:space="0" w:color="auto"/>
              <w:bottom w:val="single" w:sz="4" w:space="0" w:color="auto"/>
              <w:right w:val="single" w:sz="4" w:space="0" w:color="auto"/>
            </w:tcBorders>
          </w:tcPr>
          <w:p w14:paraId="59A58D48" w14:textId="77777777" w:rsidR="006E17C8" w:rsidRPr="00B435DC" w:rsidRDefault="006E17C8" w:rsidP="00F534B8">
            <w:pPr>
              <w:spacing w:before="120"/>
              <w:rPr>
                <w:rFonts w:ascii="Arial" w:hAnsi="Arial" w:cs="Arial"/>
              </w:rPr>
            </w:pPr>
            <w:r w:rsidRPr="00B435DC">
              <w:rPr>
                <w:rFonts w:ascii="Arial" w:hAnsi="Arial" w:cs="Arial"/>
              </w:rPr>
              <w:t>Housekeeping. Softball Canada no longer confiscates bats.</w:t>
            </w:r>
          </w:p>
        </w:tc>
      </w:tr>
      <w:tr w:rsidR="006E17C8" w:rsidRPr="00B435DC" w14:paraId="293C887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443B125E" w14:textId="77777777" w:rsidR="006E17C8" w:rsidRPr="00B435DC" w:rsidRDefault="006E17C8" w:rsidP="00F534B8">
            <w:pPr>
              <w:spacing w:before="240"/>
              <w:rPr>
                <w:rFonts w:ascii="Arial" w:hAnsi="Arial" w:cs="Arial"/>
              </w:rPr>
            </w:pPr>
            <w:r w:rsidRPr="00B435DC">
              <w:rPr>
                <w:rFonts w:ascii="Arial" w:hAnsi="Arial" w:cs="Arial"/>
                <w:b/>
              </w:rPr>
              <w:t>FINANCIAL IMPLICATIONS</w:t>
            </w:r>
            <w:r w:rsidRPr="00B435DC">
              <w:rPr>
                <w:rFonts w:ascii="Arial" w:hAnsi="Arial" w:cs="Arial"/>
              </w:rPr>
              <w:t xml:space="preserve"> (Softball </w:t>
            </w:r>
            <w:smartTag w:uri="urn:schemas-microsoft-com:office:smarttags" w:element="country-region">
              <w:smartTag w:uri="urn:schemas-microsoft-com:office:smarttags" w:element="place">
                <w:r w:rsidRPr="00B435DC">
                  <w:rPr>
                    <w:rFonts w:ascii="Arial" w:hAnsi="Arial" w:cs="Arial"/>
                  </w:rPr>
                  <w:t>Canada</w:t>
                </w:r>
              </w:smartTag>
            </w:smartTag>
            <w:r w:rsidRPr="00B435DC">
              <w:rPr>
                <w:rFonts w:ascii="Arial" w:hAnsi="Arial" w:cs="Arial"/>
              </w:rPr>
              <w:t>, Provincial/Territorial, Individual)</w:t>
            </w:r>
          </w:p>
        </w:tc>
      </w:tr>
      <w:tr w:rsidR="006E17C8" w:rsidRPr="00B435DC" w14:paraId="7438F26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124B77A0" w14:textId="77777777" w:rsidR="006E17C8" w:rsidRPr="00B435DC" w:rsidRDefault="006E17C8" w:rsidP="00F534B8">
            <w:pPr>
              <w:spacing w:before="120"/>
              <w:rPr>
                <w:rFonts w:ascii="Arial" w:hAnsi="Arial" w:cs="Arial"/>
              </w:rPr>
            </w:pPr>
            <w:r w:rsidRPr="00B435DC">
              <w:rPr>
                <w:rFonts w:ascii="Arial" w:hAnsi="Arial" w:cs="Arial"/>
              </w:rPr>
              <w:t>Removes the risk of Softball Canada incurring costs of replacing bats if they are lost after being confiscated.</w:t>
            </w:r>
          </w:p>
        </w:tc>
      </w:tr>
      <w:tr w:rsidR="006E17C8" w:rsidRPr="00B435DC" w14:paraId="152B0F8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47B8BCAD" w14:textId="77777777" w:rsidR="006E17C8" w:rsidRPr="00B435DC"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000010B" w14:textId="77777777" w:rsidR="006E17C8" w:rsidRPr="00B435DC" w:rsidRDefault="006E17C8" w:rsidP="006E17C8"/>
    <w:p w14:paraId="0B34C9A8" w14:textId="77777777" w:rsidR="006E17C8" w:rsidRDefault="006E17C8" w:rsidP="006E17C8"/>
    <w:p w14:paraId="0328F087" w14:textId="77777777" w:rsidR="006E17C8" w:rsidRDefault="006E17C8" w:rsidP="006E17C8"/>
    <w:p w14:paraId="54A00AE3" w14:textId="77777777" w:rsidR="006E17C8" w:rsidRDefault="006E17C8" w:rsidP="006E17C8"/>
    <w:p w14:paraId="1ACE87E0" w14:textId="77777777" w:rsidR="006E17C8" w:rsidRDefault="006E17C8" w:rsidP="006E17C8"/>
    <w:p w14:paraId="003F6BF4" w14:textId="77777777" w:rsidR="006E17C8" w:rsidRDefault="006E17C8" w:rsidP="006E17C8"/>
    <w:p w14:paraId="1C1D1F5F" w14:textId="77777777" w:rsidR="006E17C8" w:rsidRDefault="006E17C8" w:rsidP="006E17C8"/>
    <w:p w14:paraId="24494E0A" w14:textId="77777777" w:rsidR="006E17C8" w:rsidRDefault="006E17C8" w:rsidP="006E17C8"/>
    <w:p w14:paraId="2B43A548" w14:textId="77777777" w:rsidR="006E17C8" w:rsidRDefault="006E17C8" w:rsidP="006E17C8"/>
    <w:p w14:paraId="5D289837" w14:textId="77777777" w:rsidR="006E17C8" w:rsidRDefault="006E17C8" w:rsidP="006E17C8"/>
    <w:p w14:paraId="796466BF" w14:textId="77777777" w:rsidR="006E17C8" w:rsidRDefault="006E17C8" w:rsidP="006E17C8"/>
    <w:p w14:paraId="1BC69564" w14:textId="77777777" w:rsidR="006E17C8" w:rsidRDefault="006E17C8" w:rsidP="006E17C8"/>
    <w:p w14:paraId="2C5DD54D" w14:textId="77777777" w:rsidR="006E17C8" w:rsidRDefault="006E17C8" w:rsidP="006E17C8"/>
    <w:p w14:paraId="26CCB8C0" w14:textId="77777777" w:rsidR="006E17C8" w:rsidRDefault="006E17C8" w:rsidP="006E17C8"/>
    <w:p w14:paraId="16D8660F" w14:textId="77777777" w:rsidR="006E17C8" w:rsidRDefault="006E17C8" w:rsidP="006E17C8"/>
    <w:p w14:paraId="06D00BCB" w14:textId="77777777" w:rsidR="006E17C8" w:rsidRDefault="006E17C8" w:rsidP="006E17C8"/>
    <w:p w14:paraId="76612304" w14:textId="77777777" w:rsidR="006E17C8" w:rsidRDefault="006E17C8" w:rsidP="006E17C8"/>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6E17C8" w:rsidRPr="00033F10" w14:paraId="6B5E2644" w14:textId="77777777" w:rsidTr="00F534B8">
        <w:trPr>
          <w:cantSplit/>
          <w:trHeight w:val="400"/>
          <w:jc w:val="center"/>
        </w:trPr>
        <w:tc>
          <w:tcPr>
            <w:tcW w:w="9742" w:type="dxa"/>
            <w:tcBorders>
              <w:bottom w:val="nil"/>
            </w:tcBorders>
            <w:shd w:val="clear" w:color="auto" w:fill="000000"/>
            <w:vAlign w:val="center"/>
          </w:tcPr>
          <w:p w14:paraId="192995A2" w14:textId="77777777" w:rsidR="006E17C8" w:rsidRPr="00033F10" w:rsidRDefault="006E17C8" w:rsidP="00F534B8">
            <w:pPr>
              <w:keepNext/>
              <w:jc w:val="center"/>
              <w:outlineLvl w:val="2"/>
              <w:rPr>
                <w:rFonts w:ascii="Futura BdCn BT" w:hAnsi="Futura BdCn BT" w:cs="Arial"/>
                <w:szCs w:val="28"/>
                <w:lang w:val="fr-CA"/>
              </w:rPr>
            </w:pPr>
            <w:r w:rsidRPr="00033F10">
              <w:rPr>
                <w:rFonts w:ascii="Futura BdCn BT" w:hAnsi="Futura BdCn BT" w:cs="Arial"/>
                <w:szCs w:val="28"/>
                <w:lang w:val="fr-CA"/>
              </w:rPr>
              <w:lastRenderedPageBreak/>
              <w:t xml:space="preserve">NOTICE OF MOTION </w:t>
            </w:r>
            <w:r>
              <w:rPr>
                <w:rFonts w:ascii="Futura BdCn BT" w:hAnsi="Futura BdCn BT" w:cs="Arial"/>
                <w:szCs w:val="28"/>
                <w:lang w:val="fr-CA"/>
              </w:rPr>
              <w:t>#16</w:t>
            </w:r>
          </w:p>
        </w:tc>
      </w:tr>
      <w:tr w:rsidR="006E17C8" w:rsidRPr="00033F10" w14:paraId="61623E26" w14:textId="77777777" w:rsidTr="00F534B8">
        <w:trPr>
          <w:cantSplit/>
          <w:trHeight w:val="575"/>
          <w:jc w:val="center"/>
        </w:trPr>
        <w:tc>
          <w:tcPr>
            <w:tcW w:w="9742" w:type="dxa"/>
            <w:tcBorders>
              <w:top w:val="single" w:sz="4" w:space="0" w:color="auto"/>
            </w:tcBorders>
            <w:vAlign w:val="center"/>
          </w:tcPr>
          <w:p w14:paraId="15EEE44F" w14:textId="77777777" w:rsidR="006E17C8" w:rsidRPr="00033F10" w:rsidRDefault="006E17C8" w:rsidP="00F534B8">
            <w:pPr>
              <w:rPr>
                <w:rFonts w:ascii="Futura MdCn BT" w:hAnsi="Futura MdCn BT"/>
                <w:b/>
              </w:rPr>
            </w:pPr>
          </w:p>
          <w:p w14:paraId="08B969DE" w14:textId="77777777" w:rsidR="006E17C8" w:rsidRPr="00033F10" w:rsidRDefault="006E17C8" w:rsidP="00F534B8">
            <w:pPr>
              <w:rPr>
                <w:rFonts w:ascii="Futura MdCn BT" w:hAnsi="Futura MdCn BT"/>
                <w:b/>
              </w:rPr>
            </w:pPr>
            <w:r w:rsidRPr="00033F10">
              <w:rPr>
                <w:rFonts w:ascii="Futura MdCn BT" w:hAnsi="Futura MdCn BT"/>
                <w:b/>
              </w:rPr>
              <w:t xml:space="preserve">Submitted by: </w:t>
            </w:r>
            <w:r w:rsidRPr="00033F10">
              <w:rPr>
                <w:rFonts w:ascii="Futura MdCn BT" w:hAnsi="Futura MdCn BT"/>
                <w:b/>
                <w:u w:val="single"/>
              </w:rPr>
              <w:t xml:space="preserve">Softball Canada Board of </w:t>
            </w:r>
            <w:r>
              <w:rPr>
                <w:rFonts w:ascii="Futura MdCn BT" w:hAnsi="Futura MdCn BT"/>
                <w:b/>
                <w:u w:val="single"/>
              </w:rPr>
              <w:t>Directors</w:t>
            </w:r>
          </w:p>
          <w:p w14:paraId="4C1F21D8" w14:textId="77777777" w:rsidR="006E17C8" w:rsidRPr="00033F10" w:rsidRDefault="006E17C8" w:rsidP="00F534B8">
            <w:pPr>
              <w:rPr>
                <w:rFonts w:ascii="Futura MdCn BT" w:hAnsi="Futura MdCn BT"/>
                <w:b/>
              </w:rPr>
            </w:pPr>
          </w:p>
        </w:tc>
      </w:tr>
      <w:tr w:rsidR="006E17C8" w:rsidRPr="00033F10" w14:paraId="72B189F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bottom w:val="single" w:sz="4" w:space="0" w:color="auto"/>
            </w:tcBorders>
          </w:tcPr>
          <w:p w14:paraId="10F71A1D" w14:textId="77777777" w:rsidR="006E17C8" w:rsidRPr="00033F10" w:rsidRDefault="006E17C8" w:rsidP="00F534B8">
            <w:pPr>
              <w:rPr>
                <w:rFonts w:ascii="Arial" w:hAnsi="Arial" w:cs="Arial"/>
              </w:rPr>
            </w:pPr>
            <w:r w:rsidRPr="00033F10">
              <w:rPr>
                <w:rFonts w:ascii="Arial" w:hAnsi="Arial" w:cs="Arial"/>
                <w:b/>
              </w:rPr>
              <w:t xml:space="preserve"> </w:t>
            </w:r>
          </w:p>
        </w:tc>
      </w:tr>
      <w:tr w:rsidR="006E17C8" w:rsidRPr="00033F10" w14:paraId="4E47E9D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left w:val="single" w:sz="4" w:space="0" w:color="auto"/>
              <w:bottom w:val="single" w:sz="4" w:space="0" w:color="auto"/>
              <w:right w:val="single" w:sz="4" w:space="0" w:color="auto"/>
            </w:tcBorders>
          </w:tcPr>
          <w:p w14:paraId="2007F612" w14:textId="77777777" w:rsidR="006E17C8" w:rsidRPr="00033F10" w:rsidRDefault="006E17C8" w:rsidP="00F534B8">
            <w:pPr>
              <w:spacing w:before="120"/>
              <w:rPr>
                <w:rFonts w:ascii="Arial" w:hAnsi="Arial" w:cs="Arial"/>
                <w:lang w:val="fr-CA"/>
              </w:rPr>
            </w:pPr>
            <w:r w:rsidRPr="00033F10">
              <w:rPr>
                <w:rFonts w:ascii="Arial" w:hAnsi="Arial" w:cs="Arial"/>
                <w:b/>
                <w:lang w:val="fr-CA"/>
              </w:rPr>
              <w:t>REFERENCE</w:t>
            </w:r>
            <w:r w:rsidRPr="00033F10">
              <w:rPr>
                <w:rFonts w:ascii="Arial" w:hAnsi="Arial" w:cs="Arial"/>
                <w:lang w:val="fr-CA"/>
              </w:rPr>
              <w:t xml:space="preserve"> : (Section, article, number, page, etc.)</w:t>
            </w:r>
          </w:p>
          <w:p w14:paraId="6C77E2E2" w14:textId="77777777" w:rsidR="006E17C8" w:rsidRPr="00033F10" w:rsidRDefault="006E17C8" w:rsidP="00F534B8">
            <w:pPr>
              <w:spacing w:before="120"/>
              <w:rPr>
                <w:rFonts w:ascii="Arial" w:hAnsi="Arial" w:cs="Arial"/>
              </w:rPr>
            </w:pPr>
            <w:r w:rsidRPr="00033F10">
              <w:rPr>
                <w:rFonts w:ascii="Arial" w:hAnsi="Arial" w:cs="Arial"/>
              </w:rPr>
              <w:t>Part Three (SP), Art. 2.7 c) Bats vii) (p. 224)</w:t>
            </w:r>
          </w:p>
        </w:tc>
      </w:tr>
      <w:tr w:rsidR="006E17C8" w:rsidRPr="00033F10" w14:paraId="13CA02F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37E2D31E" w14:textId="77777777" w:rsidR="006E17C8" w:rsidRPr="00033F10" w:rsidRDefault="006E17C8" w:rsidP="00F534B8">
            <w:pPr>
              <w:spacing w:before="240"/>
              <w:rPr>
                <w:rFonts w:ascii="Arial" w:hAnsi="Arial" w:cs="Arial"/>
              </w:rPr>
            </w:pPr>
            <w:r w:rsidRPr="00033F10">
              <w:rPr>
                <w:rFonts w:ascii="Arial" w:hAnsi="Arial" w:cs="Arial"/>
                <w:b/>
              </w:rPr>
              <w:t>WHEREAS</w:t>
            </w:r>
            <w:r w:rsidRPr="00033F10">
              <w:rPr>
                <w:rFonts w:ascii="Arial" w:hAnsi="Arial" w:cs="Arial"/>
              </w:rPr>
              <w:t xml:space="preserve"> (Article as currently written.)</w:t>
            </w:r>
          </w:p>
        </w:tc>
      </w:tr>
      <w:tr w:rsidR="006E17C8" w:rsidRPr="00033F10" w14:paraId="0613AA9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47E061C5" w14:textId="77777777" w:rsidR="006E17C8" w:rsidRPr="00033F10" w:rsidRDefault="006E17C8" w:rsidP="00F534B8">
            <w:pPr>
              <w:tabs>
                <w:tab w:val="left" w:pos="357"/>
              </w:tabs>
              <w:spacing w:before="120"/>
              <w:rPr>
                <w:rFonts w:ascii="Arial" w:hAnsi="Arial" w:cs="Arial"/>
                <w:bCs/>
                <w:lang w:val="en-US"/>
              </w:rPr>
            </w:pPr>
            <w:r w:rsidRPr="00033F10">
              <w:rPr>
                <w:rFonts w:ascii="Arial" w:hAnsi="Arial" w:cs="Arial"/>
                <w:bCs/>
                <w:lang w:val="en-US"/>
              </w:rPr>
              <w:t>vii) Any player using a bat that was not inspected or has failed inspection and/or approval, shall have the bat confiscated and will be ejected for the remainder of the tournament.</w:t>
            </w:r>
          </w:p>
        </w:tc>
      </w:tr>
      <w:tr w:rsidR="006E17C8" w:rsidRPr="00033F10" w14:paraId="39474FD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3B835B03" w14:textId="77777777" w:rsidR="006E17C8" w:rsidRPr="00033F10" w:rsidRDefault="006E17C8" w:rsidP="00F534B8">
            <w:pPr>
              <w:spacing w:before="240"/>
              <w:rPr>
                <w:rFonts w:ascii="Arial" w:hAnsi="Arial" w:cs="Arial"/>
              </w:rPr>
            </w:pPr>
            <w:r w:rsidRPr="00033F10">
              <w:rPr>
                <w:rFonts w:ascii="Arial" w:hAnsi="Arial" w:cs="Arial"/>
                <w:b/>
              </w:rPr>
              <w:t>BE IT RESOLVED THAT</w:t>
            </w:r>
            <w:r w:rsidRPr="00033F10">
              <w:rPr>
                <w:rFonts w:ascii="Arial" w:hAnsi="Arial" w:cs="Arial"/>
              </w:rPr>
              <w:t xml:space="preserve"> (Motion.  State whether revision, addition, deletion)</w:t>
            </w:r>
          </w:p>
        </w:tc>
      </w:tr>
      <w:tr w:rsidR="006E17C8" w:rsidRPr="00033F10" w14:paraId="0E8F869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742" w:type="dxa"/>
            <w:tcBorders>
              <w:top w:val="single" w:sz="4" w:space="0" w:color="auto"/>
              <w:left w:val="single" w:sz="4" w:space="0" w:color="auto"/>
              <w:bottom w:val="single" w:sz="4" w:space="0" w:color="auto"/>
              <w:right w:val="single" w:sz="4" w:space="0" w:color="auto"/>
            </w:tcBorders>
          </w:tcPr>
          <w:p w14:paraId="7FCFBFF3" w14:textId="77777777" w:rsidR="006E17C8" w:rsidRPr="00033F10" w:rsidRDefault="006E17C8" w:rsidP="00F534B8">
            <w:pPr>
              <w:tabs>
                <w:tab w:val="left" w:pos="357"/>
              </w:tabs>
              <w:spacing w:before="120"/>
              <w:rPr>
                <w:rFonts w:ascii="Arial" w:hAnsi="Arial" w:cs="Arial"/>
                <w:b/>
                <w:lang w:val="en-US"/>
              </w:rPr>
            </w:pPr>
            <w:r w:rsidRPr="00033F10">
              <w:rPr>
                <w:rFonts w:ascii="Arial" w:hAnsi="Arial" w:cs="Arial"/>
                <w:b/>
                <w:lang w:val="en-US"/>
              </w:rPr>
              <w:t>REVISION</w:t>
            </w:r>
          </w:p>
          <w:p w14:paraId="6003D858" w14:textId="77777777" w:rsidR="006E17C8" w:rsidRPr="00033F10" w:rsidRDefault="006E17C8" w:rsidP="00F534B8">
            <w:pPr>
              <w:tabs>
                <w:tab w:val="left" w:pos="357"/>
              </w:tabs>
              <w:spacing w:before="120"/>
              <w:rPr>
                <w:rFonts w:ascii="Arial" w:hAnsi="Arial" w:cs="Arial"/>
                <w:bCs/>
                <w:lang w:val="en-US"/>
              </w:rPr>
            </w:pPr>
            <w:r w:rsidRPr="00033F10">
              <w:rPr>
                <w:rFonts w:ascii="Arial" w:hAnsi="Arial" w:cs="Arial"/>
                <w:bCs/>
                <w:lang w:val="en-US"/>
              </w:rPr>
              <w:t>vii) Any player using a bat that was not inspected or has failed inspection and/or approval</w:t>
            </w:r>
            <w:r>
              <w:rPr>
                <w:rFonts w:ascii="Arial" w:hAnsi="Arial" w:cs="Arial"/>
                <w:bCs/>
                <w:lang w:val="en-US"/>
              </w:rPr>
              <w:t xml:space="preserve"> </w:t>
            </w:r>
            <w:r w:rsidRPr="00033F10">
              <w:rPr>
                <w:rFonts w:ascii="Arial" w:hAnsi="Arial" w:cs="Arial"/>
                <w:bCs/>
                <w:lang w:val="en-US"/>
              </w:rPr>
              <w:t>will be ejected for the remainder of the tournament.</w:t>
            </w:r>
          </w:p>
        </w:tc>
      </w:tr>
      <w:tr w:rsidR="006E17C8" w:rsidRPr="00033F10" w14:paraId="2D62C46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332BAB98" w14:textId="77777777" w:rsidR="006E17C8" w:rsidRPr="00033F10" w:rsidRDefault="006E17C8" w:rsidP="00F534B8">
            <w:pPr>
              <w:spacing w:before="240"/>
              <w:rPr>
                <w:rFonts w:ascii="Arial" w:hAnsi="Arial" w:cs="Arial"/>
                <w:b/>
              </w:rPr>
            </w:pPr>
            <w:r w:rsidRPr="00033F10">
              <w:rPr>
                <w:rFonts w:ascii="Arial" w:hAnsi="Arial" w:cs="Arial"/>
                <w:b/>
              </w:rPr>
              <w:t>RATIONALE</w:t>
            </w:r>
          </w:p>
        </w:tc>
      </w:tr>
      <w:tr w:rsidR="006E17C8" w:rsidRPr="00033F10" w14:paraId="724D694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742" w:type="dxa"/>
            <w:tcBorders>
              <w:top w:val="single" w:sz="4" w:space="0" w:color="auto"/>
              <w:left w:val="single" w:sz="4" w:space="0" w:color="auto"/>
              <w:bottom w:val="single" w:sz="4" w:space="0" w:color="auto"/>
              <w:right w:val="single" w:sz="4" w:space="0" w:color="auto"/>
            </w:tcBorders>
          </w:tcPr>
          <w:p w14:paraId="4115899F" w14:textId="77777777" w:rsidR="006E17C8" w:rsidRPr="00033F10" w:rsidRDefault="006E17C8" w:rsidP="00F534B8">
            <w:pPr>
              <w:spacing w:before="120"/>
              <w:rPr>
                <w:rFonts w:ascii="Arial" w:hAnsi="Arial" w:cs="Arial"/>
              </w:rPr>
            </w:pPr>
            <w:r w:rsidRPr="00033F10">
              <w:rPr>
                <w:rFonts w:ascii="Arial" w:hAnsi="Arial" w:cs="Arial"/>
              </w:rPr>
              <w:t>Housekeeping. Softball Canada no longer confiscates bats.</w:t>
            </w:r>
          </w:p>
        </w:tc>
      </w:tr>
      <w:tr w:rsidR="006E17C8" w:rsidRPr="00033F10" w14:paraId="5B09EF7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2" w:type="dxa"/>
            <w:tcBorders>
              <w:top w:val="single" w:sz="4" w:space="0" w:color="auto"/>
              <w:bottom w:val="single" w:sz="4" w:space="0" w:color="auto"/>
            </w:tcBorders>
          </w:tcPr>
          <w:p w14:paraId="1ECDDFA8" w14:textId="77777777" w:rsidR="006E17C8" w:rsidRPr="00033F10" w:rsidRDefault="006E17C8" w:rsidP="00F534B8">
            <w:pPr>
              <w:spacing w:before="240"/>
              <w:rPr>
                <w:rFonts w:ascii="Arial" w:hAnsi="Arial" w:cs="Arial"/>
              </w:rPr>
            </w:pPr>
            <w:r w:rsidRPr="00033F10">
              <w:rPr>
                <w:rFonts w:ascii="Arial" w:hAnsi="Arial" w:cs="Arial"/>
                <w:b/>
              </w:rPr>
              <w:t>FINANCIAL IMPLICATIONS</w:t>
            </w:r>
            <w:r w:rsidRPr="00033F10">
              <w:rPr>
                <w:rFonts w:ascii="Arial" w:hAnsi="Arial" w:cs="Arial"/>
              </w:rPr>
              <w:t xml:space="preserve"> (Softball </w:t>
            </w:r>
            <w:smartTag w:uri="urn:schemas-microsoft-com:office:smarttags" w:element="country-region">
              <w:smartTag w:uri="urn:schemas-microsoft-com:office:smarttags" w:element="place">
                <w:r w:rsidRPr="00033F10">
                  <w:rPr>
                    <w:rFonts w:ascii="Arial" w:hAnsi="Arial" w:cs="Arial"/>
                  </w:rPr>
                  <w:t>Canada</w:t>
                </w:r>
              </w:smartTag>
            </w:smartTag>
            <w:r w:rsidRPr="00033F10">
              <w:rPr>
                <w:rFonts w:ascii="Arial" w:hAnsi="Arial" w:cs="Arial"/>
              </w:rPr>
              <w:t>, Provincial/Territorial, Individual)</w:t>
            </w:r>
          </w:p>
        </w:tc>
      </w:tr>
      <w:tr w:rsidR="006E17C8" w:rsidRPr="00033F10" w14:paraId="518F567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2735AF35" w14:textId="77777777" w:rsidR="006E17C8" w:rsidRPr="00033F10" w:rsidRDefault="006E17C8" w:rsidP="00F534B8">
            <w:pPr>
              <w:spacing w:before="120"/>
              <w:rPr>
                <w:rFonts w:ascii="Arial" w:hAnsi="Arial" w:cs="Arial"/>
              </w:rPr>
            </w:pPr>
            <w:r w:rsidRPr="00033F10">
              <w:rPr>
                <w:rFonts w:ascii="Arial" w:hAnsi="Arial" w:cs="Arial"/>
              </w:rPr>
              <w:t xml:space="preserve"> None</w:t>
            </w:r>
          </w:p>
        </w:tc>
      </w:tr>
      <w:tr w:rsidR="006E17C8" w:rsidRPr="00033F10" w14:paraId="73B6F4D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742" w:type="dxa"/>
            <w:tcBorders>
              <w:top w:val="single" w:sz="4" w:space="0" w:color="auto"/>
              <w:left w:val="single" w:sz="4" w:space="0" w:color="auto"/>
              <w:bottom w:val="single" w:sz="4" w:space="0" w:color="auto"/>
              <w:right w:val="single" w:sz="4" w:space="0" w:color="auto"/>
            </w:tcBorders>
          </w:tcPr>
          <w:p w14:paraId="02F45D96" w14:textId="77777777" w:rsidR="006E17C8" w:rsidRPr="00033F10"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CDCDD63" w14:textId="77777777" w:rsidR="006E17C8" w:rsidRDefault="006E17C8" w:rsidP="006E17C8"/>
    <w:p w14:paraId="50260FBB" w14:textId="77777777" w:rsidR="006E17C8" w:rsidRDefault="006E17C8" w:rsidP="006E17C8"/>
    <w:p w14:paraId="5F3660EF" w14:textId="77777777" w:rsidR="006E17C8" w:rsidRDefault="006E17C8" w:rsidP="006E17C8"/>
    <w:p w14:paraId="44318F29" w14:textId="77777777" w:rsidR="006E17C8" w:rsidRDefault="006E17C8" w:rsidP="006E17C8"/>
    <w:p w14:paraId="3C4DE5AC" w14:textId="77777777" w:rsidR="006E17C8" w:rsidRDefault="006E17C8" w:rsidP="006E17C8"/>
    <w:p w14:paraId="1370BFCB" w14:textId="77777777" w:rsidR="006E17C8" w:rsidRDefault="006E17C8" w:rsidP="006E17C8"/>
    <w:p w14:paraId="677A8D16" w14:textId="77777777" w:rsidR="006E17C8" w:rsidRDefault="006E17C8" w:rsidP="006E17C8"/>
    <w:p w14:paraId="638363A0" w14:textId="77777777" w:rsidR="006E17C8" w:rsidRDefault="006E17C8" w:rsidP="006E17C8"/>
    <w:p w14:paraId="4291DAC6" w14:textId="77777777" w:rsidR="006E17C8" w:rsidRDefault="006E17C8" w:rsidP="006E17C8"/>
    <w:p w14:paraId="7082BC1D" w14:textId="77777777" w:rsidR="006E17C8" w:rsidRDefault="006E17C8" w:rsidP="006E17C8"/>
    <w:p w14:paraId="62778ABC" w14:textId="77777777" w:rsidR="006E17C8" w:rsidRDefault="006E17C8" w:rsidP="006E17C8"/>
    <w:p w14:paraId="1F124536" w14:textId="77777777" w:rsidR="006E17C8" w:rsidRDefault="006E17C8" w:rsidP="006E17C8"/>
    <w:p w14:paraId="1AF5E636" w14:textId="77777777" w:rsidR="006E17C8" w:rsidRDefault="006E17C8" w:rsidP="006E17C8"/>
    <w:p w14:paraId="668D64EE" w14:textId="77777777" w:rsidR="006E17C8" w:rsidRDefault="006E17C8" w:rsidP="006E17C8"/>
    <w:p w14:paraId="5965EAF5" w14:textId="77777777" w:rsidR="006E17C8" w:rsidRDefault="006E17C8" w:rsidP="006E17C8"/>
    <w:p w14:paraId="35F39371" w14:textId="77777777" w:rsidR="006E17C8" w:rsidRDefault="006E17C8" w:rsidP="006E17C8"/>
    <w:p w14:paraId="5C6C391B" w14:textId="77777777" w:rsidR="006E17C8" w:rsidRDefault="006E17C8" w:rsidP="006E17C8"/>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6E17C8" w:rsidRPr="00942FBD" w14:paraId="19B39E4D" w14:textId="77777777" w:rsidTr="00F534B8">
        <w:trPr>
          <w:cantSplit/>
          <w:trHeight w:val="400"/>
          <w:jc w:val="center"/>
        </w:trPr>
        <w:tc>
          <w:tcPr>
            <w:tcW w:w="9810" w:type="dxa"/>
            <w:tcBorders>
              <w:bottom w:val="nil"/>
            </w:tcBorders>
            <w:shd w:val="clear" w:color="auto" w:fill="000000"/>
            <w:vAlign w:val="center"/>
          </w:tcPr>
          <w:p w14:paraId="684AD3FE" w14:textId="77777777" w:rsidR="006E17C8" w:rsidRPr="00942FBD" w:rsidRDefault="006E17C8" w:rsidP="00F534B8">
            <w:pPr>
              <w:keepNext/>
              <w:jc w:val="center"/>
              <w:outlineLvl w:val="2"/>
              <w:rPr>
                <w:rFonts w:ascii="Futura BdCn BT" w:hAnsi="Futura BdCn BT" w:cs="Arial"/>
                <w:szCs w:val="28"/>
                <w:lang w:val="fr-CA"/>
              </w:rPr>
            </w:pPr>
            <w:r w:rsidRPr="00942FBD">
              <w:rPr>
                <w:rFonts w:ascii="Futura BdCn BT" w:hAnsi="Futura BdCn BT" w:cs="Arial"/>
                <w:szCs w:val="28"/>
                <w:lang w:val="fr-CA"/>
              </w:rPr>
              <w:lastRenderedPageBreak/>
              <w:t xml:space="preserve">NOTICE OF MOTION </w:t>
            </w:r>
            <w:r>
              <w:rPr>
                <w:rFonts w:ascii="Futura BdCn BT" w:hAnsi="Futura BdCn BT" w:cs="Arial"/>
                <w:szCs w:val="28"/>
                <w:lang w:val="fr-CA"/>
              </w:rPr>
              <w:t>#17</w:t>
            </w:r>
          </w:p>
        </w:tc>
      </w:tr>
      <w:tr w:rsidR="006E17C8" w:rsidRPr="00942FBD" w14:paraId="54048351" w14:textId="77777777" w:rsidTr="00F534B8">
        <w:trPr>
          <w:cantSplit/>
          <w:trHeight w:val="575"/>
          <w:jc w:val="center"/>
        </w:trPr>
        <w:tc>
          <w:tcPr>
            <w:tcW w:w="9810" w:type="dxa"/>
            <w:tcBorders>
              <w:top w:val="single" w:sz="4" w:space="0" w:color="auto"/>
            </w:tcBorders>
            <w:vAlign w:val="center"/>
          </w:tcPr>
          <w:p w14:paraId="1ACCC073" w14:textId="77777777" w:rsidR="006E17C8" w:rsidRPr="00942FBD" w:rsidRDefault="006E17C8" w:rsidP="00F534B8">
            <w:pPr>
              <w:rPr>
                <w:rFonts w:ascii="Futura MdCn BT" w:hAnsi="Futura MdCn BT"/>
                <w:b/>
              </w:rPr>
            </w:pPr>
          </w:p>
          <w:p w14:paraId="3BFFB267" w14:textId="77777777" w:rsidR="006E17C8" w:rsidRPr="00942FBD" w:rsidRDefault="006E17C8" w:rsidP="00F534B8">
            <w:pPr>
              <w:rPr>
                <w:rFonts w:ascii="Futura MdCn BT" w:hAnsi="Futura MdCn BT"/>
                <w:b/>
              </w:rPr>
            </w:pPr>
            <w:r w:rsidRPr="00942FBD">
              <w:rPr>
                <w:rFonts w:ascii="Futura MdCn BT" w:hAnsi="Futura MdCn BT"/>
                <w:b/>
              </w:rPr>
              <w:t xml:space="preserve">Submitted by: </w:t>
            </w:r>
            <w:r w:rsidRPr="00942FBD">
              <w:rPr>
                <w:rFonts w:ascii="Futura MdCn BT" w:hAnsi="Futura MdCn BT"/>
                <w:b/>
                <w:u w:val="single"/>
              </w:rPr>
              <w:t xml:space="preserve">Softball Canada Board of </w:t>
            </w:r>
            <w:r>
              <w:rPr>
                <w:rFonts w:ascii="Futura MdCn BT" w:hAnsi="Futura MdCn BT"/>
                <w:b/>
                <w:u w:val="single"/>
              </w:rPr>
              <w:t>Directors</w:t>
            </w:r>
          </w:p>
          <w:p w14:paraId="5B6BDCDA" w14:textId="77777777" w:rsidR="006E17C8" w:rsidRPr="00942FBD" w:rsidRDefault="006E17C8" w:rsidP="00F534B8">
            <w:pPr>
              <w:rPr>
                <w:rFonts w:ascii="Futura MdCn BT" w:hAnsi="Futura MdCn BT"/>
                <w:b/>
              </w:rPr>
            </w:pPr>
          </w:p>
        </w:tc>
      </w:tr>
      <w:tr w:rsidR="006E17C8" w:rsidRPr="00942FBD" w14:paraId="3298DF4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10" w:type="dxa"/>
            <w:tcBorders>
              <w:bottom w:val="single" w:sz="4" w:space="0" w:color="auto"/>
            </w:tcBorders>
          </w:tcPr>
          <w:p w14:paraId="4C2E9863" w14:textId="77777777" w:rsidR="006E17C8" w:rsidRPr="00942FBD" w:rsidRDefault="006E17C8" w:rsidP="00F534B8">
            <w:pPr>
              <w:rPr>
                <w:rFonts w:ascii="Arial" w:hAnsi="Arial" w:cs="Arial"/>
              </w:rPr>
            </w:pPr>
            <w:r w:rsidRPr="00942FBD">
              <w:rPr>
                <w:rFonts w:ascii="Arial" w:hAnsi="Arial" w:cs="Arial"/>
                <w:b/>
              </w:rPr>
              <w:t xml:space="preserve"> </w:t>
            </w:r>
          </w:p>
        </w:tc>
      </w:tr>
      <w:tr w:rsidR="006E17C8" w:rsidRPr="00942FBD" w14:paraId="0710FB8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10" w:type="dxa"/>
            <w:tcBorders>
              <w:top w:val="single" w:sz="4" w:space="0" w:color="auto"/>
              <w:left w:val="single" w:sz="4" w:space="0" w:color="auto"/>
              <w:bottom w:val="single" w:sz="4" w:space="0" w:color="auto"/>
              <w:right w:val="single" w:sz="4" w:space="0" w:color="auto"/>
            </w:tcBorders>
          </w:tcPr>
          <w:p w14:paraId="2DB9EA41" w14:textId="77777777" w:rsidR="006E17C8" w:rsidRPr="00942FBD" w:rsidRDefault="006E17C8" w:rsidP="00F534B8">
            <w:pPr>
              <w:spacing w:before="120"/>
              <w:rPr>
                <w:rFonts w:ascii="Arial" w:hAnsi="Arial" w:cs="Arial"/>
                <w:lang w:val="fr-CA"/>
              </w:rPr>
            </w:pPr>
            <w:r w:rsidRPr="00942FBD">
              <w:rPr>
                <w:rFonts w:ascii="Arial" w:hAnsi="Arial" w:cs="Arial"/>
                <w:b/>
                <w:lang w:val="fr-CA"/>
              </w:rPr>
              <w:t>REFERENCE</w:t>
            </w:r>
            <w:r w:rsidRPr="00942FBD">
              <w:rPr>
                <w:rFonts w:ascii="Arial" w:hAnsi="Arial" w:cs="Arial"/>
                <w:lang w:val="fr-CA"/>
              </w:rPr>
              <w:t xml:space="preserve"> : (Section, article, number, page, etc.)</w:t>
            </w:r>
          </w:p>
          <w:p w14:paraId="505C7C14" w14:textId="77777777" w:rsidR="006E17C8" w:rsidRPr="00942FBD" w:rsidRDefault="006E17C8" w:rsidP="00F534B8">
            <w:pPr>
              <w:spacing w:before="120"/>
              <w:rPr>
                <w:rFonts w:ascii="Arial" w:hAnsi="Arial" w:cs="Arial"/>
              </w:rPr>
            </w:pPr>
            <w:r w:rsidRPr="00942FBD">
              <w:rPr>
                <w:rFonts w:ascii="Arial" w:hAnsi="Arial" w:cs="Arial"/>
              </w:rPr>
              <w:t>Part Four (Fast Pitch), Art. 1.2 Participants a) Team Representation i)</w:t>
            </w:r>
            <w:r>
              <w:rPr>
                <w:rFonts w:ascii="Arial" w:hAnsi="Arial" w:cs="Arial"/>
              </w:rPr>
              <w:t xml:space="preserve"> (p. 227)</w:t>
            </w:r>
          </w:p>
        </w:tc>
      </w:tr>
      <w:tr w:rsidR="006E17C8" w:rsidRPr="00942FBD" w14:paraId="1DA00B6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10" w:type="dxa"/>
            <w:tcBorders>
              <w:top w:val="single" w:sz="4" w:space="0" w:color="auto"/>
              <w:bottom w:val="single" w:sz="4" w:space="0" w:color="auto"/>
            </w:tcBorders>
          </w:tcPr>
          <w:p w14:paraId="318D87D0" w14:textId="77777777" w:rsidR="006E17C8" w:rsidRPr="00942FBD" w:rsidRDefault="006E17C8" w:rsidP="00F534B8">
            <w:pPr>
              <w:spacing w:before="240"/>
              <w:rPr>
                <w:rFonts w:ascii="Arial" w:hAnsi="Arial" w:cs="Arial"/>
              </w:rPr>
            </w:pPr>
            <w:r w:rsidRPr="00942FBD">
              <w:rPr>
                <w:rFonts w:ascii="Arial" w:hAnsi="Arial" w:cs="Arial"/>
                <w:b/>
              </w:rPr>
              <w:t>WHEREAS</w:t>
            </w:r>
            <w:r w:rsidRPr="00942FBD">
              <w:rPr>
                <w:rFonts w:ascii="Arial" w:hAnsi="Arial" w:cs="Arial"/>
              </w:rPr>
              <w:t xml:space="preserve"> (Article as currently written.)</w:t>
            </w:r>
          </w:p>
        </w:tc>
      </w:tr>
      <w:tr w:rsidR="006E17C8" w:rsidRPr="00942FBD" w14:paraId="2808C21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810" w:type="dxa"/>
            <w:tcBorders>
              <w:top w:val="single" w:sz="4" w:space="0" w:color="auto"/>
              <w:left w:val="single" w:sz="4" w:space="0" w:color="auto"/>
              <w:bottom w:val="single" w:sz="4" w:space="0" w:color="auto"/>
              <w:right w:val="single" w:sz="4" w:space="0" w:color="auto"/>
            </w:tcBorders>
          </w:tcPr>
          <w:p w14:paraId="1FE179C2" w14:textId="77777777" w:rsidR="006E17C8" w:rsidRPr="00942FBD" w:rsidRDefault="006E17C8" w:rsidP="00F534B8">
            <w:pPr>
              <w:tabs>
                <w:tab w:val="left" w:pos="357"/>
              </w:tabs>
              <w:spacing w:before="120"/>
              <w:rPr>
                <w:rFonts w:ascii="Arial" w:hAnsi="Arial" w:cs="Arial"/>
                <w:bCs/>
                <w:lang w:val="en-US"/>
              </w:rPr>
            </w:pPr>
            <w:r w:rsidRPr="00942FBD">
              <w:rPr>
                <w:rFonts w:ascii="Arial" w:hAnsi="Arial" w:cs="Arial"/>
                <w:bCs/>
                <w:lang w:val="en-US"/>
              </w:rPr>
              <w:t>i) Canadian Championship events will be hosted ranging from five to seven days, with the maximum number of teams dependent on the host capacity.</w:t>
            </w:r>
          </w:p>
        </w:tc>
      </w:tr>
      <w:tr w:rsidR="006E17C8" w:rsidRPr="00942FBD" w14:paraId="62E2C61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10" w:type="dxa"/>
            <w:tcBorders>
              <w:top w:val="single" w:sz="4" w:space="0" w:color="auto"/>
              <w:bottom w:val="single" w:sz="4" w:space="0" w:color="auto"/>
            </w:tcBorders>
          </w:tcPr>
          <w:p w14:paraId="730A0806" w14:textId="77777777" w:rsidR="006E17C8" w:rsidRPr="00942FBD" w:rsidRDefault="006E17C8" w:rsidP="00F534B8">
            <w:pPr>
              <w:spacing w:before="240"/>
              <w:rPr>
                <w:rFonts w:ascii="Arial" w:hAnsi="Arial" w:cs="Arial"/>
              </w:rPr>
            </w:pPr>
            <w:r w:rsidRPr="00942FBD">
              <w:rPr>
                <w:rFonts w:ascii="Arial" w:hAnsi="Arial" w:cs="Arial"/>
                <w:b/>
              </w:rPr>
              <w:t>BE IT RESOLVED THAT</w:t>
            </w:r>
            <w:r w:rsidRPr="00942FBD">
              <w:rPr>
                <w:rFonts w:ascii="Arial" w:hAnsi="Arial" w:cs="Arial"/>
              </w:rPr>
              <w:t xml:space="preserve"> (Motion.  State whether revision, addition, deletion)</w:t>
            </w:r>
          </w:p>
        </w:tc>
      </w:tr>
      <w:tr w:rsidR="006E17C8" w:rsidRPr="00942FBD" w14:paraId="3A870D0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810" w:type="dxa"/>
            <w:tcBorders>
              <w:top w:val="single" w:sz="4" w:space="0" w:color="auto"/>
              <w:left w:val="single" w:sz="4" w:space="0" w:color="auto"/>
              <w:bottom w:val="single" w:sz="4" w:space="0" w:color="auto"/>
              <w:right w:val="single" w:sz="4" w:space="0" w:color="auto"/>
            </w:tcBorders>
          </w:tcPr>
          <w:p w14:paraId="30D545A1" w14:textId="77777777" w:rsidR="006E17C8" w:rsidRPr="00942FBD" w:rsidRDefault="006E17C8" w:rsidP="00F534B8">
            <w:pPr>
              <w:tabs>
                <w:tab w:val="left" w:pos="357"/>
              </w:tabs>
              <w:spacing w:before="120"/>
              <w:rPr>
                <w:rFonts w:ascii="Arial" w:hAnsi="Arial" w:cs="Arial"/>
                <w:b/>
                <w:lang w:val="en-US"/>
              </w:rPr>
            </w:pPr>
            <w:r w:rsidRPr="00942FBD">
              <w:rPr>
                <w:rFonts w:ascii="Arial" w:hAnsi="Arial" w:cs="Arial"/>
                <w:b/>
                <w:lang w:val="en-US"/>
              </w:rPr>
              <w:t>REVISION</w:t>
            </w:r>
          </w:p>
          <w:p w14:paraId="00DD07F6" w14:textId="77777777" w:rsidR="006E17C8" w:rsidRPr="00942FBD" w:rsidRDefault="006E17C8" w:rsidP="00F534B8">
            <w:pPr>
              <w:tabs>
                <w:tab w:val="left" w:pos="357"/>
              </w:tabs>
              <w:spacing w:before="120"/>
              <w:rPr>
                <w:rFonts w:ascii="Arial" w:hAnsi="Arial" w:cs="Arial"/>
                <w:bCs/>
                <w:lang w:val="en-US"/>
              </w:rPr>
            </w:pPr>
            <w:r w:rsidRPr="00942FBD">
              <w:rPr>
                <w:rFonts w:ascii="Arial" w:hAnsi="Arial" w:cs="Arial"/>
                <w:bCs/>
                <w:lang w:val="en-US"/>
              </w:rPr>
              <w:t xml:space="preserve">i) Canadian Championship events will be hosted ranging from five </w:t>
            </w:r>
            <w:r w:rsidRPr="00942FBD">
              <w:rPr>
                <w:rFonts w:ascii="Arial" w:hAnsi="Arial" w:cs="Arial"/>
                <w:b/>
                <w:u w:val="single"/>
                <w:lang w:val="en-US"/>
              </w:rPr>
              <w:t>to six</w:t>
            </w:r>
            <w:r w:rsidRPr="00942FBD">
              <w:rPr>
                <w:rFonts w:ascii="Arial" w:hAnsi="Arial" w:cs="Arial"/>
                <w:bCs/>
                <w:lang w:val="en-US"/>
              </w:rPr>
              <w:t xml:space="preserve"> days, with the maximum number of teams dependent on the host capacity.</w:t>
            </w:r>
          </w:p>
        </w:tc>
      </w:tr>
      <w:tr w:rsidR="006E17C8" w:rsidRPr="00942FBD" w14:paraId="3D2A069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10" w:type="dxa"/>
            <w:tcBorders>
              <w:top w:val="single" w:sz="4" w:space="0" w:color="auto"/>
              <w:bottom w:val="single" w:sz="4" w:space="0" w:color="auto"/>
            </w:tcBorders>
          </w:tcPr>
          <w:p w14:paraId="6A0AD8BF" w14:textId="77777777" w:rsidR="006E17C8" w:rsidRPr="00942FBD" w:rsidRDefault="006E17C8" w:rsidP="00F534B8">
            <w:pPr>
              <w:spacing w:before="240"/>
              <w:rPr>
                <w:rFonts w:ascii="Arial" w:hAnsi="Arial" w:cs="Arial"/>
                <w:b/>
              </w:rPr>
            </w:pPr>
            <w:r w:rsidRPr="00942FBD">
              <w:rPr>
                <w:rFonts w:ascii="Arial" w:hAnsi="Arial" w:cs="Arial"/>
                <w:b/>
              </w:rPr>
              <w:t>RATIONALE</w:t>
            </w:r>
          </w:p>
        </w:tc>
      </w:tr>
      <w:tr w:rsidR="006E17C8" w:rsidRPr="00942FBD" w14:paraId="3384A84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810" w:type="dxa"/>
            <w:tcBorders>
              <w:top w:val="single" w:sz="4" w:space="0" w:color="auto"/>
              <w:left w:val="single" w:sz="4" w:space="0" w:color="auto"/>
              <w:bottom w:val="single" w:sz="4" w:space="0" w:color="auto"/>
              <w:right w:val="single" w:sz="4" w:space="0" w:color="auto"/>
            </w:tcBorders>
          </w:tcPr>
          <w:p w14:paraId="104B4AE3" w14:textId="77777777" w:rsidR="006E17C8" w:rsidRPr="00942FBD" w:rsidRDefault="006E17C8" w:rsidP="00F534B8">
            <w:pPr>
              <w:spacing w:before="120"/>
              <w:rPr>
                <w:rFonts w:ascii="Arial" w:hAnsi="Arial" w:cs="Arial"/>
              </w:rPr>
            </w:pPr>
            <w:r w:rsidRPr="00942FBD">
              <w:rPr>
                <w:rFonts w:ascii="Arial" w:hAnsi="Arial" w:cs="Arial"/>
              </w:rPr>
              <w:t>Housekeeping. Fast Pitch Championships are always 5 or 6 days and never 7 based on feedback from hosts/teams.</w:t>
            </w:r>
          </w:p>
        </w:tc>
      </w:tr>
      <w:tr w:rsidR="006E17C8" w:rsidRPr="00942FBD" w14:paraId="04F0593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10" w:type="dxa"/>
            <w:tcBorders>
              <w:top w:val="single" w:sz="4" w:space="0" w:color="auto"/>
              <w:bottom w:val="single" w:sz="4" w:space="0" w:color="auto"/>
            </w:tcBorders>
          </w:tcPr>
          <w:p w14:paraId="03378B87" w14:textId="77777777" w:rsidR="006E17C8" w:rsidRPr="00942FBD" w:rsidRDefault="006E17C8" w:rsidP="00F534B8">
            <w:pPr>
              <w:spacing w:before="240"/>
              <w:rPr>
                <w:rFonts w:ascii="Arial" w:hAnsi="Arial" w:cs="Arial"/>
              </w:rPr>
            </w:pPr>
            <w:r w:rsidRPr="00942FBD">
              <w:rPr>
                <w:rFonts w:ascii="Arial" w:hAnsi="Arial" w:cs="Arial"/>
                <w:b/>
              </w:rPr>
              <w:t>FINANCIAL IMPLICATIONS</w:t>
            </w:r>
            <w:r w:rsidRPr="00942FBD">
              <w:rPr>
                <w:rFonts w:ascii="Arial" w:hAnsi="Arial" w:cs="Arial"/>
              </w:rPr>
              <w:t xml:space="preserve"> (Softball </w:t>
            </w:r>
            <w:smartTag w:uri="urn:schemas-microsoft-com:office:smarttags" w:element="place">
              <w:smartTag w:uri="urn:schemas-microsoft-com:office:smarttags" w:element="country-region">
                <w:r w:rsidRPr="00942FBD">
                  <w:rPr>
                    <w:rFonts w:ascii="Arial" w:hAnsi="Arial" w:cs="Arial"/>
                  </w:rPr>
                  <w:t>Canada</w:t>
                </w:r>
              </w:smartTag>
            </w:smartTag>
            <w:r w:rsidRPr="00942FBD">
              <w:rPr>
                <w:rFonts w:ascii="Arial" w:hAnsi="Arial" w:cs="Arial"/>
              </w:rPr>
              <w:t>, Provincial/Territorial, Individual)</w:t>
            </w:r>
          </w:p>
        </w:tc>
      </w:tr>
      <w:tr w:rsidR="006E17C8" w:rsidRPr="00942FBD" w14:paraId="4A26B9E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810" w:type="dxa"/>
            <w:tcBorders>
              <w:top w:val="single" w:sz="4" w:space="0" w:color="auto"/>
              <w:left w:val="single" w:sz="4" w:space="0" w:color="auto"/>
              <w:bottom w:val="single" w:sz="4" w:space="0" w:color="auto"/>
              <w:right w:val="single" w:sz="4" w:space="0" w:color="auto"/>
            </w:tcBorders>
          </w:tcPr>
          <w:p w14:paraId="139B5C0A" w14:textId="77777777" w:rsidR="006E17C8" w:rsidRPr="00942FBD" w:rsidRDefault="006E17C8" w:rsidP="00F534B8">
            <w:pPr>
              <w:spacing w:before="120"/>
              <w:rPr>
                <w:rFonts w:ascii="Arial" w:hAnsi="Arial" w:cs="Arial"/>
              </w:rPr>
            </w:pPr>
            <w:r w:rsidRPr="00942FBD">
              <w:rPr>
                <w:rFonts w:ascii="Arial" w:hAnsi="Arial" w:cs="Arial"/>
              </w:rPr>
              <w:t>None.</w:t>
            </w:r>
          </w:p>
        </w:tc>
      </w:tr>
      <w:tr w:rsidR="006E17C8" w:rsidRPr="00942FBD" w14:paraId="7C32C97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810" w:type="dxa"/>
            <w:tcBorders>
              <w:top w:val="single" w:sz="4" w:space="0" w:color="auto"/>
              <w:left w:val="single" w:sz="4" w:space="0" w:color="auto"/>
              <w:bottom w:val="single" w:sz="4" w:space="0" w:color="auto"/>
              <w:right w:val="single" w:sz="4" w:space="0" w:color="auto"/>
            </w:tcBorders>
          </w:tcPr>
          <w:p w14:paraId="4AB77C92" w14:textId="77777777" w:rsidR="006E17C8" w:rsidRPr="00942FBD"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36912E2" w14:textId="77777777" w:rsidR="006E17C8" w:rsidRDefault="006E17C8" w:rsidP="006E17C8"/>
    <w:p w14:paraId="31064AC9" w14:textId="77777777" w:rsidR="006E17C8" w:rsidRDefault="006E17C8" w:rsidP="006E17C8"/>
    <w:p w14:paraId="596FBCF6" w14:textId="77777777" w:rsidR="006E17C8" w:rsidRDefault="006E17C8" w:rsidP="006E17C8"/>
    <w:p w14:paraId="2EB10F32" w14:textId="77777777" w:rsidR="006E17C8" w:rsidRDefault="006E17C8" w:rsidP="006E17C8"/>
    <w:p w14:paraId="59A0C53B" w14:textId="77777777" w:rsidR="006E17C8" w:rsidRDefault="006E17C8" w:rsidP="006E17C8"/>
    <w:p w14:paraId="07BB60FF" w14:textId="77777777" w:rsidR="006E17C8" w:rsidRDefault="006E17C8" w:rsidP="006E17C8"/>
    <w:p w14:paraId="3A84D414" w14:textId="77777777" w:rsidR="006E17C8" w:rsidRDefault="006E17C8" w:rsidP="006E17C8"/>
    <w:p w14:paraId="14C8DB02" w14:textId="77777777" w:rsidR="006E17C8" w:rsidRDefault="006E17C8" w:rsidP="006E17C8"/>
    <w:p w14:paraId="7886AA19" w14:textId="77777777" w:rsidR="006E17C8" w:rsidRDefault="006E17C8" w:rsidP="006E17C8"/>
    <w:p w14:paraId="61388122" w14:textId="77777777" w:rsidR="006E17C8" w:rsidRDefault="006E17C8" w:rsidP="006E17C8"/>
    <w:p w14:paraId="4FBEDF86" w14:textId="77777777" w:rsidR="006E17C8" w:rsidRDefault="006E17C8" w:rsidP="006E17C8"/>
    <w:p w14:paraId="68920047" w14:textId="77777777" w:rsidR="006E17C8" w:rsidRDefault="006E17C8" w:rsidP="006E17C8"/>
    <w:p w14:paraId="44219383" w14:textId="77777777" w:rsidR="006E17C8" w:rsidRDefault="006E17C8" w:rsidP="006E17C8"/>
    <w:p w14:paraId="5724DBC2" w14:textId="77777777" w:rsidR="006E17C8" w:rsidRDefault="006E17C8" w:rsidP="006E17C8"/>
    <w:p w14:paraId="3C0F9325" w14:textId="77777777" w:rsidR="006E17C8" w:rsidRDefault="006E17C8" w:rsidP="006E17C8"/>
    <w:p w14:paraId="3C8CBAF9" w14:textId="77777777" w:rsidR="006E17C8" w:rsidRDefault="006E17C8" w:rsidP="006E17C8"/>
    <w:p w14:paraId="7DEDB5B3" w14:textId="77777777" w:rsidR="006E17C8" w:rsidRDefault="006E17C8" w:rsidP="006E17C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rsidRPr="008254A4" w14:paraId="73D4B800" w14:textId="77777777" w:rsidTr="00F534B8">
        <w:trPr>
          <w:cantSplit/>
          <w:trHeight w:val="400"/>
          <w:jc w:val="center"/>
        </w:trPr>
        <w:tc>
          <w:tcPr>
            <w:tcW w:w="9990" w:type="dxa"/>
            <w:tcBorders>
              <w:bottom w:val="nil"/>
            </w:tcBorders>
            <w:shd w:val="clear" w:color="auto" w:fill="000000"/>
            <w:vAlign w:val="center"/>
          </w:tcPr>
          <w:p w14:paraId="7AF0680D" w14:textId="77777777" w:rsidR="006E17C8" w:rsidRPr="008254A4" w:rsidRDefault="006E17C8" w:rsidP="00F534B8">
            <w:pPr>
              <w:keepNext/>
              <w:jc w:val="center"/>
              <w:outlineLvl w:val="2"/>
              <w:rPr>
                <w:rFonts w:ascii="Futura BdCn BT" w:hAnsi="Futura BdCn BT" w:cs="Arial"/>
                <w:szCs w:val="28"/>
                <w:lang w:val="fr-CA"/>
              </w:rPr>
            </w:pPr>
            <w:r w:rsidRPr="008254A4">
              <w:rPr>
                <w:rFonts w:ascii="Futura BdCn BT" w:hAnsi="Futura BdCn BT" w:cs="Arial"/>
                <w:szCs w:val="28"/>
                <w:lang w:val="fr-CA"/>
              </w:rPr>
              <w:lastRenderedPageBreak/>
              <w:t xml:space="preserve">NOTICE OF MOTION </w:t>
            </w:r>
            <w:r>
              <w:rPr>
                <w:rFonts w:ascii="Futura BdCn BT" w:hAnsi="Futura BdCn BT" w:cs="Arial"/>
                <w:szCs w:val="28"/>
                <w:lang w:val="fr-CA"/>
              </w:rPr>
              <w:t>#18</w:t>
            </w:r>
          </w:p>
        </w:tc>
      </w:tr>
      <w:tr w:rsidR="006E17C8" w:rsidRPr="008254A4" w14:paraId="401BDFB0" w14:textId="77777777" w:rsidTr="00F534B8">
        <w:trPr>
          <w:cantSplit/>
          <w:trHeight w:val="575"/>
          <w:jc w:val="center"/>
        </w:trPr>
        <w:tc>
          <w:tcPr>
            <w:tcW w:w="9990" w:type="dxa"/>
            <w:tcBorders>
              <w:top w:val="single" w:sz="4" w:space="0" w:color="auto"/>
            </w:tcBorders>
            <w:vAlign w:val="center"/>
          </w:tcPr>
          <w:p w14:paraId="42A3CCD0" w14:textId="77777777" w:rsidR="006E17C8" w:rsidRPr="008254A4" w:rsidRDefault="006E17C8" w:rsidP="00F534B8">
            <w:pPr>
              <w:rPr>
                <w:rFonts w:ascii="Futura MdCn BT" w:hAnsi="Futura MdCn BT"/>
                <w:b/>
              </w:rPr>
            </w:pPr>
          </w:p>
          <w:p w14:paraId="20F5284C" w14:textId="77777777" w:rsidR="006E17C8" w:rsidRPr="008254A4" w:rsidRDefault="006E17C8" w:rsidP="00F534B8">
            <w:pPr>
              <w:rPr>
                <w:rFonts w:ascii="Futura MdCn BT" w:hAnsi="Futura MdCn BT"/>
                <w:b/>
              </w:rPr>
            </w:pPr>
            <w:r w:rsidRPr="008254A4">
              <w:rPr>
                <w:rFonts w:ascii="Futura MdCn BT" w:hAnsi="Futura MdCn BT"/>
                <w:b/>
              </w:rPr>
              <w:t xml:space="preserve">Submitted by: </w:t>
            </w:r>
            <w:r w:rsidRPr="008254A4">
              <w:rPr>
                <w:rFonts w:ascii="Futura MdCn BT" w:hAnsi="Futura MdCn BT"/>
                <w:b/>
                <w:u w:val="single"/>
              </w:rPr>
              <w:t xml:space="preserve">Softball Canada Board of </w:t>
            </w:r>
            <w:r>
              <w:rPr>
                <w:rFonts w:ascii="Futura MdCn BT" w:hAnsi="Futura MdCn BT"/>
                <w:b/>
                <w:u w:val="single"/>
              </w:rPr>
              <w:t>Directors</w:t>
            </w:r>
          </w:p>
          <w:p w14:paraId="7817B230" w14:textId="77777777" w:rsidR="006E17C8" w:rsidRPr="008254A4" w:rsidRDefault="006E17C8" w:rsidP="00F534B8">
            <w:pPr>
              <w:rPr>
                <w:rFonts w:ascii="Futura MdCn BT" w:hAnsi="Futura MdCn BT"/>
                <w:b/>
              </w:rPr>
            </w:pPr>
          </w:p>
        </w:tc>
      </w:tr>
      <w:tr w:rsidR="006E17C8" w:rsidRPr="008254A4" w14:paraId="13154A9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08612D58" w14:textId="77777777" w:rsidR="006E17C8" w:rsidRPr="008254A4" w:rsidRDefault="006E17C8" w:rsidP="00F534B8">
            <w:pPr>
              <w:rPr>
                <w:rFonts w:ascii="Arial" w:hAnsi="Arial" w:cs="Arial"/>
              </w:rPr>
            </w:pPr>
            <w:r w:rsidRPr="008254A4">
              <w:rPr>
                <w:rFonts w:ascii="Arial" w:hAnsi="Arial" w:cs="Arial"/>
                <w:b/>
              </w:rPr>
              <w:t xml:space="preserve"> </w:t>
            </w:r>
          </w:p>
        </w:tc>
      </w:tr>
      <w:tr w:rsidR="006E17C8" w:rsidRPr="008254A4" w14:paraId="661DB02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32DBFAA5" w14:textId="77777777" w:rsidR="006E17C8" w:rsidRPr="008254A4" w:rsidRDefault="006E17C8" w:rsidP="00F534B8">
            <w:pPr>
              <w:spacing w:before="120"/>
              <w:rPr>
                <w:rFonts w:ascii="Arial" w:hAnsi="Arial" w:cs="Arial"/>
                <w:lang w:val="fr-CA"/>
              </w:rPr>
            </w:pPr>
            <w:r w:rsidRPr="008254A4">
              <w:rPr>
                <w:rFonts w:ascii="Arial" w:hAnsi="Arial" w:cs="Arial"/>
                <w:b/>
                <w:lang w:val="fr-CA"/>
              </w:rPr>
              <w:t>REFERENCE</w:t>
            </w:r>
            <w:r w:rsidRPr="008254A4">
              <w:rPr>
                <w:rFonts w:ascii="Arial" w:hAnsi="Arial" w:cs="Arial"/>
                <w:lang w:val="fr-CA"/>
              </w:rPr>
              <w:t xml:space="preserve"> : (Section, article, number, page, etc.)</w:t>
            </w:r>
          </w:p>
          <w:p w14:paraId="3C2B59B8" w14:textId="77777777" w:rsidR="006E17C8" w:rsidRPr="008254A4" w:rsidRDefault="006E17C8" w:rsidP="00F534B8">
            <w:pPr>
              <w:spacing w:before="120"/>
              <w:rPr>
                <w:rFonts w:ascii="Arial" w:hAnsi="Arial" w:cs="Arial"/>
              </w:rPr>
            </w:pPr>
            <w:r w:rsidRPr="008254A4">
              <w:rPr>
                <w:rFonts w:ascii="Arial" w:hAnsi="Arial" w:cs="Arial"/>
              </w:rPr>
              <w:t>Part Four (Fast Pitch), Art. 1.2 a) Team Representation v) (b)</w:t>
            </w:r>
            <w:r>
              <w:rPr>
                <w:rFonts w:ascii="Arial" w:hAnsi="Arial" w:cs="Arial"/>
              </w:rPr>
              <w:t xml:space="preserve"> (p. 227)</w:t>
            </w:r>
          </w:p>
        </w:tc>
      </w:tr>
      <w:tr w:rsidR="006E17C8" w:rsidRPr="008254A4" w14:paraId="1B6407D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1BFB8683" w14:textId="77777777" w:rsidR="006E17C8" w:rsidRPr="008254A4" w:rsidRDefault="006E17C8" w:rsidP="00F534B8">
            <w:pPr>
              <w:spacing w:before="240"/>
              <w:rPr>
                <w:rFonts w:ascii="Arial" w:hAnsi="Arial" w:cs="Arial"/>
              </w:rPr>
            </w:pPr>
            <w:r w:rsidRPr="008254A4">
              <w:rPr>
                <w:rFonts w:ascii="Arial" w:hAnsi="Arial" w:cs="Arial"/>
                <w:b/>
              </w:rPr>
              <w:t>WHEREAS</w:t>
            </w:r>
            <w:r w:rsidRPr="008254A4">
              <w:rPr>
                <w:rFonts w:ascii="Arial" w:hAnsi="Arial" w:cs="Arial"/>
              </w:rPr>
              <w:t xml:space="preserve"> (Article as currently written.)</w:t>
            </w:r>
          </w:p>
        </w:tc>
      </w:tr>
      <w:tr w:rsidR="006E17C8" w:rsidRPr="008254A4" w14:paraId="5DE7FB3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678E6C92" w14:textId="77777777" w:rsidR="006E17C8" w:rsidRPr="008254A4" w:rsidRDefault="006E17C8" w:rsidP="00F534B8">
            <w:pPr>
              <w:tabs>
                <w:tab w:val="left" w:pos="357"/>
              </w:tabs>
              <w:spacing w:before="120"/>
              <w:rPr>
                <w:rFonts w:ascii="Arial" w:hAnsi="Arial" w:cs="Arial"/>
                <w:bCs/>
                <w:lang w:val="en-US"/>
              </w:rPr>
            </w:pPr>
            <w:r w:rsidRPr="008254A4">
              <w:rPr>
                <w:rFonts w:ascii="Arial" w:hAnsi="Arial" w:cs="Arial"/>
                <w:bCs/>
                <w:lang w:val="en-US"/>
              </w:rPr>
              <w:t>(b) At least eight (8) players from the championship roster are still on the current roster and in attendance except for the U23 level of competition where it is acceptable for seven (7) players to have been on the championship roster and the U15, U17, U19 and U20 level of competition where provincial/territorial bodies can declare a Defending Champion if the previous champion does not have seven (7) returning players.</w:t>
            </w:r>
          </w:p>
        </w:tc>
      </w:tr>
      <w:tr w:rsidR="006E17C8" w:rsidRPr="008254A4" w14:paraId="650C7E3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279D9FE9" w14:textId="77777777" w:rsidR="006E17C8" w:rsidRPr="008254A4" w:rsidRDefault="006E17C8" w:rsidP="00F534B8">
            <w:pPr>
              <w:spacing w:before="240"/>
              <w:rPr>
                <w:rFonts w:ascii="Arial" w:hAnsi="Arial" w:cs="Arial"/>
              </w:rPr>
            </w:pPr>
            <w:r w:rsidRPr="008254A4">
              <w:rPr>
                <w:rFonts w:ascii="Arial" w:hAnsi="Arial" w:cs="Arial"/>
                <w:b/>
              </w:rPr>
              <w:t>BE IT RESOLVED THAT</w:t>
            </w:r>
            <w:r w:rsidRPr="008254A4">
              <w:rPr>
                <w:rFonts w:ascii="Arial" w:hAnsi="Arial" w:cs="Arial"/>
              </w:rPr>
              <w:t xml:space="preserve"> (Motion.  State whether revision, addition, deletion)</w:t>
            </w:r>
          </w:p>
        </w:tc>
      </w:tr>
      <w:tr w:rsidR="006E17C8" w:rsidRPr="008254A4" w14:paraId="7B81E7E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2B5201C2" w14:textId="77777777" w:rsidR="006E17C8" w:rsidRPr="008254A4" w:rsidRDefault="006E17C8" w:rsidP="00F534B8">
            <w:pPr>
              <w:tabs>
                <w:tab w:val="left" w:pos="357"/>
              </w:tabs>
              <w:spacing w:before="120"/>
              <w:rPr>
                <w:rFonts w:ascii="Arial" w:hAnsi="Arial" w:cs="Arial"/>
                <w:b/>
                <w:lang w:val="en-US"/>
              </w:rPr>
            </w:pPr>
            <w:r w:rsidRPr="008254A4">
              <w:rPr>
                <w:rFonts w:ascii="Arial" w:hAnsi="Arial" w:cs="Arial"/>
                <w:b/>
                <w:lang w:val="en-US"/>
              </w:rPr>
              <w:t>REVISION</w:t>
            </w:r>
          </w:p>
          <w:p w14:paraId="041A2ECC" w14:textId="77777777" w:rsidR="006E17C8" w:rsidRPr="008254A4" w:rsidRDefault="006E17C8" w:rsidP="00F534B8">
            <w:pPr>
              <w:tabs>
                <w:tab w:val="left" w:pos="357"/>
              </w:tabs>
              <w:spacing w:before="120"/>
              <w:rPr>
                <w:rFonts w:ascii="Arial" w:hAnsi="Arial" w:cs="Arial"/>
                <w:bCs/>
                <w:lang w:val="en-US"/>
              </w:rPr>
            </w:pPr>
            <w:r w:rsidRPr="008254A4">
              <w:rPr>
                <w:rFonts w:ascii="Arial" w:hAnsi="Arial" w:cs="Arial"/>
                <w:bCs/>
                <w:lang w:val="en-US"/>
              </w:rPr>
              <w:t xml:space="preserve">(b) At least </w:t>
            </w:r>
            <w:r w:rsidRPr="008254A4">
              <w:rPr>
                <w:rFonts w:ascii="Arial" w:hAnsi="Arial" w:cs="Arial"/>
                <w:b/>
                <w:u w:val="single"/>
                <w:lang w:val="en-US"/>
              </w:rPr>
              <w:t>seven (7)</w:t>
            </w:r>
            <w:r w:rsidRPr="008254A4">
              <w:rPr>
                <w:rFonts w:ascii="Arial" w:hAnsi="Arial" w:cs="Arial"/>
                <w:bCs/>
                <w:lang w:val="en-US"/>
              </w:rPr>
              <w:t xml:space="preserve"> players from the championship roster are still on the current roster and in attendance. </w:t>
            </w:r>
            <w:r w:rsidRPr="008254A4">
              <w:rPr>
                <w:rFonts w:ascii="Arial" w:hAnsi="Arial" w:cs="Arial"/>
                <w:b/>
                <w:u w:val="single"/>
              </w:rPr>
              <w:t>If the previous champion does not have seven (7) returning players, the provincial/territorial body can declare their Provincial Champion (or top seeded team) as Defending Champion.</w:t>
            </w:r>
          </w:p>
        </w:tc>
      </w:tr>
      <w:tr w:rsidR="006E17C8" w:rsidRPr="008254A4" w14:paraId="1E340A7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41A97D2D" w14:textId="77777777" w:rsidR="006E17C8" w:rsidRPr="008254A4" w:rsidRDefault="006E17C8" w:rsidP="00F534B8">
            <w:pPr>
              <w:spacing w:before="240"/>
              <w:rPr>
                <w:rFonts w:ascii="Arial" w:hAnsi="Arial" w:cs="Arial"/>
                <w:b/>
              </w:rPr>
            </w:pPr>
            <w:r w:rsidRPr="008254A4">
              <w:rPr>
                <w:rFonts w:ascii="Arial" w:hAnsi="Arial" w:cs="Arial"/>
                <w:b/>
              </w:rPr>
              <w:t>RATIONALE</w:t>
            </w:r>
          </w:p>
        </w:tc>
      </w:tr>
      <w:tr w:rsidR="006E17C8" w:rsidRPr="008254A4" w14:paraId="2E75360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4D82D013" w14:textId="77777777" w:rsidR="006E17C8" w:rsidRPr="008254A4" w:rsidRDefault="006E17C8" w:rsidP="00F534B8">
            <w:pPr>
              <w:spacing w:before="120"/>
              <w:rPr>
                <w:rFonts w:ascii="Arial" w:hAnsi="Arial" w:cs="Arial"/>
              </w:rPr>
            </w:pPr>
            <w:r w:rsidRPr="008254A4">
              <w:rPr>
                <w:rFonts w:ascii="Arial" w:hAnsi="Arial" w:cs="Arial"/>
              </w:rPr>
              <w:t xml:space="preserve">This reduces the amount of returning players from 8 to 7 in Men’s and Women’s categories and clarifies which team the provincial/territorial body can declare as Defending Champion. With the previous wording, the provincial/territorial body could designate </w:t>
            </w:r>
            <w:r w:rsidRPr="008254A4">
              <w:rPr>
                <w:rFonts w:ascii="Arial" w:hAnsi="Arial" w:cs="Arial"/>
                <w:u w:val="single"/>
              </w:rPr>
              <w:t>any</w:t>
            </w:r>
            <w:r w:rsidRPr="008254A4">
              <w:rPr>
                <w:rFonts w:ascii="Arial" w:hAnsi="Arial" w:cs="Arial"/>
              </w:rPr>
              <w:t xml:space="preserve"> team as Defending Champion and could take advantage of pre-determined scheduling.</w:t>
            </w:r>
          </w:p>
        </w:tc>
      </w:tr>
      <w:tr w:rsidR="006E17C8" w:rsidRPr="008254A4" w14:paraId="292BE8A4"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1A59AAE" w14:textId="77777777" w:rsidR="006E17C8" w:rsidRPr="008254A4" w:rsidRDefault="006E17C8" w:rsidP="00F534B8">
            <w:pPr>
              <w:spacing w:before="240"/>
              <w:rPr>
                <w:rFonts w:ascii="Arial" w:hAnsi="Arial" w:cs="Arial"/>
              </w:rPr>
            </w:pPr>
            <w:r w:rsidRPr="008254A4">
              <w:rPr>
                <w:rFonts w:ascii="Arial" w:hAnsi="Arial" w:cs="Arial"/>
                <w:b/>
              </w:rPr>
              <w:t>FINANCIAL IMPLICATIONS</w:t>
            </w:r>
            <w:r w:rsidRPr="008254A4">
              <w:rPr>
                <w:rFonts w:ascii="Arial" w:hAnsi="Arial" w:cs="Arial"/>
              </w:rPr>
              <w:t xml:space="preserve"> (Softball </w:t>
            </w:r>
            <w:smartTag w:uri="urn:schemas-microsoft-com:office:smarttags" w:element="country-region">
              <w:smartTag w:uri="urn:schemas-microsoft-com:office:smarttags" w:element="place">
                <w:r w:rsidRPr="008254A4">
                  <w:rPr>
                    <w:rFonts w:ascii="Arial" w:hAnsi="Arial" w:cs="Arial"/>
                  </w:rPr>
                  <w:t>Canada</w:t>
                </w:r>
              </w:smartTag>
            </w:smartTag>
            <w:r w:rsidRPr="008254A4">
              <w:rPr>
                <w:rFonts w:ascii="Arial" w:hAnsi="Arial" w:cs="Arial"/>
              </w:rPr>
              <w:t>, Provincial/Territorial, Individual)</w:t>
            </w:r>
          </w:p>
        </w:tc>
      </w:tr>
      <w:tr w:rsidR="006E17C8" w:rsidRPr="008254A4" w14:paraId="5BDB391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1488B6D8" w14:textId="77777777" w:rsidR="006E17C8" w:rsidRPr="008254A4" w:rsidRDefault="006E17C8" w:rsidP="00F534B8">
            <w:pPr>
              <w:spacing w:before="120"/>
              <w:rPr>
                <w:rFonts w:ascii="Arial" w:hAnsi="Arial" w:cs="Arial"/>
              </w:rPr>
            </w:pPr>
            <w:r w:rsidRPr="008254A4">
              <w:rPr>
                <w:rFonts w:ascii="Arial" w:hAnsi="Arial" w:cs="Arial"/>
              </w:rPr>
              <w:t>None.</w:t>
            </w:r>
          </w:p>
        </w:tc>
      </w:tr>
      <w:tr w:rsidR="006E17C8" w:rsidRPr="008254A4" w14:paraId="546F528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0429D8D0" w14:textId="77777777" w:rsidR="006E17C8" w:rsidRPr="008254A4"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DBE7410" w14:textId="77777777" w:rsidR="006E17C8" w:rsidRPr="008254A4" w:rsidRDefault="006E17C8" w:rsidP="006E17C8"/>
    <w:p w14:paraId="1E77744A" w14:textId="77777777" w:rsidR="006E17C8" w:rsidRPr="00942FBD" w:rsidRDefault="006E17C8" w:rsidP="006E17C8"/>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gridCol w:w="180"/>
      </w:tblGrid>
      <w:tr w:rsidR="006E17C8" w:rsidRPr="006456F8" w14:paraId="35815D3C" w14:textId="77777777" w:rsidTr="00F534B8">
        <w:trPr>
          <w:cantSplit/>
          <w:trHeight w:val="400"/>
          <w:jc w:val="center"/>
        </w:trPr>
        <w:tc>
          <w:tcPr>
            <w:tcW w:w="10170" w:type="dxa"/>
            <w:gridSpan w:val="2"/>
            <w:tcBorders>
              <w:top w:val="nil"/>
              <w:left w:val="nil"/>
              <w:bottom w:val="nil"/>
              <w:right w:val="nil"/>
            </w:tcBorders>
            <w:shd w:val="clear" w:color="auto" w:fill="auto"/>
            <w:vAlign w:val="center"/>
          </w:tcPr>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rsidRPr="00253937" w14:paraId="23CCE9B9" w14:textId="77777777" w:rsidTr="00F534B8">
              <w:trPr>
                <w:cantSplit/>
                <w:trHeight w:val="400"/>
                <w:jc w:val="center"/>
              </w:trPr>
              <w:tc>
                <w:tcPr>
                  <w:tcW w:w="9990" w:type="dxa"/>
                  <w:tcBorders>
                    <w:bottom w:val="nil"/>
                  </w:tcBorders>
                  <w:shd w:val="clear" w:color="auto" w:fill="000000"/>
                  <w:vAlign w:val="center"/>
                </w:tcPr>
                <w:p w14:paraId="67B4F2A1" w14:textId="77777777" w:rsidR="006E17C8" w:rsidRPr="00253937" w:rsidRDefault="006E17C8" w:rsidP="00F534B8">
                  <w:pPr>
                    <w:keepNext/>
                    <w:jc w:val="center"/>
                    <w:outlineLvl w:val="2"/>
                    <w:rPr>
                      <w:rFonts w:ascii="Futura BdCn BT" w:hAnsi="Futura BdCn BT" w:cs="Arial"/>
                      <w:szCs w:val="28"/>
                      <w:lang w:val="fr-CA"/>
                    </w:rPr>
                  </w:pPr>
                  <w:r w:rsidRPr="00253937">
                    <w:rPr>
                      <w:rFonts w:ascii="Futura BdCn BT" w:hAnsi="Futura BdCn BT" w:cs="Arial"/>
                      <w:szCs w:val="28"/>
                      <w:lang w:val="fr-CA"/>
                    </w:rPr>
                    <w:lastRenderedPageBreak/>
                    <w:t xml:space="preserve">NOTICE OF MOTION </w:t>
                  </w:r>
                  <w:r>
                    <w:rPr>
                      <w:rFonts w:ascii="Futura BdCn BT" w:hAnsi="Futura BdCn BT" w:cs="Arial"/>
                      <w:szCs w:val="28"/>
                      <w:lang w:val="fr-CA"/>
                    </w:rPr>
                    <w:t>#19</w:t>
                  </w:r>
                </w:p>
              </w:tc>
            </w:tr>
            <w:tr w:rsidR="006E17C8" w:rsidRPr="00253937" w14:paraId="3C3515D8" w14:textId="77777777" w:rsidTr="00F534B8">
              <w:trPr>
                <w:cantSplit/>
                <w:trHeight w:val="575"/>
                <w:jc w:val="center"/>
              </w:trPr>
              <w:tc>
                <w:tcPr>
                  <w:tcW w:w="9990" w:type="dxa"/>
                  <w:tcBorders>
                    <w:top w:val="single" w:sz="4" w:space="0" w:color="auto"/>
                  </w:tcBorders>
                  <w:vAlign w:val="center"/>
                </w:tcPr>
                <w:p w14:paraId="072F32E1" w14:textId="77777777" w:rsidR="006E17C8" w:rsidRPr="00253937" w:rsidRDefault="006E17C8" w:rsidP="00F534B8">
                  <w:pPr>
                    <w:ind w:right="-473"/>
                    <w:rPr>
                      <w:rFonts w:ascii="Futura MdCn BT" w:hAnsi="Futura MdCn BT"/>
                      <w:b/>
                    </w:rPr>
                  </w:pPr>
                </w:p>
                <w:p w14:paraId="38BF9EF5" w14:textId="77777777" w:rsidR="006E17C8" w:rsidRPr="00253937" w:rsidRDefault="006E17C8" w:rsidP="00F534B8">
                  <w:pPr>
                    <w:ind w:right="-473"/>
                    <w:rPr>
                      <w:rFonts w:ascii="Futura MdCn BT" w:hAnsi="Futura MdCn BT"/>
                      <w:b/>
                    </w:rPr>
                  </w:pPr>
                  <w:r w:rsidRPr="00253937">
                    <w:rPr>
                      <w:rFonts w:ascii="Futura MdCn BT" w:hAnsi="Futura MdCn BT"/>
                      <w:b/>
                    </w:rPr>
                    <w:t xml:space="preserve">Submitted by:     </w:t>
                  </w:r>
                  <w:r>
                    <w:rPr>
                      <w:rFonts w:ascii="Futura MdCn BT" w:hAnsi="Futura MdCn BT"/>
                      <w:b/>
                      <w:u w:val="single"/>
                    </w:rPr>
                    <w:t>Softball Saskatchewan</w:t>
                  </w:r>
                  <w:r w:rsidRPr="00253937">
                    <w:rPr>
                      <w:rFonts w:ascii="Futura MdCn BT" w:hAnsi="Futura MdCn BT"/>
                      <w:b/>
                    </w:rPr>
                    <w:t xml:space="preserve">   </w:t>
                  </w:r>
                </w:p>
                <w:p w14:paraId="2A41DFD7" w14:textId="77777777" w:rsidR="006E17C8" w:rsidRPr="00253937" w:rsidRDefault="006E17C8" w:rsidP="00F534B8">
                  <w:pPr>
                    <w:ind w:right="-473"/>
                    <w:rPr>
                      <w:rFonts w:ascii="Futura MdCn BT" w:hAnsi="Futura MdCn BT"/>
                      <w:b/>
                    </w:rPr>
                  </w:pPr>
                </w:p>
              </w:tc>
            </w:tr>
            <w:tr w:rsidR="006E17C8" w:rsidRPr="00253937" w14:paraId="51D39F9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5B93D808" w14:textId="77777777" w:rsidR="006E17C8" w:rsidRPr="00253937" w:rsidRDefault="006E17C8" w:rsidP="00F534B8">
                  <w:pPr>
                    <w:ind w:right="-473"/>
                    <w:rPr>
                      <w:rFonts w:ascii="Arial" w:hAnsi="Arial" w:cs="Arial"/>
                    </w:rPr>
                  </w:pPr>
                  <w:r w:rsidRPr="00253937">
                    <w:rPr>
                      <w:rFonts w:ascii="Arial" w:hAnsi="Arial" w:cs="Arial"/>
                      <w:b/>
                    </w:rPr>
                    <w:t xml:space="preserve"> </w:t>
                  </w:r>
                </w:p>
              </w:tc>
            </w:tr>
            <w:tr w:rsidR="006E17C8" w:rsidRPr="00253937" w14:paraId="6B7DAE5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3E9D76C3" w14:textId="77777777" w:rsidR="006E17C8" w:rsidRPr="00253937" w:rsidRDefault="006E17C8" w:rsidP="00F534B8">
                  <w:pPr>
                    <w:spacing w:before="120"/>
                    <w:ind w:right="-473"/>
                    <w:rPr>
                      <w:rFonts w:ascii="Arial" w:hAnsi="Arial" w:cs="Arial"/>
                      <w:lang w:val="fr-CA"/>
                    </w:rPr>
                  </w:pPr>
                  <w:r w:rsidRPr="00253937">
                    <w:rPr>
                      <w:rFonts w:ascii="Arial" w:hAnsi="Arial" w:cs="Arial"/>
                      <w:b/>
                      <w:lang w:val="fr-CA"/>
                    </w:rPr>
                    <w:t>REFERENCE</w:t>
                  </w:r>
                  <w:r w:rsidRPr="00253937">
                    <w:rPr>
                      <w:rFonts w:ascii="Arial" w:hAnsi="Arial" w:cs="Arial"/>
                      <w:lang w:val="fr-CA"/>
                    </w:rPr>
                    <w:t xml:space="preserve"> : (Section, article, number, page, etc.)</w:t>
                  </w:r>
                </w:p>
                <w:p w14:paraId="39E1DEB2" w14:textId="77777777" w:rsidR="006E17C8" w:rsidRPr="00253937" w:rsidRDefault="006E17C8" w:rsidP="00F534B8">
                  <w:pPr>
                    <w:spacing w:before="120"/>
                    <w:ind w:right="158"/>
                    <w:rPr>
                      <w:rFonts w:ascii="Arial" w:hAnsi="Arial" w:cs="Arial"/>
                    </w:rPr>
                  </w:pPr>
                  <w:r w:rsidRPr="00253937">
                    <w:rPr>
                      <w:rFonts w:ascii="Arial" w:hAnsi="Arial" w:cs="Arial"/>
                      <w:lang w:val="fr-CA"/>
                    </w:rPr>
                    <w:t xml:space="preserve"> </w:t>
                  </w:r>
                  <w:r w:rsidRPr="00253937">
                    <w:rPr>
                      <w:rFonts w:ascii="Arial" w:hAnsi="Arial" w:cs="Arial"/>
                    </w:rPr>
                    <w:t>SOR FP: Article 1, 1.2 Participants, c) Playing Rosters, i) Roster size, page 228</w:t>
                  </w:r>
                </w:p>
                <w:p w14:paraId="292933EC" w14:textId="77777777" w:rsidR="006E17C8" w:rsidRPr="00253937" w:rsidRDefault="006E17C8" w:rsidP="00F534B8">
                  <w:pPr>
                    <w:spacing w:before="120"/>
                    <w:ind w:right="68"/>
                    <w:rPr>
                      <w:rFonts w:ascii="Arial" w:hAnsi="Arial" w:cs="Arial"/>
                    </w:rPr>
                  </w:pPr>
                </w:p>
                <w:p w14:paraId="2CB9B5BC" w14:textId="77777777" w:rsidR="006E17C8" w:rsidRPr="00253937" w:rsidRDefault="006E17C8" w:rsidP="00F534B8">
                  <w:pPr>
                    <w:spacing w:before="120"/>
                    <w:ind w:right="-473"/>
                    <w:rPr>
                      <w:rFonts w:ascii="Arial" w:hAnsi="Arial" w:cs="Arial"/>
                    </w:rPr>
                  </w:pPr>
                </w:p>
              </w:tc>
            </w:tr>
            <w:tr w:rsidR="006E17C8" w:rsidRPr="00253937" w14:paraId="44ACD49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4F95E631" w14:textId="77777777" w:rsidR="006E17C8" w:rsidRPr="00253937" w:rsidRDefault="006E17C8" w:rsidP="00F534B8">
                  <w:pPr>
                    <w:spacing w:before="240"/>
                    <w:ind w:right="-473"/>
                    <w:rPr>
                      <w:rFonts w:ascii="Arial" w:hAnsi="Arial" w:cs="Arial"/>
                    </w:rPr>
                  </w:pPr>
                  <w:r w:rsidRPr="00253937">
                    <w:rPr>
                      <w:rFonts w:ascii="Arial" w:hAnsi="Arial" w:cs="Arial"/>
                      <w:b/>
                    </w:rPr>
                    <w:t>WHEREAS</w:t>
                  </w:r>
                  <w:r w:rsidRPr="00253937">
                    <w:rPr>
                      <w:rFonts w:ascii="Arial" w:hAnsi="Arial" w:cs="Arial"/>
                    </w:rPr>
                    <w:t xml:space="preserve"> (Article as currently written.)</w:t>
                  </w:r>
                </w:p>
              </w:tc>
            </w:tr>
            <w:tr w:rsidR="006E17C8" w:rsidRPr="00253937" w14:paraId="6356FDA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3565A40A" w14:textId="77777777" w:rsidR="006E17C8" w:rsidRPr="00253937" w:rsidRDefault="006E17C8" w:rsidP="00F534B8">
                  <w:pPr>
                    <w:tabs>
                      <w:tab w:val="left" w:pos="357"/>
                    </w:tabs>
                    <w:spacing w:before="120"/>
                    <w:ind w:right="-473"/>
                    <w:rPr>
                      <w:rFonts w:ascii="Arial" w:hAnsi="Arial" w:cs="Arial"/>
                      <w:bCs/>
                      <w:lang w:val="en-US"/>
                    </w:rPr>
                  </w:pPr>
                  <w:r w:rsidRPr="00253937">
                    <w:rPr>
                      <w:rFonts w:ascii="Arial" w:hAnsi="Arial" w:cs="Arial"/>
                      <w:bCs/>
                      <w:lang w:val="en-US"/>
                    </w:rPr>
                    <w:t>Playing Rosters</w:t>
                  </w:r>
                </w:p>
                <w:p w14:paraId="1752EA07" w14:textId="77777777" w:rsidR="006E17C8" w:rsidRPr="00253937" w:rsidRDefault="006E17C8" w:rsidP="00F534B8">
                  <w:pPr>
                    <w:tabs>
                      <w:tab w:val="left" w:pos="357"/>
                    </w:tabs>
                    <w:spacing w:before="120"/>
                    <w:ind w:right="-473"/>
                    <w:rPr>
                      <w:rFonts w:ascii="Arial" w:hAnsi="Arial" w:cs="Arial"/>
                      <w:bCs/>
                      <w:lang w:val="en-US"/>
                    </w:rPr>
                  </w:pPr>
                  <w:r w:rsidRPr="00253937">
                    <w:rPr>
                      <w:rFonts w:ascii="Arial" w:hAnsi="Arial" w:cs="Arial"/>
                      <w:bCs/>
                      <w:lang w:val="en-US"/>
                    </w:rPr>
                    <w:t>Team roster sizes will be as follows:</w:t>
                  </w:r>
                </w:p>
                <w:p w14:paraId="62E8D293" w14:textId="77777777" w:rsidR="006E17C8" w:rsidRPr="00253937" w:rsidRDefault="006E17C8" w:rsidP="00F534B8">
                  <w:pPr>
                    <w:tabs>
                      <w:tab w:val="left" w:pos="357"/>
                    </w:tabs>
                    <w:spacing w:before="120"/>
                    <w:ind w:right="68"/>
                    <w:rPr>
                      <w:rFonts w:ascii="Arial" w:hAnsi="Arial" w:cs="Arial"/>
                      <w:bCs/>
                      <w:lang w:val="en-US"/>
                    </w:rPr>
                  </w:pPr>
                  <w:r w:rsidRPr="00253937">
                    <w:rPr>
                      <w:rFonts w:ascii="Arial" w:hAnsi="Arial" w:cs="Arial"/>
                      <w:bCs/>
                      <w:lang w:val="en-US"/>
                    </w:rPr>
                    <w:t>Players (including pick-ups) Minimum 11       Maximum 17</w:t>
                  </w:r>
                  <w:r w:rsidRPr="00253937">
                    <w:rPr>
                      <w:rFonts w:ascii="Arial" w:hAnsi="Arial" w:cs="Arial"/>
                      <w:bCs/>
                      <w:lang w:val="en-US"/>
                    </w:rPr>
                    <w:br/>
                  </w:r>
                </w:p>
                <w:p w14:paraId="18E34EE9" w14:textId="77777777" w:rsidR="006E17C8" w:rsidRPr="00253937" w:rsidRDefault="006E17C8" w:rsidP="00F534B8">
                  <w:pPr>
                    <w:tabs>
                      <w:tab w:val="left" w:pos="357"/>
                    </w:tabs>
                    <w:spacing w:before="120"/>
                    <w:ind w:right="-473"/>
                    <w:rPr>
                      <w:rFonts w:ascii="Arial" w:hAnsi="Arial" w:cs="Arial"/>
                    </w:rPr>
                  </w:pPr>
                </w:p>
              </w:tc>
            </w:tr>
            <w:tr w:rsidR="006E17C8" w:rsidRPr="00253937" w14:paraId="7A64A45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1B4D2A83" w14:textId="77777777" w:rsidR="006E17C8" w:rsidRPr="00253937" w:rsidRDefault="006E17C8" w:rsidP="00F534B8">
                  <w:pPr>
                    <w:spacing w:before="240"/>
                    <w:ind w:right="-473"/>
                    <w:rPr>
                      <w:rFonts w:ascii="Arial" w:hAnsi="Arial" w:cs="Arial"/>
                    </w:rPr>
                  </w:pPr>
                  <w:r w:rsidRPr="00253937">
                    <w:rPr>
                      <w:rFonts w:ascii="Arial" w:hAnsi="Arial" w:cs="Arial"/>
                      <w:b/>
                    </w:rPr>
                    <w:t>BE IT RESOLVED THAT</w:t>
                  </w:r>
                  <w:r w:rsidRPr="00253937">
                    <w:rPr>
                      <w:rFonts w:ascii="Arial" w:hAnsi="Arial" w:cs="Arial"/>
                    </w:rPr>
                    <w:t xml:space="preserve"> (Motion.  State whether revision, addition, deletion)</w:t>
                  </w:r>
                </w:p>
              </w:tc>
            </w:tr>
            <w:tr w:rsidR="006E17C8" w:rsidRPr="00253937" w14:paraId="7BB4ECF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020101F6" w14:textId="77777777" w:rsidR="006E17C8" w:rsidRPr="00253937" w:rsidRDefault="006E17C8" w:rsidP="00F534B8">
                  <w:pPr>
                    <w:spacing w:before="120"/>
                    <w:ind w:left="522" w:hanging="522"/>
                    <w:rPr>
                      <w:rFonts w:ascii="Arial" w:hAnsi="Arial" w:cs="Arial"/>
                    </w:rPr>
                  </w:pPr>
                  <w:r w:rsidRPr="00253937">
                    <w:rPr>
                      <w:rFonts w:ascii="Arial" w:hAnsi="Arial" w:cs="Arial"/>
                      <w:b/>
                    </w:rPr>
                    <w:t xml:space="preserve"> Revision: Add exception for Men’s and Women’s to be Maximum 18</w:t>
                  </w:r>
                </w:p>
              </w:tc>
            </w:tr>
            <w:tr w:rsidR="006E17C8" w:rsidRPr="00253937" w14:paraId="0B56E3D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6F2CAB1" w14:textId="77777777" w:rsidR="006E17C8" w:rsidRPr="00253937" w:rsidRDefault="006E17C8" w:rsidP="00F534B8">
                  <w:pPr>
                    <w:spacing w:before="240"/>
                    <w:rPr>
                      <w:rFonts w:ascii="Arial" w:hAnsi="Arial" w:cs="Arial"/>
                      <w:b/>
                    </w:rPr>
                  </w:pPr>
                  <w:r w:rsidRPr="00253937">
                    <w:rPr>
                      <w:rFonts w:ascii="Arial" w:hAnsi="Arial" w:cs="Arial"/>
                      <w:b/>
                    </w:rPr>
                    <w:t>RATIONALE</w:t>
                  </w:r>
                </w:p>
              </w:tc>
            </w:tr>
            <w:tr w:rsidR="006E17C8" w:rsidRPr="00253937" w14:paraId="565C218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1F70368E" w14:textId="77777777" w:rsidR="006E17C8" w:rsidRPr="00253937" w:rsidRDefault="006E17C8" w:rsidP="00F534B8">
                  <w:pPr>
                    <w:rPr>
                      <w:rFonts w:ascii="Calibri" w:eastAsia="Calibri" w:hAnsi="Calibri"/>
                      <w:kern w:val="2"/>
                      <w:sz w:val="22"/>
                      <w:szCs w:val="21"/>
                    </w:rPr>
                  </w:pPr>
                  <w:r w:rsidRPr="00253937">
                    <w:rPr>
                      <w:rFonts w:ascii="Calibri" w:eastAsia="Calibri" w:hAnsi="Calibri"/>
                      <w:kern w:val="2"/>
                      <w:sz w:val="22"/>
                      <w:szCs w:val="21"/>
                    </w:rPr>
                    <w:t xml:space="preserve">By increasing the number of players on a roster allows flexibility for players and teams. At this age many players struggle to commit to a team due to family, job and other competing commitments. This change would be beneficial to teams and ultimately the game by allowing more flexibility in the rosters. </w:t>
                  </w:r>
                </w:p>
                <w:p w14:paraId="2EE9B1F0" w14:textId="77777777" w:rsidR="006E17C8" w:rsidRPr="00253937" w:rsidRDefault="006E17C8" w:rsidP="00F534B8">
                  <w:pPr>
                    <w:spacing w:before="120"/>
                    <w:rPr>
                      <w:rFonts w:ascii="Arial" w:hAnsi="Arial" w:cs="Arial"/>
                    </w:rPr>
                  </w:pPr>
                </w:p>
              </w:tc>
            </w:tr>
            <w:tr w:rsidR="006E17C8" w:rsidRPr="00253937" w14:paraId="6F79BC3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277FDE23" w14:textId="77777777" w:rsidR="006E17C8" w:rsidRPr="00253937" w:rsidRDefault="006E17C8" w:rsidP="00F534B8">
                  <w:pPr>
                    <w:spacing w:before="240"/>
                    <w:rPr>
                      <w:rFonts w:ascii="Arial" w:hAnsi="Arial" w:cs="Arial"/>
                    </w:rPr>
                  </w:pPr>
                  <w:r w:rsidRPr="00253937">
                    <w:rPr>
                      <w:rFonts w:ascii="Arial" w:hAnsi="Arial" w:cs="Arial"/>
                      <w:b/>
                    </w:rPr>
                    <w:t>FINANCIAL IMPLICATIONS</w:t>
                  </w:r>
                  <w:r w:rsidRPr="00253937">
                    <w:rPr>
                      <w:rFonts w:ascii="Arial" w:hAnsi="Arial" w:cs="Arial"/>
                    </w:rPr>
                    <w:t xml:space="preserve"> (Softball </w:t>
                  </w:r>
                  <w:smartTag w:uri="urn:schemas-microsoft-com:office:smarttags" w:element="country-region">
                    <w:smartTag w:uri="urn:schemas-microsoft-com:office:smarttags" w:element="place">
                      <w:r w:rsidRPr="00253937">
                        <w:rPr>
                          <w:rFonts w:ascii="Arial" w:hAnsi="Arial" w:cs="Arial"/>
                        </w:rPr>
                        <w:t>Canada</w:t>
                      </w:r>
                    </w:smartTag>
                  </w:smartTag>
                  <w:r w:rsidRPr="00253937">
                    <w:rPr>
                      <w:rFonts w:ascii="Arial" w:hAnsi="Arial" w:cs="Arial"/>
                    </w:rPr>
                    <w:t>, Provincial/Territorial, Individual)</w:t>
                  </w:r>
                </w:p>
              </w:tc>
            </w:tr>
            <w:tr w:rsidR="006E17C8" w:rsidRPr="00253937" w14:paraId="713C0DF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2C370345" w14:textId="77777777" w:rsidR="006E17C8" w:rsidRPr="00253937" w:rsidRDefault="006E17C8" w:rsidP="00F534B8">
                  <w:pPr>
                    <w:spacing w:before="120"/>
                    <w:rPr>
                      <w:rFonts w:ascii="Arial" w:hAnsi="Arial" w:cs="Arial"/>
                    </w:rPr>
                  </w:pPr>
                  <w:r w:rsidRPr="00253937">
                    <w:rPr>
                      <w:rFonts w:ascii="Arial" w:hAnsi="Arial" w:cs="Arial"/>
                    </w:rPr>
                    <w:t xml:space="preserve"> NONE</w:t>
                  </w:r>
                </w:p>
                <w:p w14:paraId="55852DD4" w14:textId="77777777" w:rsidR="006E17C8" w:rsidRPr="00253937" w:rsidRDefault="006E17C8" w:rsidP="00F534B8">
                  <w:pPr>
                    <w:spacing w:before="120"/>
                    <w:rPr>
                      <w:rFonts w:ascii="Arial" w:hAnsi="Arial" w:cs="Arial"/>
                    </w:rPr>
                  </w:pPr>
                </w:p>
              </w:tc>
            </w:tr>
            <w:tr w:rsidR="006E17C8" w:rsidRPr="00253937" w14:paraId="4A6FDCA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27F05815" w14:textId="77777777" w:rsidR="006E17C8" w:rsidRPr="00253937"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Withdrawn</w:t>
                  </w:r>
                </w:p>
              </w:tc>
            </w:tr>
          </w:tbl>
          <w:p w14:paraId="40707691" w14:textId="77777777" w:rsidR="006E17C8" w:rsidRPr="003D5EBD" w:rsidRDefault="006E17C8" w:rsidP="00F534B8">
            <w:pPr>
              <w:keepNext/>
              <w:outlineLvl w:val="2"/>
              <w:rPr>
                <w:rFonts w:ascii="Futura BdCn BT" w:hAnsi="Futura BdCn BT" w:cs="Arial"/>
                <w:szCs w:val="28"/>
              </w:rPr>
            </w:pPr>
          </w:p>
        </w:tc>
      </w:tr>
      <w:tr w:rsidR="006E17C8" w:rsidRPr="006456F8" w14:paraId="5DB3F1BF" w14:textId="77777777" w:rsidTr="00F534B8">
        <w:trPr>
          <w:cantSplit/>
          <w:trHeight w:val="400"/>
          <w:jc w:val="center"/>
        </w:trPr>
        <w:tc>
          <w:tcPr>
            <w:tcW w:w="10170" w:type="dxa"/>
            <w:gridSpan w:val="2"/>
            <w:tcBorders>
              <w:top w:val="nil"/>
              <w:left w:val="nil"/>
              <w:bottom w:val="nil"/>
              <w:right w:val="nil"/>
            </w:tcBorders>
            <w:shd w:val="clear" w:color="auto" w:fill="auto"/>
            <w:vAlign w:val="center"/>
          </w:tcPr>
          <w:p w14:paraId="037DD4D3" w14:textId="77777777" w:rsidR="006E17C8" w:rsidRDefault="006E17C8" w:rsidP="00F534B8">
            <w:pPr>
              <w:keepNext/>
              <w:jc w:val="center"/>
              <w:outlineLvl w:val="2"/>
              <w:rPr>
                <w:rFonts w:ascii="Futura BdCn BT" w:hAnsi="Futura BdCn BT" w:cs="Arial"/>
                <w:szCs w:val="28"/>
              </w:rPr>
            </w:pPr>
          </w:p>
          <w:p w14:paraId="0D5A5994" w14:textId="77777777" w:rsidR="006E17C8" w:rsidRDefault="006E17C8" w:rsidP="00F534B8">
            <w:pPr>
              <w:keepNext/>
              <w:jc w:val="center"/>
              <w:outlineLvl w:val="2"/>
              <w:rPr>
                <w:rFonts w:ascii="Futura BdCn BT" w:hAnsi="Futura BdCn BT" w:cs="Arial"/>
                <w:szCs w:val="28"/>
              </w:rPr>
            </w:pPr>
          </w:p>
          <w:p w14:paraId="5E2B3BB6" w14:textId="77777777" w:rsidR="006E17C8" w:rsidRDefault="006E17C8" w:rsidP="00F534B8">
            <w:pPr>
              <w:keepNext/>
              <w:jc w:val="center"/>
              <w:outlineLvl w:val="2"/>
              <w:rPr>
                <w:rFonts w:ascii="Futura BdCn BT" w:hAnsi="Futura BdCn BT" w:cs="Arial"/>
                <w:szCs w:val="28"/>
              </w:rPr>
            </w:pPr>
          </w:p>
          <w:p w14:paraId="3B9E90C1" w14:textId="77777777" w:rsidR="006E17C8" w:rsidRPr="00C760F5" w:rsidRDefault="006E17C8" w:rsidP="00F534B8">
            <w:pPr>
              <w:keepNext/>
              <w:jc w:val="center"/>
              <w:outlineLvl w:val="2"/>
              <w:rPr>
                <w:rFonts w:ascii="Futura BdCn BT" w:hAnsi="Futura BdCn BT" w:cs="Arial"/>
                <w:szCs w:val="28"/>
              </w:rPr>
            </w:pPr>
          </w:p>
          <w:p w14:paraId="4D241B92" w14:textId="77777777" w:rsidR="006E17C8" w:rsidRPr="00C760F5" w:rsidRDefault="006E17C8" w:rsidP="00F534B8">
            <w:pPr>
              <w:keepNext/>
              <w:jc w:val="center"/>
              <w:outlineLvl w:val="2"/>
              <w:rPr>
                <w:rFonts w:ascii="Futura BdCn BT" w:hAnsi="Futura BdCn BT" w:cs="Arial"/>
                <w:szCs w:val="28"/>
              </w:rPr>
            </w:pPr>
          </w:p>
          <w:p w14:paraId="7D42999C" w14:textId="63BEA3AB" w:rsidR="006E17C8" w:rsidRPr="00C760F5" w:rsidRDefault="006E17C8" w:rsidP="00F534B8">
            <w:pPr>
              <w:keepNext/>
              <w:jc w:val="center"/>
              <w:outlineLvl w:val="2"/>
              <w:rPr>
                <w:rFonts w:ascii="Futura BdCn BT" w:hAnsi="Futura BdCn BT" w:cs="Arial"/>
                <w:szCs w:val="28"/>
              </w:rPr>
            </w:pPr>
            <w:r>
              <w:rPr>
                <w:rFonts w:ascii="Futura BdCn BT" w:hAnsi="Futura BdCn BT" w:cs="Arial"/>
                <w:szCs w:val="28"/>
              </w:rPr>
              <w:br/>
            </w:r>
          </w:p>
          <w:p w14:paraId="7F0BF340" w14:textId="77777777" w:rsidR="006E17C8" w:rsidRPr="00C760F5" w:rsidRDefault="006E17C8" w:rsidP="00F534B8">
            <w:pPr>
              <w:keepNext/>
              <w:jc w:val="center"/>
              <w:outlineLvl w:val="2"/>
              <w:rPr>
                <w:rFonts w:ascii="Futura BdCn BT" w:hAnsi="Futura BdCn BT" w:cs="Arial"/>
                <w:szCs w:val="28"/>
              </w:rPr>
            </w:pPr>
          </w:p>
          <w:p w14:paraId="087FC894" w14:textId="77777777" w:rsidR="006E17C8" w:rsidRPr="00C760F5" w:rsidRDefault="006E17C8" w:rsidP="00F534B8">
            <w:pPr>
              <w:keepNext/>
              <w:jc w:val="center"/>
              <w:outlineLvl w:val="2"/>
              <w:rPr>
                <w:rFonts w:ascii="Futura BdCn BT" w:hAnsi="Futura BdCn BT" w:cs="Arial"/>
                <w:szCs w:val="28"/>
              </w:rPr>
            </w:pPr>
          </w:p>
          <w:p w14:paraId="293E7FA7" w14:textId="77777777" w:rsidR="006E17C8" w:rsidRPr="00C760F5" w:rsidRDefault="006E17C8" w:rsidP="00F534B8">
            <w:pPr>
              <w:keepNext/>
              <w:jc w:val="center"/>
              <w:outlineLvl w:val="2"/>
              <w:rPr>
                <w:rFonts w:ascii="Futura BdCn BT" w:hAnsi="Futura BdCn BT" w:cs="Arial"/>
                <w:szCs w:val="28"/>
              </w:rPr>
            </w:pPr>
          </w:p>
        </w:tc>
      </w:tr>
      <w:tr w:rsidR="006E17C8" w:rsidRPr="006456F8" w14:paraId="5F903FDB" w14:textId="77777777" w:rsidTr="00F534B8">
        <w:trPr>
          <w:gridAfter w:val="1"/>
          <w:wAfter w:w="180" w:type="dxa"/>
          <w:cantSplit/>
          <w:trHeight w:val="400"/>
          <w:jc w:val="center"/>
        </w:trPr>
        <w:tc>
          <w:tcPr>
            <w:tcW w:w="9990" w:type="dxa"/>
            <w:tcBorders>
              <w:bottom w:val="nil"/>
            </w:tcBorders>
            <w:shd w:val="clear" w:color="auto" w:fill="000000"/>
            <w:vAlign w:val="center"/>
          </w:tcPr>
          <w:p w14:paraId="5B4E228C" w14:textId="77777777" w:rsidR="006E17C8" w:rsidRPr="006456F8" w:rsidRDefault="006E17C8" w:rsidP="00F534B8">
            <w:pPr>
              <w:keepNext/>
              <w:jc w:val="center"/>
              <w:outlineLvl w:val="2"/>
              <w:rPr>
                <w:rFonts w:ascii="Futura BdCn BT" w:hAnsi="Futura BdCn BT" w:cs="Arial"/>
                <w:szCs w:val="28"/>
                <w:lang w:val="fr-CA"/>
              </w:rPr>
            </w:pPr>
            <w:r w:rsidRPr="006456F8">
              <w:rPr>
                <w:rFonts w:ascii="Futura BdCn BT" w:hAnsi="Futura BdCn BT" w:cs="Arial"/>
                <w:szCs w:val="28"/>
                <w:lang w:val="fr-CA"/>
              </w:rPr>
              <w:lastRenderedPageBreak/>
              <w:t xml:space="preserve">NOTICE OF MOTION </w:t>
            </w:r>
            <w:r>
              <w:rPr>
                <w:rFonts w:ascii="Futura BdCn BT" w:hAnsi="Futura BdCn BT" w:cs="Arial"/>
                <w:szCs w:val="28"/>
                <w:lang w:val="fr-CA"/>
              </w:rPr>
              <w:t>#20</w:t>
            </w:r>
          </w:p>
        </w:tc>
      </w:tr>
      <w:tr w:rsidR="006E17C8" w:rsidRPr="006456F8" w14:paraId="0D951B57" w14:textId="77777777" w:rsidTr="00F534B8">
        <w:trPr>
          <w:gridAfter w:val="1"/>
          <w:wAfter w:w="180" w:type="dxa"/>
          <w:cantSplit/>
          <w:trHeight w:val="575"/>
          <w:jc w:val="center"/>
        </w:trPr>
        <w:tc>
          <w:tcPr>
            <w:tcW w:w="9990" w:type="dxa"/>
            <w:tcBorders>
              <w:top w:val="single" w:sz="4" w:space="0" w:color="auto"/>
            </w:tcBorders>
            <w:vAlign w:val="center"/>
          </w:tcPr>
          <w:p w14:paraId="3BEE9D16" w14:textId="77777777" w:rsidR="006E17C8" w:rsidRPr="006456F8" w:rsidRDefault="006E17C8" w:rsidP="00F534B8">
            <w:pPr>
              <w:rPr>
                <w:rFonts w:ascii="Futura MdCn BT" w:hAnsi="Futura MdCn BT"/>
                <w:b/>
              </w:rPr>
            </w:pPr>
          </w:p>
          <w:p w14:paraId="4C0D1761" w14:textId="77777777" w:rsidR="006E17C8" w:rsidRPr="006456F8" w:rsidRDefault="006E17C8" w:rsidP="00F534B8">
            <w:pPr>
              <w:rPr>
                <w:rFonts w:ascii="Futura MdCn BT" w:hAnsi="Futura MdCn BT"/>
                <w:b/>
              </w:rPr>
            </w:pPr>
            <w:r w:rsidRPr="006456F8">
              <w:rPr>
                <w:rFonts w:ascii="Futura MdCn BT" w:hAnsi="Futura MdCn BT"/>
                <w:b/>
              </w:rPr>
              <w:t xml:space="preserve">Submitted by:     </w:t>
            </w:r>
            <w:r>
              <w:rPr>
                <w:rFonts w:ascii="Futura MdCn BT" w:hAnsi="Futura MdCn BT"/>
                <w:b/>
                <w:u w:val="single"/>
              </w:rPr>
              <w:t>Softball Saskatchewan</w:t>
            </w:r>
          </w:p>
          <w:p w14:paraId="2D46BB88" w14:textId="77777777" w:rsidR="006E17C8" w:rsidRPr="006456F8" w:rsidRDefault="006E17C8" w:rsidP="00F534B8">
            <w:pPr>
              <w:rPr>
                <w:rFonts w:ascii="Futura MdCn BT" w:hAnsi="Futura MdCn BT"/>
                <w:b/>
              </w:rPr>
            </w:pPr>
          </w:p>
        </w:tc>
      </w:tr>
      <w:tr w:rsidR="006E17C8" w:rsidRPr="006456F8" w14:paraId="2767EB1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Pr>
        <w:tc>
          <w:tcPr>
            <w:tcW w:w="9990" w:type="dxa"/>
            <w:tcBorders>
              <w:bottom w:val="single" w:sz="4" w:space="0" w:color="auto"/>
            </w:tcBorders>
          </w:tcPr>
          <w:p w14:paraId="2C467E4C" w14:textId="77777777" w:rsidR="006E17C8" w:rsidRPr="006456F8" w:rsidRDefault="006E17C8" w:rsidP="00F534B8">
            <w:pPr>
              <w:rPr>
                <w:rFonts w:ascii="Arial" w:hAnsi="Arial" w:cs="Arial"/>
              </w:rPr>
            </w:pPr>
            <w:r w:rsidRPr="006456F8">
              <w:rPr>
                <w:rFonts w:ascii="Arial" w:hAnsi="Arial" w:cs="Arial"/>
                <w:b/>
              </w:rPr>
              <w:t xml:space="preserve"> </w:t>
            </w:r>
          </w:p>
        </w:tc>
      </w:tr>
      <w:tr w:rsidR="006E17C8" w:rsidRPr="006456F8" w14:paraId="5C86A9E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Pr>
        <w:tc>
          <w:tcPr>
            <w:tcW w:w="9990" w:type="dxa"/>
            <w:tcBorders>
              <w:top w:val="single" w:sz="4" w:space="0" w:color="auto"/>
              <w:left w:val="single" w:sz="4" w:space="0" w:color="auto"/>
              <w:bottom w:val="single" w:sz="4" w:space="0" w:color="auto"/>
              <w:right w:val="single" w:sz="4" w:space="0" w:color="auto"/>
            </w:tcBorders>
          </w:tcPr>
          <w:p w14:paraId="58B2EE7B" w14:textId="77777777" w:rsidR="006E17C8" w:rsidRPr="006456F8" w:rsidRDefault="006E17C8" w:rsidP="00F534B8">
            <w:pPr>
              <w:spacing w:before="120"/>
              <w:rPr>
                <w:rFonts w:ascii="Arial" w:hAnsi="Arial" w:cs="Arial"/>
                <w:lang w:val="fr-CA"/>
              </w:rPr>
            </w:pPr>
            <w:r w:rsidRPr="006456F8">
              <w:rPr>
                <w:rFonts w:ascii="Arial" w:hAnsi="Arial" w:cs="Arial"/>
                <w:b/>
                <w:lang w:val="fr-CA"/>
              </w:rPr>
              <w:t>REFERENCE</w:t>
            </w:r>
            <w:r w:rsidRPr="006456F8">
              <w:rPr>
                <w:rFonts w:ascii="Arial" w:hAnsi="Arial" w:cs="Arial"/>
                <w:lang w:val="fr-CA"/>
              </w:rPr>
              <w:t xml:space="preserve"> : (Section, article, number, page, etc.)</w:t>
            </w:r>
          </w:p>
          <w:p w14:paraId="6373BAB3" w14:textId="77777777" w:rsidR="006E17C8" w:rsidRPr="006456F8" w:rsidRDefault="006E17C8" w:rsidP="00F534B8">
            <w:pPr>
              <w:spacing w:before="120"/>
              <w:rPr>
                <w:rFonts w:ascii="Arial" w:hAnsi="Arial" w:cs="Arial"/>
              </w:rPr>
            </w:pPr>
            <w:r w:rsidRPr="006456F8">
              <w:rPr>
                <w:rFonts w:ascii="Arial" w:hAnsi="Arial" w:cs="Arial"/>
                <w:lang w:val="fr-CA"/>
              </w:rPr>
              <w:t xml:space="preserve"> </w:t>
            </w:r>
            <w:r w:rsidRPr="006456F8">
              <w:rPr>
                <w:rFonts w:ascii="Arial" w:hAnsi="Arial" w:cs="Arial"/>
              </w:rPr>
              <w:t>SOR FP: Article 1, 1.2 Participants, c), ii All-Star Rosters b), page 228</w:t>
            </w:r>
          </w:p>
          <w:p w14:paraId="69CE52F2" w14:textId="77777777" w:rsidR="006E17C8" w:rsidRPr="006456F8" w:rsidRDefault="006E17C8" w:rsidP="00F534B8">
            <w:pPr>
              <w:spacing w:before="120"/>
              <w:rPr>
                <w:rFonts w:ascii="Arial" w:hAnsi="Arial" w:cs="Arial"/>
              </w:rPr>
            </w:pPr>
          </w:p>
          <w:p w14:paraId="2B50F9AA" w14:textId="77777777" w:rsidR="006E17C8" w:rsidRPr="006456F8" w:rsidRDefault="006E17C8" w:rsidP="00F534B8">
            <w:pPr>
              <w:spacing w:before="120"/>
              <w:rPr>
                <w:rFonts w:ascii="Arial" w:hAnsi="Arial" w:cs="Arial"/>
              </w:rPr>
            </w:pPr>
          </w:p>
        </w:tc>
      </w:tr>
      <w:tr w:rsidR="006E17C8" w:rsidRPr="006456F8" w14:paraId="08226AD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Pr>
        <w:tc>
          <w:tcPr>
            <w:tcW w:w="9990" w:type="dxa"/>
            <w:tcBorders>
              <w:top w:val="single" w:sz="4" w:space="0" w:color="auto"/>
              <w:bottom w:val="single" w:sz="4" w:space="0" w:color="auto"/>
            </w:tcBorders>
          </w:tcPr>
          <w:p w14:paraId="352FDC47" w14:textId="77777777" w:rsidR="006E17C8" w:rsidRPr="006456F8" w:rsidRDefault="006E17C8" w:rsidP="00F534B8">
            <w:pPr>
              <w:spacing w:before="240"/>
              <w:rPr>
                <w:rFonts w:ascii="Arial" w:hAnsi="Arial" w:cs="Arial"/>
              </w:rPr>
            </w:pPr>
            <w:r w:rsidRPr="006456F8">
              <w:rPr>
                <w:rFonts w:ascii="Arial" w:hAnsi="Arial" w:cs="Arial"/>
                <w:b/>
              </w:rPr>
              <w:t>WHEREAS</w:t>
            </w:r>
            <w:r w:rsidRPr="006456F8">
              <w:rPr>
                <w:rFonts w:ascii="Arial" w:hAnsi="Arial" w:cs="Arial"/>
              </w:rPr>
              <w:t xml:space="preserve"> (Article as currently written.)</w:t>
            </w:r>
          </w:p>
        </w:tc>
      </w:tr>
      <w:tr w:rsidR="006E17C8" w:rsidRPr="006456F8" w14:paraId="1F4AE67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440"/>
        </w:trPr>
        <w:tc>
          <w:tcPr>
            <w:tcW w:w="9990" w:type="dxa"/>
            <w:tcBorders>
              <w:top w:val="single" w:sz="4" w:space="0" w:color="auto"/>
              <w:left w:val="single" w:sz="4" w:space="0" w:color="auto"/>
              <w:bottom w:val="single" w:sz="4" w:space="0" w:color="auto"/>
              <w:right w:val="single" w:sz="4" w:space="0" w:color="auto"/>
            </w:tcBorders>
          </w:tcPr>
          <w:p w14:paraId="2B693B75" w14:textId="77777777" w:rsidR="006E17C8" w:rsidRPr="006456F8" w:rsidRDefault="006E17C8" w:rsidP="00F534B8">
            <w:pPr>
              <w:tabs>
                <w:tab w:val="left" w:pos="357"/>
              </w:tabs>
              <w:spacing w:before="120"/>
              <w:rPr>
                <w:rFonts w:ascii="Arial" w:hAnsi="Arial" w:cs="Arial"/>
                <w:bCs/>
                <w:lang w:val="en-US"/>
              </w:rPr>
            </w:pPr>
            <w:r w:rsidRPr="006456F8">
              <w:rPr>
                <w:rFonts w:ascii="Arial" w:hAnsi="Arial" w:cs="Arial"/>
                <w:bCs/>
                <w:lang w:val="en-US"/>
              </w:rPr>
              <w:t>All-Star Rosters</w:t>
            </w:r>
          </w:p>
          <w:p w14:paraId="7F1AB551" w14:textId="77777777" w:rsidR="006E17C8" w:rsidRPr="006456F8" w:rsidRDefault="006E17C8" w:rsidP="00F534B8">
            <w:pPr>
              <w:tabs>
                <w:tab w:val="left" w:pos="357"/>
              </w:tabs>
              <w:spacing w:before="120"/>
              <w:rPr>
                <w:rFonts w:ascii="Arial" w:hAnsi="Arial" w:cs="Arial"/>
                <w:bCs/>
                <w:lang w:val="en-US"/>
              </w:rPr>
            </w:pPr>
            <w:r w:rsidRPr="006456F8">
              <w:rPr>
                <w:rFonts w:ascii="Arial" w:hAnsi="Arial" w:cs="Arial"/>
                <w:bCs/>
                <w:lang w:val="en-US"/>
              </w:rPr>
              <w:t>b) The following provinces/territories have been allowed All-Star status in all categories:</w:t>
            </w:r>
          </w:p>
          <w:p w14:paraId="3EAADF02" w14:textId="77777777" w:rsidR="006E17C8" w:rsidRPr="006456F8" w:rsidRDefault="006E17C8" w:rsidP="00F534B8">
            <w:pPr>
              <w:tabs>
                <w:tab w:val="left" w:pos="357"/>
              </w:tabs>
              <w:spacing w:before="120"/>
              <w:rPr>
                <w:rFonts w:ascii="Arial" w:hAnsi="Arial" w:cs="Arial"/>
                <w:bCs/>
                <w:lang w:val="en-US"/>
              </w:rPr>
            </w:pPr>
            <w:r w:rsidRPr="006456F8">
              <w:rPr>
                <w:rFonts w:ascii="Arial" w:hAnsi="Arial" w:cs="Arial"/>
                <w:bCs/>
                <w:lang w:val="en-US"/>
              </w:rPr>
              <w:t xml:space="preserve">7. Saskatchewan (except U19 and U20 categories) </w:t>
            </w:r>
          </w:p>
          <w:p w14:paraId="3C3A2FDC" w14:textId="77777777" w:rsidR="006E17C8" w:rsidRPr="006456F8" w:rsidRDefault="006E17C8" w:rsidP="00F534B8">
            <w:pPr>
              <w:tabs>
                <w:tab w:val="left" w:pos="357"/>
              </w:tabs>
              <w:spacing w:before="120"/>
              <w:rPr>
                <w:rFonts w:ascii="Arial" w:hAnsi="Arial" w:cs="Arial"/>
              </w:rPr>
            </w:pPr>
          </w:p>
        </w:tc>
      </w:tr>
      <w:tr w:rsidR="006E17C8" w:rsidRPr="006456F8" w14:paraId="1756A47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Pr>
        <w:tc>
          <w:tcPr>
            <w:tcW w:w="9990" w:type="dxa"/>
            <w:tcBorders>
              <w:top w:val="single" w:sz="4" w:space="0" w:color="auto"/>
              <w:bottom w:val="single" w:sz="4" w:space="0" w:color="auto"/>
            </w:tcBorders>
          </w:tcPr>
          <w:p w14:paraId="1778FB8A" w14:textId="77777777" w:rsidR="006E17C8" w:rsidRPr="006456F8" w:rsidRDefault="006E17C8" w:rsidP="00F534B8">
            <w:pPr>
              <w:spacing w:before="240"/>
              <w:rPr>
                <w:rFonts w:ascii="Arial" w:hAnsi="Arial" w:cs="Arial"/>
              </w:rPr>
            </w:pPr>
            <w:r w:rsidRPr="006456F8">
              <w:rPr>
                <w:rFonts w:ascii="Arial" w:hAnsi="Arial" w:cs="Arial"/>
                <w:b/>
              </w:rPr>
              <w:t>BE IT RESOLVED THAT</w:t>
            </w:r>
            <w:r w:rsidRPr="006456F8">
              <w:rPr>
                <w:rFonts w:ascii="Arial" w:hAnsi="Arial" w:cs="Arial"/>
              </w:rPr>
              <w:t xml:space="preserve"> (Motion.  State whether revision, addition, deletion)</w:t>
            </w:r>
          </w:p>
        </w:tc>
      </w:tr>
      <w:tr w:rsidR="006E17C8" w:rsidRPr="006456F8" w14:paraId="28D6E06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440"/>
        </w:trPr>
        <w:tc>
          <w:tcPr>
            <w:tcW w:w="9990" w:type="dxa"/>
            <w:tcBorders>
              <w:top w:val="single" w:sz="4" w:space="0" w:color="auto"/>
              <w:left w:val="single" w:sz="4" w:space="0" w:color="auto"/>
              <w:bottom w:val="single" w:sz="4" w:space="0" w:color="auto"/>
              <w:right w:val="single" w:sz="4" w:space="0" w:color="auto"/>
            </w:tcBorders>
          </w:tcPr>
          <w:p w14:paraId="71F04012" w14:textId="77777777" w:rsidR="006E17C8" w:rsidRPr="006456F8" w:rsidRDefault="006E17C8" w:rsidP="00F534B8">
            <w:pPr>
              <w:spacing w:before="120"/>
              <w:ind w:left="522" w:hanging="522"/>
              <w:rPr>
                <w:rFonts w:ascii="Arial" w:hAnsi="Arial" w:cs="Arial"/>
              </w:rPr>
            </w:pPr>
            <w:r w:rsidRPr="006456F8">
              <w:rPr>
                <w:rFonts w:ascii="Arial" w:hAnsi="Arial" w:cs="Arial"/>
                <w:b/>
              </w:rPr>
              <w:t xml:space="preserve"> Deletion of only: (Except U19 and U20 categories)</w:t>
            </w:r>
          </w:p>
        </w:tc>
      </w:tr>
      <w:tr w:rsidR="006E17C8" w:rsidRPr="006456F8" w14:paraId="6033D29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Pr>
        <w:tc>
          <w:tcPr>
            <w:tcW w:w="9990" w:type="dxa"/>
            <w:tcBorders>
              <w:top w:val="single" w:sz="4" w:space="0" w:color="auto"/>
              <w:bottom w:val="single" w:sz="4" w:space="0" w:color="auto"/>
            </w:tcBorders>
          </w:tcPr>
          <w:p w14:paraId="566AF487" w14:textId="77777777" w:rsidR="006E17C8" w:rsidRPr="006456F8" w:rsidRDefault="006E17C8" w:rsidP="00F534B8">
            <w:pPr>
              <w:spacing w:before="240"/>
              <w:rPr>
                <w:rFonts w:ascii="Arial" w:hAnsi="Arial" w:cs="Arial"/>
                <w:b/>
              </w:rPr>
            </w:pPr>
            <w:r w:rsidRPr="006456F8">
              <w:rPr>
                <w:rFonts w:ascii="Arial" w:hAnsi="Arial" w:cs="Arial"/>
                <w:b/>
              </w:rPr>
              <w:t>RATIONALE</w:t>
            </w:r>
          </w:p>
        </w:tc>
      </w:tr>
      <w:tr w:rsidR="006E17C8" w:rsidRPr="006456F8" w14:paraId="18B1BCC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791"/>
        </w:trPr>
        <w:tc>
          <w:tcPr>
            <w:tcW w:w="9990" w:type="dxa"/>
            <w:tcBorders>
              <w:top w:val="single" w:sz="4" w:space="0" w:color="auto"/>
              <w:left w:val="single" w:sz="4" w:space="0" w:color="auto"/>
              <w:bottom w:val="single" w:sz="4" w:space="0" w:color="auto"/>
              <w:right w:val="single" w:sz="4" w:space="0" w:color="auto"/>
            </w:tcBorders>
          </w:tcPr>
          <w:p w14:paraId="3F227B6A" w14:textId="77777777" w:rsidR="006E17C8" w:rsidRPr="006456F8" w:rsidRDefault="006E17C8" w:rsidP="00F534B8">
            <w:pPr>
              <w:spacing w:before="120"/>
              <w:rPr>
                <w:rFonts w:ascii="Arial" w:hAnsi="Arial" w:cs="Arial"/>
              </w:rPr>
            </w:pPr>
            <w:r w:rsidRPr="006456F8">
              <w:rPr>
                <w:rFonts w:ascii="Arial" w:hAnsi="Arial" w:cs="Arial"/>
              </w:rPr>
              <w:t xml:space="preserve">Should we wish to utilize the All-Star status granted to us, these are the most likely age groups where we would utilize this rule. </w:t>
            </w:r>
          </w:p>
          <w:p w14:paraId="28E570D1" w14:textId="77777777" w:rsidR="006E17C8" w:rsidRPr="006456F8" w:rsidRDefault="006E17C8" w:rsidP="00F534B8">
            <w:pPr>
              <w:spacing w:before="120"/>
              <w:rPr>
                <w:rFonts w:ascii="Arial" w:hAnsi="Arial" w:cs="Arial"/>
              </w:rPr>
            </w:pPr>
          </w:p>
          <w:p w14:paraId="0525DD91" w14:textId="77777777" w:rsidR="006E17C8" w:rsidRPr="006456F8" w:rsidRDefault="006E17C8" w:rsidP="00F534B8">
            <w:pPr>
              <w:spacing w:before="120"/>
              <w:rPr>
                <w:rFonts w:ascii="Arial" w:hAnsi="Arial" w:cs="Arial"/>
              </w:rPr>
            </w:pPr>
          </w:p>
        </w:tc>
      </w:tr>
      <w:tr w:rsidR="006E17C8" w:rsidRPr="006456F8" w14:paraId="254F2B4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Pr>
        <w:tc>
          <w:tcPr>
            <w:tcW w:w="9990" w:type="dxa"/>
            <w:tcBorders>
              <w:top w:val="single" w:sz="4" w:space="0" w:color="auto"/>
              <w:bottom w:val="single" w:sz="4" w:space="0" w:color="auto"/>
            </w:tcBorders>
          </w:tcPr>
          <w:p w14:paraId="75A3BB23" w14:textId="77777777" w:rsidR="006E17C8" w:rsidRPr="006456F8" w:rsidRDefault="006E17C8" w:rsidP="00F534B8">
            <w:pPr>
              <w:spacing w:before="240"/>
              <w:rPr>
                <w:rFonts w:ascii="Arial" w:hAnsi="Arial" w:cs="Arial"/>
              </w:rPr>
            </w:pPr>
            <w:r w:rsidRPr="006456F8">
              <w:rPr>
                <w:rFonts w:ascii="Arial" w:hAnsi="Arial" w:cs="Arial"/>
                <w:b/>
              </w:rPr>
              <w:t>FINANCIAL IMPLICATIONS</w:t>
            </w:r>
            <w:r w:rsidRPr="006456F8">
              <w:rPr>
                <w:rFonts w:ascii="Arial" w:hAnsi="Arial" w:cs="Arial"/>
              </w:rPr>
              <w:t xml:space="preserve"> (Softball </w:t>
            </w:r>
            <w:smartTag w:uri="urn:schemas-microsoft-com:office:smarttags" w:element="country-region">
              <w:smartTag w:uri="urn:schemas-microsoft-com:office:smarttags" w:element="place">
                <w:r w:rsidRPr="006456F8">
                  <w:rPr>
                    <w:rFonts w:ascii="Arial" w:hAnsi="Arial" w:cs="Arial"/>
                  </w:rPr>
                  <w:t>Canada</w:t>
                </w:r>
              </w:smartTag>
            </w:smartTag>
            <w:r w:rsidRPr="006456F8">
              <w:rPr>
                <w:rFonts w:ascii="Arial" w:hAnsi="Arial" w:cs="Arial"/>
              </w:rPr>
              <w:t>, Provincial/Territorial, Individual)</w:t>
            </w:r>
          </w:p>
        </w:tc>
      </w:tr>
      <w:tr w:rsidR="006E17C8" w:rsidRPr="006456F8" w14:paraId="55DAC21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620"/>
        </w:trPr>
        <w:tc>
          <w:tcPr>
            <w:tcW w:w="9990" w:type="dxa"/>
            <w:tcBorders>
              <w:top w:val="single" w:sz="4" w:space="0" w:color="auto"/>
              <w:left w:val="single" w:sz="4" w:space="0" w:color="auto"/>
              <w:bottom w:val="single" w:sz="4" w:space="0" w:color="auto"/>
              <w:right w:val="single" w:sz="4" w:space="0" w:color="auto"/>
            </w:tcBorders>
          </w:tcPr>
          <w:p w14:paraId="693CC691" w14:textId="77777777" w:rsidR="006E17C8" w:rsidRPr="006456F8" w:rsidRDefault="006E17C8" w:rsidP="00F534B8">
            <w:pPr>
              <w:spacing w:before="120"/>
              <w:rPr>
                <w:rFonts w:ascii="Arial" w:hAnsi="Arial" w:cs="Arial"/>
              </w:rPr>
            </w:pPr>
            <w:r w:rsidRPr="006456F8">
              <w:rPr>
                <w:rFonts w:ascii="Arial" w:hAnsi="Arial" w:cs="Arial"/>
              </w:rPr>
              <w:t xml:space="preserve"> NONE</w:t>
            </w:r>
          </w:p>
          <w:p w14:paraId="5B9A9F36" w14:textId="77777777" w:rsidR="006E17C8" w:rsidRPr="006456F8" w:rsidRDefault="006E17C8" w:rsidP="00F534B8">
            <w:pPr>
              <w:spacing w:before="120"/>
              <w:rPr>
                <w:rFonts w:ascii="Arial" w:hAnsi="Arial" w:cs="Arial"/>
              </w:rPr>
            </w:pPr>
          </w:p>
        </w:tc>
      </w:tr>
      <w:tr w:rsidR="006E17C8" w:rsidRPr="006456F8" w14:paraId="0820E5D7"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620"/>
        </w:trPr>
        <w:tc>
          <w:tcPr>
            <w:tcW w:w="9990" w:type="dxa"/>
            <w:tcBorders>
              <w:top w:val="single" w:sz="4" w:space="0" w:color="auto"/>
              <w:left w:val="single" w:sz="4" w:space="0" w:color="auto"/>
              <w:bottom w:val="single" w:sz="4" w:space="0" w:color="auto"/>
              <w:right w:val="single" w:sz="4" w:space="0" w:color="auto"/>
            </w:tcBorders>
          </w:tcPr>
          <w:p w14:paraId="4454E6A3" w14:textId="77777777" w:rsidR="006E17C8" w:rsidRPr="006456F8"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711E2EC9" w14:textId="77777777" w:rsidR="006E17C8" w:rsidRDefault="006E17C8" w:rsidP="006E17C8"/>
    <w:p w14:paraId="2DF5D260" w14:textId="77777777" w:rsidR="006E17C8" w:rsidRDefault="006E17C8" w:rsidP="006E17C8"/>
    <w:p w14:paraId="4A94825E" w14:textId="77777777" w:rsidR="006E17C8" w:rsidRDefault="006E17C8" w:rsidP="006E17C8"/>
    <w:p w14:paraId="3E5A33A7" w14:textId="77777777" w:rsidR="006E17C8" w:rsidRDefault="006E17C8" w:rsidP="006E17C8"/>
    <w:p w14:paraId="257C6FE7" w14:textId="77777777" w:rsidR="006E17C8" w:rsidRDefault="006E17C8" w:rsidP="006E17C8"/>
    <w:p w14:paraId="31DDA96A" w14:textId="77777777" w:rsidR="006E17C8" w:rsidRDefault="006E17C8" w:rsidP="006E17C8"/>
    <w:p w14:paraId="1FB91FB3" w14:textId="77777777" w:rsidR="006E17C8" w:rsidRDefault="006E17C8" w:rsidP="006E17C8"/>
    <w:p w14:paraId="1C01E7DA" w14:textId="77777777" w:rsidR="006E17C8" w:rsidRDefault="006E17C8" w:rsidP="006E17C8"/>
    <w:p w14:paraId="10285729" w14:textId="77777777" w:rsidR="006E17C8" w:rsidRDefault="006E17C8" w:rsidP="006E17C8"/>
    <w:p w14:paraId="76A485E0" w14:textId="77777777" w:rsidR="006E17C8" w:rsidRDefault="006E17C8" w:rsidP="006E17C8"/>
    <w:p w14:paraId="20B0D53E" w14:textId="77777777" w:rsidR="006E17C8" w:rsidRDefault="006E17C8" w:rsidP="006E17C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14:paraId="7013CFDA" w14:textId="77777777" w:rsidTr="00F534B8">
        <w:trPr>
          <w:cantSplit/>
          <w:trHeight w:val="400"/>
          <w:jc w:val="center"/>
        </w:trPr>
        <w:tc>
          <w:tcPr>
            <w:tcW w:w="9990" w:type="dxa"/>
            <w:tcBorders>
              <w:bottom w:val="nil"/>
            </w:tcBorders>
            <w:shd w:val="clear" w:color="auto" w:fill="000000"/>
            <w:vAlign w:val="center"/>
          </w:tcPr>
          <w:p w14:paraId="4BA0BA31" w14:textId="77777777" w:rsidR="006E17C8" w:rsidRDefault="006E17C8" w:rsidP="00F534B8">
            <w:pPr>
              <w:pStyle w:val="Heading3"/>
              <w:spacing w:before="0"/>
              <w:rPr>
                <w:rFonts w:ascii="Futura BdCn BT" w:hAnsi="Futura BdCn BT"/>
                <w:sz w:val="24"/>
              </w:rPr>
            </w:pPr>
            <w:r>
              <w:rPr>
                <w:rFonts w:ascii="Futura BdCn BT" w:hAnsi="Futura BdCn BT"/>
                <w:sz w:val="24"/>
              </w:rPr>
              <w:lastRenderedPageBreak/>
              <w:t>NOTICE OF MOTION #21</w:t>
            </w:r>
          </w:p>
        </w:tc>
      </w:tr>
      <w:tr w:rsidR="006E17C8" w14:paraId="615D8EA0" w14:textId="77777777" w:rsidTr="00F534B8">
        <w:trPr>
          <w:cantSplit/>
          <w:trHeight w:val="575"/>
          <w:jc w:val="center"/>
        </w:trPr>
        <w:tc>
          <w:tcPr>
            <w:tcW w:w="9990" w:type="dxa"/>
            <w:tcBorders>
              <w:top w:val="single" w:sz="4" w:space="0" w:color="auto"/>
            </w:tcBorders>
            <w:vAlign w:val="center"/>
          </w:tcPr>
          <w:p w14:paraId="4319C72C" w14:textId="77777777" w:rsidR="006E17C8" w:rsidRDefault="006E17C8" w:rsidP="00F534B8">
            <w:pPr>
              <w:rPr>
                <w:rFonts w:ascii="Futura MdCn BT" w:hAnsi="Futura MdCn BT"/>
                <w:b/>
              </w:rPr>
            </w:pPr>
          </w:p>
          <w:p w14:paraId="4EFAA8E4" w14:textId="77777777" w:rsidR="006E17C8" w:rsidRPr="006E10B6" w:rsidRDefault="006E17C8" w:rsidP="00F534B8">
            <w:pPr>
              <w:rPr>
                <w:rFonts w:ascii="Futura MdCn BT" w:hAnsi="Futura MdCn BT"/>
                <w:b/>
              </w:rPr>
            </w:pPr>
            <w:r>
              <w:rPr>
                <w:rFonts w:ascii="Futura MdCn BT" w:hAnsi="Futura MdCn BT"/>
                <w:b/>
              </w:rPr>
              <w:t xml:space="preserve">Submitted by: </w:t>
            </w:r>
            <w:r>
              <w:rPr>
                <w:rFonts w:ascii="Futura MdCn BT" w:hAnsi="Futura MdCn BT"/>
                <w:b/>
                <w:u w:val="single"/>
              </w:rPr>
              <w:t>Softball Canada Board of Directors</w:t>
            </w:r>
          </w:p>
          <w:p w14:paraId="012E1EBB" w14:textId="77777777" w:rsidR="006E17C8" w:rsidRPr="006E10B6" w:rsidRDefault="006E17C8" w:rsidP="00F534B8">
            <w:pPr>
              <w:rPr>
                <w:rFonts w:ascii="Futura MdCn BT" w:hAnsi="Futura MdCn BT"/>
                <w:b/>
              </w:rPr>
            </w:pPr>
          </w:p>
        </w:tc>
      </w:tr>
      <w:tr w:rsidR="006E17C8" w:rsidRPr="00581BAC" w14:paraId="65C19F4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5D356DC9" w14:textId="77777777" w:rsidR="006E17C8" w:rsidRPr="001E0F31" w:rsidRDefault="006E17C8" w:rsidP="00F534B8">
            <w:pPr>
              <w:rPr>
                <w:rFonts w:ascii="Arial" w:hAnsi="Arial" w:cs="Arial"/>
              </w:rPr>
            </w:pPr>
            <w:r>
              <w:rPr>
                <w:rFonts w:ascii="Arial" w:hAnsi="Arial" w:cs="Arial"/>
                <w:b/>
              </w:rPr>
              <w:t xml:space="preserve"> </w:t>
            </w:r>
          </w:p>
        </w:tc>
      </w:tr>
      <w:tr w:rsidR="006E17C8" w:rsidRPr="00581BAC" w14:paraId="6399093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5007FF72" w14:textId="77777777" w:rsidR="006E17C8" w:rsidRPr="004930D9" w:rsidRDefault="006E17C8" w:rsidP="00F534B8">
            <w:pPr>
              <w:spacing w:before="120"/>
              <w:rPr>
                <w:rFonts w:ascii="Arial" w:hAnsi="Arial" w:cs="Arial"/>
                <w:lang w:val="fr-CA"/>
              </w:rPr>
            </w:pPr>
            <w:r w:rsidRPr="004930D9">
              <w:rPr>
                <w:rFonts w:ascii="Arial" w:hAnsi="Arial" w:cs="Arial"/>
                <w:b/>
                <w:lang w:val="fr-CA"/>
              </w:rPr>
              <w:t>REFERENCE</w:t>
            </w:r>
            <w:r w:rsidRPr="004930D9">
              <w:rPr>
                <w:rFonts w:ascii="Arial" w:hAnsi="Arial" w:cs="Arial"/>
                <w:lang w:val="fr-CA"/>
              </w:rPr>
              <w:t xml:space="preserve"> : (Section, article, numbe</w:t>
            </w:r>
            <w:r>
              <w:rPr>
                <w:rFonts w:ascii="Arial" w:hAnsi="Arial" w:cs="Arial"/>
                <w:lang w:val="fr-CA"/>
              </w:rPr>
              <w:t>r</w:t>
            </w:r>
            <w:r w:rsidRPr="004930D9">
              <w:rPr>
                <w:rFonts w:ascii="Arial" w:hAnsi="Arial" w:cs="Arial"/>
                <w:lang w:val="fr-CA"/>
              </w:rPr>
              <w:t>, page, etc.)</w:t>
            </w:r>
          </w:p>
          <w:p w14:paraId="5DDF8909" w14:textId="77777777" w:rsidR="006E17C8" w:rsidRPr="006A17A3" w:rsidRDefault="006E17C8" w:rsidP="00F534B8">
            <w:pPr>
              <w:spacing w:before="120"/>
              <w:rPr>
                <w:rFonts w:ascii="Arial" w:hAnsi="Arial" w:cs="Arial"/>
              </w:rPr>
            </w:pPr>
            <w:r w:rsidRPr="00AD13CC">
              <w:rPr>
                <w:rFonts w:ascii="Arial" w:hAnsi="Arial" w:cs="Arial"/>
              </w:rPr>
              <w:t>Part Four (F</w:t>
            </w:r>
            <w:r>
              <w:rPr>
                <w:rFonts w:ascii="Arial" w:hAnsi="Arial" w:cs="Arial"/>
              </w:rPr>
              <w:t xml:space="preserve">ast </w:t>
            </w:r>
            <w:r w:rsidRPr="00AD13CC">
              <w:rPr>
                <w:rFonts w:ascii="Arial" w:hAnsi="Arial" w:cs="Arial"/>
              </w:rPr>
              <w:t>P</w:t>
            </w:r>
            <w:r>
              <w:rPr>
                <w:rFonts w:ascii="Arial" w:hAnsi="Arial" w:cs="Arial"/>
              </w:rPr>
              <w:t>itch</w:t>
            </w:r>
            <w:r w:rsidRPr="00AD13CC">
              <w:rPr>
                <w:rFonts w:ascii="Arial" w:hAnsi="Arial" w:cs="Arial"/>
              </w:rPr>
              <w:t>), Art. 2.1</w:t>
            </w:r>
            <w:r>
              <w:rPr>
                <w:rFonts w:ascii="Arial" w:hAnsi="Arial" w:cs="Arial"/>
              </w:rPr>
              <w:t xml:space="preserve"> Tournament Format</w:t>
            </w:r>
            <w:r w:rsidRPr="00AD13CC">
              <w:rPr>
                <w:rFonts w:ascii="Arial" w:hAnsi="Arial" w:cs="Arial"/>
              </w:rPr>
              <w:t xml:space="preserve"> c)</w:t>
            </w:r>
            <w:r>
              <w:rPr>
                <w:rFonts w:ascii="Arial" w:hAnsi="Arial" w:cs="Arial"/>
              </w:rPr>
              <w:t xml:space="preserve"> Ranking in the Qualifying Round (p. 231)</w:t>
            </w:r>
          </w:p>
        </w:tc>
      </w:tr>
      <w:tr w:rsidR="006E17C8" w:rsidRPr="00581BAC" w14:paraId="57B655E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01027E5D" w14:textId="77777777" w:rsidR="006E17C8" w:rsidRPr="001E0F31" w:rsidRDefault="006E17C8" w:rsidP="00F534B8">
            <w:pPr>
              <w:spacing w:before="240"/>
              <w:rPr>
                <w:rFonts w:ascii="Arial" w:hAnsi="Arial" w:cs="Arial"/>
              </w:rPr>
            </w:pPr>
            <w:r w:rsidRPr="001E0F31">
              <w:rPr>
                <w:rFonts w:ascii="Arial" w:hAnsi="Arial" w:cs="Arial"/>
                <w:b/>
              </w:rPr>
              <w:t>WHEREAS</w:t>
            </w:r>
            <w:r w:rsidRPr="001E0F31">
              <w:rPr>
                <w:rFonts w:ascii="Arial" w:hAnsi="Arial" w:cs="Arial"/>
              </w:rPr>
              <w:t xml:space="preserve"> (Article as currently written.)</w:t>
            </w:r>
          </w:p>
        </w:tc>
      </w:tr>
      <w:tr w:rsidR="006E17C8" w:rsidRPr="00581BAC" w14:paraId="6FF7192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090B6262" w14:textId="77777777" w:rsidR="006E17C8" w:rsidRPr="00881EE4" w:rsidRDefault="006E17C8" w:rsidP="00F534B8">
            <w:pPr>
              <w:tabs>
                <w:tab w:val="left" w:pos="357"/>
              </w:tabs>
              <w:rPr>
                <w:rFonts w:ascii="Arial" w:hAnsi="Arial" w:cs="Arial"/>
                <w:bCs/>
                <w:lang w:val="en-US"/>
              </w:rPr>
            </w:pPr>
            <w:r w:rsidRPr="00881EE4">
              <w:rPr>
                <w:rFonts w:ascii="Arial" w:hAnsi="Arial" w:cs="Arial"/>
                <w:bCs/>
                <w:lang w:val="en-US"/>
              </w:rPr>
              <w:t>c) Ranking in the Qualifying Round</w:t>
            </w:r>
          </w:p>
          <w:p w14:paraId="14C9FD28" w14:textId="77777777" w:rsidR="006E17C8" w:rsidRPr="00881EE4" w:rsidRDefault="006E17C8" w:rsidP="00F534B8">
            <w:pPr>
              <w:tabs>
                <w:tab w:val="left" w:pos="357"/>
              </w:tabs>
              <w:rPr>
                <w:rFonts w:ascii="Arial" w:hAnsi="Arial" w:cs="Arial"/>
                <w:bCs/>
                <w:lang w:val="en-US"/>
              </w:rPr>
            </w:pPr>
            <w:r w:rsidRPr="00881EE4">
              <w:rPr>
                <w:rFonts w:ascii="Arial" w:hAnsi="Arial" w:cs="Arial"/>
                <w:bCs/>
                <w:lang w:val="en-US"/>
              </w:rPr>
              <w:t>Final standings in the qualifying round shall be established using the</w:t>
            </w:r>
            <w:r>
              <w:rPr>
                <w:rFonts w:ascii="Arial" w:hAnsi="Arial" w:cs="Arial"/>
                <w:bCs/>
                <w:lang w:val="en-US"/>
              </w:rPr>
              <w:t xml:space="preserve"> </w:t>
            </w:r>
            <w:r w:rsidRPr="00881EE4">
              <w:rPr>
                <w:rFonts w:ascii="Arial" w:hAnsi="Arial" w:cs="Arial"/>
                <w:bCs/>
                <w:lang w:val="en-US"/>
              </w:rPr>
              <w:t>following criteria:</w:t>
            </w:r>
          </w:p>
          <w:p w14:paraId="240199CF" w14:textId="77777777" w:rsidR="006E17C8" w:rsidRDefault="006E17C8" w:rsidP="00F534B8">
            <w:pPr>
              <w:numPr>
                <w:ilvl w:val="0"/>
                <w:numId w:val="16"/>
              </w:numPr>
              <w:tabs>
                <w:tab w:val="left" w:pos="357"/>
              </w:tabs>
              <w:rPr>
                <w:rFonts w:ascii="Arial" w:hAnsi="Arial" w:cs="Arial"/>
                <w:bCs/>
                <w:lang w:val="en-US"/>
              </w:rPr>
            </w:pPr>
            <w:r w:rsidRPr="00881EE4">
              <w:rPr>
                <w:rFonts w:ascii="Arial" w:hAnsi="Arial" w:cs="Arial"/>
                <w:bCs/>
                <w:lang w:val="en-US"/>
              </w:rPr>
              <w:t>Won/Lost records. If still tied, then:</w:t>
            </w:r>
          </w:p>
          <w:p w14:paraId="6C766F77" w14:textId="77777777" w:rsidR="006E17C8" w:rsidRDefault="006E17C8" w:rsidP="00F534B8">
            <w:pPr>
              <w:numPr>
                <w:ilvl w:val="0"/>
                <w:numId w:val="16"/>
              </w:numPr>
              <w:tabs>
                <w:tab w:val="left" w:pos="357"/>
              </w:tabs>
              <w:rPr>
                <w:rFonts w:ascii="Arial" w:hAnsi="Arial" w:cs="Arial"/>
                <w:bCs/>
                <w:lang w:val="en-US"/>
              </w:rPr>
            </w:pPr>
            <w:r w:rsidRPr="00881EE4">
              <w:rPr>
                <w:rFonts w:ascii="Arial" w:hAnsi="Arial" w:cs="Arial"/>
                <w:bCs/>
                <w:lang w:val="en-US"/>
              </w:rPr>
              <w:t>Winners of games between tied teams NOTE: In order to use this criteria,</w:t>
            </w:r>
            <w:r>
              <w:rPr>
                <w:rFonts w:ascii="Arial" w:hAnsi="Arial" w:cs="Arial"/>
                <w:bCs/>
                <w:lang w:val="en-US"/>
              </w:rPr>
              <w:t xml:space="preserve"> </w:t>
            </w:r>
            <w:r w:rsidRPr="00881EE4">
              <w:rPr>
                <w:rFonts w:ascii="Arial" w:hAnsi="Arial" w:cs="Arial"/>
                <w:bCs/>
                <w:lang w:val="en-US"/>
              </w:rPr>
              <w:t>all subject tied teams must have played each other and one team must</w:t>
            </w:r>
            <w:r>
              <w:rPr>
                <w:rFonts w:ascii="Arial" w:hAnsi="Arial" w:cs="Arial"/>
                <w:bCs/>
                <w:lang w:val="en-US"/>
              </w:rPr>
              <w:t xml:space="preserve"> </w:t>
            </w:r>
            <w:r w:rsidRPr="00881EE4">
              <w:rPr>
                <w:rFonts w:ascii="Arial" w:hAnsi="Arial" w:cs="Arial"/>
                <w:bCs/>
                <w:lang w:val="en-US"/>
              </w:rPr>
              <w:t>have defeated all the teams they are tied with to be ranked higher. The</w:t>
            </w:r>
            <w:r>
              <w:rPr>
                <w:rFonts w:ascii="Arial" w:hAnsi="Arial" w:cs="Arial"/>
                <w:bCs/>
                <w:lang w:val="en-US"/>
              </w:rPr>
              <w:t xml:space="preserve"> </w:t>
            </w:r>
            <w:r w:rsidRPr="00881EE4">
              <w:rPr>
                <w:rFonts w:ascii="Arial" w:hAnsi="Arial" w:cs="Arial"/>
                <w:bCs/>
                <w:lang w:val="en-US"/>
              </w:rPr>
              <w:t>remaining teams then revert back to i) and continue on.</w:t>
            </w:r>
          </w:p>
          <w:p w14:paraId="169F1D32" w14:textId="77777777" w:rsidR="006E17C8" w:rsidRPr="00881EE4" w:rsidRDefault="006E17C8" w:rsidP="00F534B8">
            <w:pPr>
              <w:numPr>
                <w:ilvl w:val="0"/>
                <w:numId w:val="16"/>
              </w:numPr>
              <w:tabs>
                <w:tab w:val="left" w:pos="357"/>
              </w:tabs>
              <w:rPr>
                <w:rFonts w:ascii="Arial" w:hAnsi="Arial" w:cs="Arial"/>
                <w:bCs/>
                <w:lang w:val="en-US"/>
              </w:rPr>
            </w:pPr>
            <w:r w:rsidRPr="00881EE4">
              <w:rPr>
                <w:rFonts w:ascii="Arial" w:hAnsi="Arial" w:cs="Arial"/>
                <w:bCs/>
                <w:lang w:val="en-US"/>
              </w:rPr>
              <w:t>Difference PLUS or MINUS of total runs scored, with a limit of 7 PLUS</w:t>
            </w:r>
            <w:r>
              <w:rPr>
                <w:rFonts w:ascii="Arial" w:hAnsi="Arial" w:cs="Arial"/>
                <w:bCs/>
                <w:lang w:val="en-US"/>
              </w:rPr>
              <w:t xml:space="preserve"> </w:t>
            </w:r>
            <w:r w:rsidRPr="00881EE4">
              <w:rPr>
                <w:rFonts w:ascii="Arial" w:hAnsi="Arial" w:cs="Arial"/>
                <w:bCs/>
                <w:lang w:val="en-US"/>
              </w:rPr>
              <w:t>or MINUS per game allowed.</w:t>
            </w:r>
          </w:p>
          <w:p w14:paraId="712FCF78" w14:textId="77777777" w:rsidR="006E17C8" w:rsidRDefault="006E17C8" w:rsidP="00F534B8">
            <w:pPr>
              <w:numPr>
                <w:ilvl w:val="0"/>
                <w:numId w:val="17"/>
              </w:numPr>
              <w:tabs>
                <w:tab w:val="left" w:pos="357"/>
              </w:tabs>
              <w:rPr>
                <w:rFonts w:ascii="Arial" w:hAnsi="Arial" w:cs="Arial"/>
                <w:bCs/>
                <w:lang w:val="en-US"/>
              </w:rPr>
            </w:pPr>
            <w:r w:rsidRPr="00881EE4">
              <w:rPr>
                <w:rFonts w:ascii="Arial" w:hAnsi="Arial" w:cs="Arial"/>
                <w:bCs/>
                <w:lang w:val="en-US"/>
              </w:rPr>
              <w:t>If teams are still tied within iii) the least (fewest) amount of runs</w:t>
            </w:r>
            <w:r>
              <w:rPr>
                <w:rFonts w:ascii="Arial" w:hAnsi="Arial" w:cs="Arial"/>
                <w:bCs/>
                <w:lang w:val="en-US"/>
              </w:rPr>
              <w:t xml:space="preserve"> </w:t>
            </w:r>
            <w:r w:rsidRPr="00881EE4">
              <w:rPr>
                <w:rFonts w:ascii="Arial" w:hAnsi="Arial" w:cs="Arial"/>
                <w:bCs/>
                <w:lang w:val="en-US"/>
              </w:rPr>
              <w:t>scored against in all games will be used. If still tied, then:</w:t>
            </w:r>
          </w:p>
          <w:p w14:paraId="5237134C" w14:textId="77777777" w:rsidR="006E17C8" w:rsidRDefault="006E17C8" w:rsidP="00F534B8">
            <w:pPr>
              <w:numPr>
                <w:ilvl w:val="0"/>
                <w:numId w:val="17"/>
              </w:numPr>
              <w:tabs>
                <w:tab w:val="left" w:pos="357"/>
              </w:tabs>
              <w:rPr>
                <w:rFonts w:ascii="Arial" w:hAnsi="Arial" w:cs="Arial"/>
                <w:bCs/>
                <w:lang w:val="en-US"/>
              </w:rPr>
            </w:pPr>
            <w:r w:rsidRPr="00881EE4">
              <w:rPr>
                <w:rFonts w:ascii="Arial" w:hAnsi="Arial" w:cs="Arial"/>
                <w:bCs/>
                <w:lang w:val="en-US"/>
              </w:rPr>
              <w:t>The total runs scored in all games, with a maximum of 10 runs</w:t>
            </w:r>
            <w:r>
              <w:rPr>
                <w:rFonts w:ascii="Arial" w:hAnsi="Arial" w:cs="Arial"/>
                <w:bCs/>
                <w:lang w:val="en-US"/>
              </w:rPr>
              <w:t xml:space="preserve"> </w:t>
            </w:r>
            <w:r w:rsidRPr="00881EE4">
              <w:rPr>
                <w:rFonts w:ascii="Arial" w:hAnsi="Arial" w:cs="Arial"/>
                <w:bCs/>
                <w:lang w:val="en-US"/>
              </w:rPr>
              <w:t>scored per game, will be used. If still tied then:</w:t>
            </w:r>
          </w:p>
          <w:p w14:paraId="25EC293F" w14:textId="77777777" w:rsidR="006E17C8" w:rsidRPr="00B62263" w:rsidRDefault="006E17C8" w:rsidP="00F534B8">
            <w:pPr>
              <w:numPr>
                <w:ilvl w:val="0"/>
                <w:numId w:val="17"/>
              </w:numPr>
              <w:tabs>
                <w:tab w:val="left" w:pos="357"/>
              </w:tabs>
              <w:rPr>
                <w:rFonts w:ascii="Arial" w:hAnsi="Arial" w:cs="Arial"/>
                <w:bCs/>
                <w:lang w:val="en-US"/>
              </w:rPr>
            </w:pPr>
            <w:r w:rsidRPr="00B62263">
              <w:rPr>
                <w:rFonts w:ascii="Arial" w:hAnsi="Arial" w:cs="Arial"/>
                <w:bCs/>
                <w:lang w:val="en-US"/>
              </w:rPr>
              <w:t>Positions will be settled by a coin toss.</w:t>
            </w:r>
          </w:p>
        </w:tc>
      </w:tr>
      <w:tr w:rsidR="006E17C8" w:rsidRPr="00581BAC" w14:paraId="5220D6E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758D8B2B" w14:textId="77777777" w:rsidR="006E17C8" w:rsidRPr="001E0F31" w:rsidRDefault="006E17C8" w:rsidP="00F534B8">
            <w:pPr>
              <w:spacing w:before="240"/>
              <w:rPr>
                <w:rFonts w:ascii="Arial" w:hAnsi="Arial" w:cs="Arial"/>
              </w:rPr>
            </w:pPr>
            <w:r w:rsidRPr="001E0F31">
              <w:rPr>
                <w:rFonts w:ascii="Arial" w:hAnsi="Arial" w:cs="Arial"/>
                <w:b/>
              </w:rPr>
              <w:t>BE IT RESOLVED THAT</w:t>
            </w:r>
            <w:r w:rsidRPr="001E0F31">
              <w:rPr>
                <w:rFonts w:ascii="Arial" w:hAnsi="Arial" w:cs="Arial"/>
              </w:rPr>
              <w:t xml:space="preserve"> (Motion.  State whether revision, addition, deletion)</w:t>
            </w:r>
          </w:p>
        </w:tc>
      </w:tr>
      <w:tr w:rsidR="006E17C8" w:rsidRPr="00581BAC" w14:paraId="7D5A147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6"/>
        </w:trPr>
        <w:tc>
          <w:tcPr>
            <w:tcW w:w="9990" w:type="dxa"/>
            <w:tcBorders>
              <w:top w:val="single" w:sz="4" w:space="0" w:color="auto"/>
              <w:left w:val="single" w:sz="4" w:space="0" w:color="auto"/>
              <w:bottom w:val="single" w:sz="4" w:space="0" w:color="auto"/>
              <w:right w:val="single" w:sz="4" w:space="0" w:color="auto"/>
            </w:tcBorders>
          </w:tcPr>
          <w:p w14:paraId="50E10D25" w14:textId="77777777" w:rsidR="006E17C8" w:rsidRPr="00881EE4" w:rsidRDefault="006E17C8" w:rsidP="00F534B8">
            <w:pPr>
              <w:tabs>
                <w:tab w:val="left" w:pos="357"/>
              </w:tabs>
              <w:rPr>
                <w:rFonts w:ascii="Arial" w:hAnsi="Arial" w:cs="Arial"/>
                <w:bCs/>
                <w:lang w:val="en-US"/>
              </w:rPr>
            </w:pPr>
            <w:r w:rsidRPr="00881EE4">
              <w:rPr>
                <w:rFonts w:ascii="Arial" w:hAnsi="Arial" w:cs="Arial"/>
                <w:bCs/>
                <w:lang w:val="en-US"/>
              </w:rPr>
              <w:t>c) Ranking in the Qualifying Round</w:t>
            </w:r>
          </w:p>
          <w:p w14:paraId="64C22B3E" w14:textId="77777777" w:rsidR="006E17C8" w:rsidRPr="00881EE4" w:rsidRDefault="006E17C8" w:rsidP="00F534B8">
            <w:pPr>
              <w:tabs>
                <w:tab w:val="left" w:pos="357"/>
              </w:tabs>
              <w:rPr>
                <w:rFonts w:ascii="Arial" w:hAnsi="Arial" w:cs="Arial"/>
                <w:bCs/>
                <w:lang w:val="en-US"/>
              </w:rPr>
            </w:pPr>
            <w:r w:rsidRPr="00881EE4">
              <w:rPr>
                <w:rFonts w:ascii="Arial" w:hAnsi="Arial" w:cs="Arial"/>
                <w:bCs/>
                <w:lang w:val="en-US"/>
              </w:rPr>
              <w:t>Final standings in the qualifying round shall be established using the</w:t>
            </w:r>
            <w:r>
              <w:rPr>
                <w:rFonts w:ascii="Arial" w:hAnsi="Arial" w:cs="Arial"/>
                <w:bCs/>
                <w:lang w:val="en-US"/>
              </w:rPr>
              <w:t xml:space="preserve"> </w:t>
            </w:r>
            <w:r w:rsidRPr="00881EE4">
              <w:rPr>
                <w:rFonts w:ascii="Arial" w:hAnsi="Arial" w:cs="Arial"/>
                <w:bCs/>
                <w:lang w:val="en-US"/>
              </w:rPr>
              <w:t>following criteria:</w:t>
            </w:r>
          </w:p>
          <w:p w14:paraId="0801CB75" w14:textId="77777777" w:rsidR="006E17C8" w:rsidRDefault="006E17C8" w:rsidP="00F534B8">
            <w:pPr>
              <w:tabs>
                <w:tab w:val="left" w:pos="357"/>
              </w:tabs>
              <w:ind w:left="357"/>
              <w:rPr>
                <w:rFonts w:ascii="Arial" w:hAnsi="Arial" w:cs="Arial"/>
                <w:bCs/>
                <w:lang w:val="en-US"/>
              </w:rPr>
            </w:pPr>
            <w:r>
              <w:rPr>
                <w:rFonts w:ascii="Arial" w:hAnsi="Arial" w:cs="Arial"/>
                <w:bCs/>
                <w:lang w:val="en-US"/>
              </w:rPr>
              <w:t xml:space="preserve">i) </w:t>
            </w:r>
            <w:r w:rsidRPr="00881EE4">
              <w:rPr>
                <w:rFonts w:ascii="Arial" w:hAnsi="Arial" w:cs="Arial"/>
                <w:bCs/>
                <w:lang w:val="en-US"/>
              </w:rPr>
              <w:t>Won/Lost records. If still tied, then:</w:t>
            </w:r>
          </w:p>
          <w:p w14:paraId="47E70A7D" w14:textId="77777777" w:rsidR="006E17C8" w:rsidRDefault="006E17C8" w:rsidP="00F534B8">
            <w:pPr>
              <w:tabs>
                <w:tab w:val="left" w:pos="357"/>
              </w:tabs>
              <w:ind w:left="357"/>
              <w:rPr>
                <w:rFonts w:ascii="Arial" w:hAnsi="Arial" w:cs="Arial"/>
                <w:bCs/>
                <w:lang w:val="en-US"/>
              </w:rPr>
            </w:pPr>
            <w:r>
              <w:rPr>
                <w:rFonts w:ascii="Arial" w:hAnsi="Arial" w:cs="Arial"/>
                <w:bCs/>
                <w:lang w:val="en-US"/>
              </w:rPr>
              <w:t xml:space="preserve">ii) </w:t>
            </w:r>
            <w:r w:rsidRPr="00881EE4">
              <w:rPr>
                <w:rFonts w:ascii="Arial" w:hAnsi="Arial" w:cs="Arial"/>
                <w:bCs/>
                <w:lang w:val="en-US"/>
              </w:rPr>
              <w:t>Winners of games between tied teams NOTE: In order to use this criteria, all subject tied teams must have played each other and one team must have defeated all the teams they are tied with to be ranked higher.</w:t>
            </w:r>
            <w:r>
              <w:rPr>
                <w:rFonts w:ascii="Arial" w:hAnsi="Arial" w:cs="Arial"/>
                <w:bCs/>
                <w:lang w:val="en-US"/>
              </w:rPr>
              <w:t xml:space="preserve"> </w:t>
            </w:r>
            <w:r w:rsidRPr="00881EE4">
              <w:rPr>
                <w:rFonts w:ascii="Arial" w:hAnsi="Arial" w:cs="Arial"/>
                <w:bCs/>
                <w:lang w:val="en-US"/>
              </w:rPr>
              <w:t>The</w:t>
            </w:r>
            <w:r>
              <w:rPr>
                <w:rFonts w:ascii="Arial" w:hAnsi="Arial" w:cs="Arial"/>
                <w:bCs/>
                <w:lang w:val="en-US"/>
              </w:rPr>
              <w:t xml:space="preserve"> </w:t>
            </w:r>
            <w:r w:rsidRPr="00881EE4">
              <w:rPr>
                <w:rFonts w:ascii="Arial" w:hAnsi="Arial" w:cs="Arial"/>
                <w:bCs/>
                <w:lang w:val="en-US"/>
              </w:rPr>
              <w:t>remaining teams then revert back to i) and continue on.</w:t>
            </w:r>
          </w:p>
          <w:p w14:paraId="058A4617" w14:textId="77777777" w:rsidR="006E17C8" w:rsidRDefault="006E17C8" w:rsidP="00F534B8">
            <w:pPr>
              <w:tabs>
                <w:tab w:val="left" w:pos="357"/>
              </w:tabs>
              <w:ind w:left="357"/>
              <w:rPr>
                <w:rFonts w:ascii="Arial" w:hAnsi="Arial" w:cs="Arial"/>
                <w:bCs/>
                <w:lang w:val="en-US"/>
              </w:rPr>
            </w:pPr>
            <w:r>
              <w:rPr>
                <w:rFonts w:ascii="Arial" w:hAnsi="Arial" w:cs="Arial"/>
                <w:b/>
                <w:lang w:val="en-US"/>
              </w:rPr>
              <w:t xml:space="preserve">iii) </w:t>
            </w:r>
            <w:r w:rsidRPr="00881EE4">
              <w:rPr>
                <w:rFonts w:ascii="Arial" w:hAnsi="Arial" w:cs="Arial"/>
                <w:b/>
                <w:lang w:val="en-US"/>
              </w:rPr>
              <w:t>Least (fewest) runs scored against in the games among the tied teams. If still tied, then:</w:t>
            </w:r>
          </w:p>
          <w:p w14:paraId="24AF8A51" w14:textId="77777777" w:rsidR="006E17C8" w:rsidRPr="00E37EBA" w:rsidRDefault="006E17C8" w:rsidP="00F534B8">
            <w:pPr>
              <w:tabs>
                <w:tab w:val="left" w:pos="357"/>
              </w:tabs>
              <w:ind w:left="357"/>
              <w:rPr>
                <w:rFonts w:ascii="Arial" w:hAnsi="Arial" w:cs="Arial"/>
                <w:bCs/>
                <w:lang w:val="en-US"/>
              </w:rPr>
            </w:pPr>
            <w:r w:rsidRPr="00881EE4">
              <w:rPr>
                <w:rFonts w:ascii="Arial" w:hAnsi="Arial" w:cs="Arial"/>
                <w:b/>
                <w:lang w:val="en-US"/>
              </w:rPr>
              <w:t xml:space="preserve">iv) </w:t>
            </w:r>
            <w:r>
              <w:rPr>
                <w:rFonts w:ascii="Arial" w:hAnsi="Arial" w:cs="Arial"/>
                <w:bCs/>
                <w:lang w:val="en-US"/>
              </w:rPr>
              <w:t>L</w:t>
            </w:r>
            <w:r w:rsidRPr="00881EE4">
              <w:rPr>
                <w:rFonts w:ascii="Arial" w:hAnsi="Arial" w:cs="Arial"/>
                <w:bCs/>
                <w:lang w:val="en-US"/>
              </w:rPr>
              <w:t>east (fewest) amount of runs scored against in all games will be used. If still tied, then:</w:t>
            </w:r>
            <w:r>
              <w:rPr>
                <w:rFonts w:ascii="Arial" w:hAnsi="Arial" w:cs="Arial"/>
                <w:bCs/>
                <w:lang w:val="en-US"/>
              </w:rPr>
              <w:br/>
            </w:r>
            <w:r w:rsidRPr="00881EE4">
              <w:rPr>
                <w:rFonts w:ascii="Arial" w:hAnsi="Arial" w:cs="Arial"/>
                <w:b/>
                <w:lang w:val="en-US"/>
              </w:rPr>
              <w:t xml:space="preserve">v) </w:t>
            </w:r>
            <w:r w:rsidRPr="00881EE4">
              <w:rPr>
                <w:rFonts w:ascii="Arial" w:hAnsi="Arial" w:cs="Arial"/>
                <w:bCs/>
                <w:lang w:val="en-US"/>
              </w:rPr>
              <w:t>Positions will be settled by a coin toss.</w:t>
            </w:r>
          </w:p>
        </w:tc>
      </w:tr>
      <w:tr w:rsidR="006E17C8" w:rsidRPr="00581BAC" w14:paraId="6ACCBD2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03D05800" w14:textId="77777777" w:rsidR="006E17C8" w:rsidRPr="001E0F31" w:rsidRDefault="006E17C8" w:rsidP="00F534B8">
            <w:pPr>
              <w:spacing w:before="240"/>
              <w:rPr>
                <w:rFonts w:ascii="Arial" w:hAnsi="Arial" w:cs="Arial"/>
                <w:b/>
              </w:rPr>
            </w:pPr>
            <w:r w:rsidRPr="001E0F31">
              <w:rPr>
                <w:rFonts w:ascii="Arial" w:hAnsi="Arial" w:cs="Arial"/>
                <w:b/>
              </w:rPr>
              <w:t>RATIONALE</w:t>
            </w:r>
          </w:p>
        </w:tc>
      </w:tr>
      <w:tr w:rsidR="006E17C8" w:rsidRPr="00581BAC" w14:paraId="460FE00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4B819A79" w14:textId="77777777" w:rsidR="006E17C8" w:rsidRPr="006C214C" w:rsidRDefault="006E17C8" w:rsidP="00F534B8">
            <w:pPr>
              <w:spacing w:before="120"/>
              <w:rPr>
                <w:rFonts w:ascii="Arial" w:hAnsi="Arial" w:cs="Arial"/>
              </w:rPr>
            </w:pPr>
            <w:r w:rsidRPr="00881EE4">
              <w:rPr>
                <w:rFonts w:ascii="Arial" w:hAnsi="Arial" w:cs="Arial"/>
              </w:rPr>
              <w:t>Alignment with the WBSC</w:t>
            </w:r>
            <w:r>
              <w:rPr>
                <w:rFonts w:ascii="Arial" w:hAnsi="Arial" w:cs="Arial"/>
              </w:rPr>
              <w:t xml:space="preserve"> and Canada Games</w:t>
            </w:r>
            <w:r w:rsidRPr="00881EE4">
              <w:rPr>
                <w:rFonts w:ascii="Arial" w:hAnsi="Arial" w:cs="Arial"/>
              </w:rPr>
              <w:t xml:space="preserve"> tiebreaking criteria which no longer uses plus/minus and focuses on runs against </w:t>
            </w:r>
            <w:r>
              <w:rPr>
                <w:rFonts w:ascii="Arial" w:hAnsi="Arial" w:cs="Arial"/>
              </w:rPr>
              <w:t xml:space="preserve">instead of runs scored </w:t>
            </w:r>
            <w:r w:rsidRPr="00881EE4">
              <w:rPr>
                <w:rFonts w:ascii="Arial" w:hAnsi="Arial" w:cs="Arial"/>
              </w:rPr>
              <w:t xml:space="preserve">to break ties. The limit of 7 PLUS or MINUS </w:t>
            </w:r>
            <w:r>
              <w:rPr>
                <w:rFonts w:ascii="Arial" w:hAnsi="Arial" w:cs="Arial"/>
              </w:rPr>
              <w:t xml:space="preserve">and 10 runs scored </w:t>
            </w:r>
            <w:r w:rsidRPr="00881EE4">
              <w:rPr>
                <w:rFonts w:ascii="Arial" w:hAnsi="Arial" w:cs="Arial"/>
              </w:rPr>
              <w:t>create</w:t>
            </w:r>
            <w:r>
              <w:rPr>
                <w:rFonts w:ascii="Arial" w:hAnsi="Arial" w:cs="Arial"/>
              </w:rPr>
              <w:t>d</w:t>
            </w:r>
            <w:r w:rsidRPr="00881EE4">
              <w:rPr>
                <w:rFonts w:ascii="Arial" w:hAnsi="Arial" w:cs="Arial"/>
              </w:rPr>
              <w:t xml:space="preserve"> significant confusion for participants and fans when they look</w:t>
            </w:r>
            <w:r>
              <w:rPr>
                <w:rFonts w:ascii="Arial" w:hAnsi="Arial" w:cs="Arial"/>
              </w:rPr>
              <w:t>ed</w:t>
            </w:r>
            <w:r w:rsidRPr="00881EE4">
              <w:rPr>
                <w:rFonts w:ascii="Arial" w:hAnsi="Arial" w:cs="Arial"/>
              </w:rPr>
              <w:t xml:space="preserve"> at standings and tiebreaking criteria.</w:t>
            </w:r>
          </w:p>
        </w:tc>
      </w:tr>
      <w:tr w:rsidR="006E17C8" w:rsidRPr="00581BAC" w14:paraId="3F7DC22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A119493" w14:textId="77777777" w:rsidR="006E17C8" w:rsidRPr="001E0F31" w:rsidRDefault="006E17C8" w:rsidP="00F534B8">
            <w:pPr>
              <w:spacing w:before="240"/>
              <w:rPr>
                <w:rFonts w:ascii="Arial" w:hAnsi="Arial" w:cs="Arial"/>
              </w:rPr>
            </w:pPr>
            <w:r w:rsidRPr="001E0F31">
              <w:rPr>
                <w:rFonts w:ascii="Arial" w:hAnsi="Arial" w:cs="Arial"/>
                <w:b/>
              </w:rPr>
              <w:t>FINANCIAL IMPLICATIONS</w:t>
            </w:r>
            <w:r w:rsidRPr="001E0F31">
              <w:rPr>
                <w:rFonts w:ascii="Arial" w:hAnsi="Arial" w:cs="Arial"/>
              </w:rPr>
              <w:t xml:space="preserve"> (Softball </w:t>
            </w:r>
            <w:smartTag w:uri="urn:schemas-microsoft-com:office:smarttags" w:element="country-region">
              <w:smartTag w:uri="urn:schemas-microsoft-com:office:smarttags" w:element="place">
                <w:r w:rsidRPr="001E0F31">
                  <w:rPr>
                    <w:rFonts w:ascii="Arial" w:hAnsi="Arial" w:cs="Arial"/>
                  </w:rPr>
                  <w:t>Canada</w:t>
                </w:r>
              </w:smartTag>
            </w:smartTag>
            <w:r w:rsidRPr="001E0F31">
              <w:rPr>
                <w:rFonts w:ascii="Arial" w:hAnsi="Arial" w:cs="Arial"/>
              </w:rPr>
              <w:t>, Provincial/Territorial, Individual)</w:t>
            </w:r>
          </w:p>
        </w:tc>
      </w:tr>
      <w:tr w:rsidR="006E17C8" w:rsidRPr="00581BAC" w14:paraId="37E7BA5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568E9B46" w14:textId="77777777" w:rsidR="006E17C8" w:rsidRPr="006C214C" w:rsidRDefault="006E17C8" w:rsidP="00F534B8">
            <w:pPr>
              <w:spacing w:before="120"/>
              <w:rPr>
                <w:rFonts w:ascii="Arial" w:hAnsi="Arial" w:cs="Arial"/>
              </w:rPr>
            </w:pPr>
            <w:r>
              <w:rPr>
                <w:rFonts w:ascii="Arial" w:hAnsi="Arial" w:cs="Arial"/>
              </w:rPr>
              <w:t>None.</w:t>
            </w:r>
          </w:p>
        </w:tc>
      </w:tr>
      <w:tr w:rsidR="006E17C8" w:rsidRPr="00581BAC" w14:paraId="18A8E4C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4FE4D414" w14:textId="77777777" w:rsidR="006E17C8"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Withdrawn</w:t>
            </w:r>
          </w:p>
        </w:tc>
      </w:tr>
    </w:tbl>
    <w:p w14:paraId="225C594B" w14:textId="77777777" w:rsidR="006E17C8" w:rsidRDefault="006E17C8" w:rsidP="006E17C8"/>
    <w:p w14:paraId="4BDA46EC" w14:textId="77777777" w:rsidR="006E17C8" w:rsidRDefault="006E17C8" w:rsidP="006E17C8"/>
    <w:p w14:paraId="0FDF99D0" w14:textId="77777777" w:rsidR="006E17C8" w:rsidRDefault="006E17C8" w:rsidP="006E17C8"/>
    <w:p w14:paraId="101C7E62" w14:textId="77777777" w:rsidR="006E17C8" w:rsidRDefault="006E17C8" w:rsidP="006E17C8"/>
    <w:p w14:paraId="30292375" w14:textId="77777777" w:rsidR="006E17C8" w:rsidRDefault="006E17C8" w:rsidP="006E17C8"/>
    <w:p w14:paraId="35421FA3" w14:textId="77777777" w:rsidR="006E17C8" w:rsidRDefault="006E17C8" w:rsidP="006E17C8"/>
    <w:p w14:paraId="44C48BC7" w14:textId="77777777" w:rsidR="006E17C8" w:rsidRDefault="006E17C8" w:rsidP="006E17C8"/>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5455"/>
      </w:tblGrid>
      <w:tr w:rsidR="006E17C8" w:rsidRPr="009F686D" w14:paraId="41660EF7" w14:textId="77777777" w:rsidTr="006E17C8">
        <w:trPr>
          <w:cantSplit/>
          <w:trHeight w:val="400"/>
          <w:jc w:val="center"/>
        </w:trPr>
        <w:tc>
          <w:tcPr>
            <w:tcW w:w="10060" w:type="dxa"/>
            <w:gridSpan w:val="2"/>
            <w:tcBorders>
              <w:bottom w:val="nil"/>
            </w:tcBorders>
            <w:shd w:val="clear" w:color="auto" w:fill="000000"/>
            <w:vAlign w:val="center"/>
          </w:tcPr>
          <w:p w14:paraId="0987FF9E" w14:textId="77777777" w:rsidR="006E17C8" w:rsidRPr="009F686D" w:rsidRDefault="006E17C8" w:rsidP="00F534B8">
            <w:pPr>
              <w:keepNext/>
              <w:jc w:val="center"/>
              <w:outlineLvl w:val="2"/>
              <w:rPr>
                <w:rFonts w:ascii="Futura BdCn BT" w:hAnsi="Futura BdCn BT" w:cs="Arial"/>
                <w:szCs w:val="28"/>
                <w:lang w:val="fr-CA"/>
              </w:rPr>
            </w:pPr>
            <w:r w:rsidRPr="009F686D">
              <w:rPr>
                <w:rFonts w:ascii="Futura BdCn BT" w:hAnsi="Futura BdCn BT" w:cs="Arial"/>
                <w:szCs w:val="28"/>
                <w:lang w:val="fr-CA"/>
              </w:rPr>
              <w:lastRenderedPageBreak/>
              <w:t>NOTICE OF MOTION</w:t>
            </w:r>
            <w:r>
              <w:rPr>
                <w:rFonts w:ascii="Futura BdCn BT" w:hAnsi="Futura BdCn BT" w:cs="Arial"/>
                <w:szCs w:val="28"/>
                <w:lang w:val="fr-CA"/>
              </w:rPr>
              <w:t xml:space="preserve"> #22</w:t>
            </w:r>
          </w:p>
        </w:tc>
      </w:tr>
      <w:tr w:rsidR="006E17C8" w:rsidRPr="009F686D" w14:paraId="049F2F92" w14:textId="77777777" w:rsidTr="006E17C8">
        <w:trPr>
          <w:cantSplit/>
          <w:trHeight w:val="575"/>
          <w:jc w:val="center"/>
        </w:trPr>
        <w:tc>
          <w:tcPr>
            <w:tcW w:w="10060" w:type="dxa"/>
            <w:gridSpan w:val="2"/>
            <w:tcBorders>
              <w:top w:val="single" w:sz="4" w:space="0" w:color="auto"/>
            </w:tcBorders>
            <w:vAlign w:val="center"/>
          </w:tcPr>
          <w:p w14:paraId="0358E6E9" w14:textId="77777777" w:rsidR="006E17C8" w:rsidRPr="009F686D" w:rsidRDefault="006E17C8" w:rsidP="00F534B8">
            <w:pPr>
              <w:rPr>
                <w:rFonts w:ascii="Futura MdCn BT" w:hAnsi="Futura MdCn BT"/>
                <w:b/>
              </w:rPr>
            </w:pPr>
            <w:r w:rsidRPr="009F686D">
              <w:rPr>
                <w:rFonts w:ascii="Futura MdCn BT" w:hAnsi="Futura MdCn BT"/>
                <w:b/>
              </w:rPr>
              <w:t xml:space="preserve">Submitted by: Softball Canada </w:t>
            </w:r>
            <w:r w:rsidRPr="009F686D">
              <w:rPr>
                <w:rFonts w:ascii="Futura MdCn BT" w:hAnsi="Futura MdCn BT"/>
                <w:b/>
                <w:u w:val="single"/>
              </w:rPr>
              <w:t>Board of Directors</w:t>
            </w:r>
            <w:r w:rsidRPr="009F686D">
              <w:rPr>
                <w:rFonts w:ascii="Futura MdCn BT" w:hAnsi="Futura MdCn BT"/>
                <w:b/>
              </w:rPr>
              <w:t xml:space="preserve">   </w:t>
            </w:r>
          </w:p>
        </w:tc>
      </w:tr>
      <w:tr w:rsidR="006E17C8" w:rsidRPr="009F686D" w14:paraId="51291B2F"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bottom w:val="single" w:sz="4" w:space="0" w:color="auto"/>
            </w:tcBorders>
          </w:tcPr>
          <w:p w14:paraId="69F0ACFB" w14:textId="77777777" w:rsidR="006E17C8" w:rsidRPr="009F686D" w:rsidRDefault="006E17C8" w:rsidP="00F534B8">
            <w:pPr>
              <w:rPr>
                <w:rFonts w:ascii="Arial" w:hAnsi="Arial" w:cs="Arial"/>
              </w:rPr>
            </w:pPr>
            <w:r w:rsidRPr="009F686D">
              <w:rPr>
                <w:rFonts w:ascii="Arial" w:hAnsi="Arial" w:cs="Arial"/>
                <w:b/>
              </w:rPr>
              <w:t xml:space="preserve"> </w:t>
            </w:r>
          </w:p>
        </w:tc>
      </w:tr>
      <w:tr w:rsidR="006E17C8" w:rsidRPr="009F686D" w14:paraId="67909766"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left w:val="single" w:sz="4" w:space="0" w:color="auto"/>
              <w:bottom w:val="single" w:sz="4" w:space="0" w:color="auto"/>
              <w:right w:val="single" w:sz="4" w:space="0" w:color="auto"/>
            </w:tcBorders>
          </w:tcPr>
          <w:p w14:paraId="3104B989" w14:textId="77777777" w:rsidR="006E17C8" w:rsidRPr="009F686D" w:rsidRDefault="006E17C8" w:rsidP="00F534B8">
            <w:pPr>
              <w:spacing w:before="120"/>
              <w:rPr>
                <w:rFonts w:ascii="Arial" w:hAnsi="Arial" w:cs="Arial"/>
                <w:lang w:val="fr-CA"/>
              </w:rPr>
            </w:pPr>
            <w:r w:rsidRPr="009F686D">
              <w:rPr>
                <w:rFonts w:ascii="Arial" w:hAnsi="Arial" w:cs="Arial"/>
                <w:b/>
                <w:lang w:val="fr-CA"/>
              </w:rPr>
              <w:t>REFERENCE</w:t>
            </w:r>
            <w:r w:rsidRPr="009F686D">
              <w:rPr>
                <w:rFonts w:ascii="Arial" w:hAnsi="Arial" w:cs="Arial"/>
                <w:lang w:val="fr-CA"/>
              </w:rPr>
              <w:t xml:space="preserve"> : (Section, article, number, page, etc.)</w:t>
            </w:r>
          </w:p>
          <w:p w14:paraId="1D4E7FFC" w14:textId="77777777" w:rsidR="006E17C8" w:rsidRPr="009F686D" w:rsidRDefault="006E17C8" w:rsidP="00F534B8">
            <w:pPr>
              <w:spacing w:before="120"/>
              <w:rPr>
                <w:rFonts w:ascii="Arial" w:hAnsi="Arial" w:cs="Arial"/>
              </w:rPr>
            </w:pPr>
            <w:r w:rsidRPr="009F686D">
              <w:rPr>
                <w:rFonts w:ascii="Arial" w:hAnsi="Arial" w:cs="Arial"/>
              </w:rPr>
              <w:t>Part Four (Fast Pitch), Art. 2.2 Model Draws b) Championship Round (p. 232)</w:t>
            </w:r>
          </w:p>
        </w:tc>
      </w:tr>
      <w:tr w:rsidR="006E17C8" w:rsidRPr="009F686D" w14:paraId="5CED6F69"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310D0E61" w14:textId="77777777" w:rsidR="006E17C8" w:rsidRPr="009F686D" w:rsidRDefault="006E17C8" w:rsidP="00F534B8">
            <w:pPr>
              <w:spacing w:before="240"/>
              <w:rPr>
                <w:rFonts w:ascii="Arial" w:hAnsi="Arial" w:cs="Arial"/>
              </w:rPr>
            </w:pPr>
            <w:r w:rsidRPr="009F686D">
              <w:rPr>
                <w:rFonts w:ascii="Arial" w:hAnsi="Arial" w:cs="Arial"/>
                <w:b/>
              </w:rPr>
              <w:t>WHEREAS</w:t>
            </w:r>
            <w:r w:rsidRPr="009F686D">
              <w:rPr>
                <w:rFonts w:ascii="Arial" w:hAnsi="Arial" w:cs="Arial"/>
              </w:rPr>
              <w:t xml:space="preserve"> (Article as currently written.)</w:t>
            </w:r>
          </w:p>
        </w:tc>
      </w:tr>
      <w:tr w:rsidR="006E17C8" w:rsidRPr="009F686D" w14:paraId="566A8E8B"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3"/>
        </w:trPr>
        <w:tc>
          <w:tcPr>
            <w:tcW w:w="10060" w:type="dxa"/>
            <w:gridSpan w:val="2"/>
            <w:tcBorders>
              <w:top w:val="single" w:sz="4" w:space="0" w:color="auto"/>
              <w:left w:val="single" w:sz="4" w:space="0" w:color="auto"/>
              <w:bottom w:val="single" w:sz="4" w:space="0" w:color="auto"/>
              <w:right w:val="single" w:sz="4" w:space="0" w:color="auto"/>
            </w:tcBorders>
          </w:tcPr>
          <w:p w14:paraId="1BD7F69F" w14:textId="77777777" w:rsidR="006E17C8" w:rsidRPr="009F686D" w:rsidRDefault="006E17C8" w:rsidP="00F534B8">
            <w:pPr>
              <w:tabs>
                <w:tab w:val="left" w:pos="357"/>
              </w:tabs>
              <w:spacing w:before="120"/>
              <w:rPr>
                <w:rFonts w:ascii="Arial" w:hAnsi="Arial" w:cs="Arial"/>
                <w:bCs/>
                <w:lang w:val="en-US"/>
              </w:rPr>
            </w:pPr>
            <w:r w:rsidRPr="009F686D">
              <w:rPr>
                <w:noProof/>
              </w:rPr>
              <w:drawing>
                <wp:anchor distT="0" distB="0" distL="114300" distR="114300" simplePos="0" relativeHeight="251661312" behindDoc="0" locked="0" layoutInCell="1" allowOverlap="1" wp14:anchorId="1222B7CE" wp14:editId="58C3D756">
                  <wp:simplePos x="0" y="0"/>
                  <wp:positionH relativeFrom="column">
                    <wp:posOffset>45720</wp:posOffset>
                  </wp:positionH>
                  <wp:positionV relativeFrom="paragraph">
                    <wp:posOffset>78436</wp:posOffset>
                  </wp:positionV>
                  <wp:extent cx="2448645" cy="2057400"/>
                  <wp:effectExtent l="0" t="0" r="8890" b="0"/>
                  <wp:wrapNone/>
                  <wp:docPr id="678175925" name="Picture 2" descr="A diagram of a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75925" name="Picture 2" descr="A diagram of a te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64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D05AE" w14:textId="77777777" w:rsidR="006E17C8" w:rsidRPr="009F686D" w:rsidRDefault="006E17C8" w:rsidP="00F534B8">
            <w:pPr>
              <w:tabs>
                <w:tab w:val="left" w:pos="357"/>
              </w:tabs>
              <w:spacing w:before="120"/>
              <w:rPr>
                <w:rFonts w:ascii="Arial" w:hAnsi="Arial" w:cs="Arial"/>
                <w:bCs/>
                <w:lang w:val="en-US"/>
              </w:rPr>
            </w:pPr>
          </w:p>
          <w:p w14:paraId="3F6FCED6" w14:textId="77777777" w:rsidR="006E17C8" w:rsidRPr="009F686D" w:rsidRDefault="006E17C8" w:rsidP="00F534B8">
            <w:pPr>
              <w:tabs>
                <w:tab w:val="left" w:pos="357"/>
              </w:tabs>
              <w:spacing w:before="120"/>
              <w:rPr>
                <w:rFonts w:ascii="Arial" w:hAnsi="Arial" w:cs="Arial"/>
                <w:bCs/>
                <w:lang w:val="en-US"/>
              </w:rPr>
            </w:pPr>
          </w:p>
          <w:p w14:paraId="3F5EAD6D" w14:textId="77777777" w:rsidR="006E17C8" w:rsidRPr="009F686D" w:rsidRDefault="006E17C8" w:rsidP="00F534B8">
            <w:pPr>
              <w:tabs>
                <w:tab w:val="left" w:pos="357"/>
              </w:tabs>
              <w:spacing w:before="120"/>
              <w:rPr>
                <w:rFonts w:ascii="Arial" w:hAnsi="Arial" w:cs="Arial"/>
                <w:bCs/>
                <w:lang w:val="en-US"/>
              </w:rPr>
            </w:pPr>
          </w:p>
          <w:p w14:paraId="2E300597" w14:textId="77777777" w:rsidR="006E17C8" w:rsidRPr="009F686D" w:rsidRDefault="006E17C8" w:rsidP="00F534B8">
            <w:pPr>
              <w:tabs>
                <w:tab w:val="left" w:pos="357"/>
              </w:tabs>
              <w:spacing w:before="120"/>
              <w:rPr>
                <w:rFonts w:ascii="Arial" w:hAnsi="Arial" w:cs="Arial"/>
                <w:bCs/>
                <w:lang w:val="en-US"/>
              </w:rPr>
            </w:pPr>
          </w:p>
          <w:p w14:paraId="03534747" w14:textId="77777777" w:rsidR="006E17C8" w:rsidRPr="009F686D" w:rsidRDefault="006E17C8" w:rsidP="00F534B8">
            <w:pPr>
              <w:tabs>
                <w:tab w:val="left" w:pos="357"/>
              </w:tabs>
              <w:spacing w:before="120"/>
              <w:rPr>
                <w:rFonts w:ascii="Arial" w:hAnsi="Arial" w:cs="Arial"/>
                <w:bCs/>
                <w:lang w:val="en-US"/>
              </w:rPr>
            </w:pPr>
          </w:p>
          <w:p w14:paraId="2CE224F8" w14:textId="77777777" w:rsidR="006E17C8" w:rsidRPr="009F686D" w:rsidRDefault="006E17C8" w:rsidP="00F534B8">
            <w:pPr>
              <w:tabs>
                <w:tab w:val="left" w:pos="357"/>
              </w:tabs>
              <w:spacing w:before="120"/>
              <w:rPr>
                <w:rFonts w:ascii="Arial" w:hAnsi="Arial" w:cs="Arial"/>
                <w:bCs/>
                <w:lang w:val="en-US"/>
              </w:rPr>
            </w:pPr>
          </w:p>
          <w:p w14:paraId="7AB0FE15" w14:textId="77777777" w:rsidR="006E17C8" w:rsidRPr="009F686D" w:rsidRDefault="006E17C8" w:rsidP="00F534B8">
            <w:pPr>
              <w:tabs>
                <w:tab w:val="left" w:pos="357"/>
              </w:tabs>
              <w:spacing w:before="120"/>
              <w:rPr>
                <w:rFonts w:ascii="Arial" w:hAnsi="Arial" w:cs="Arial"/>
                <w:bCs/>
                <w:lang w:val="en-US"/>
              </w:rPr>
            </w:pPr>
          </w:p>
          <w:p w14:paraId="7310611D" w14:textId="77777777" w:rsidR="006E17C8" w:rsidRPr="009F686D" w:rsidRDefault="006E17C8" w:rsidP="00F534B8">
            <w:pPr>
              <w:tabs>
                <w:tab w:val="left" w:pos="357"/>
              </w:tabs>
              <w:spacing w:before="120"/>
              <w:rPr>
                <w:rFonts w:ascii="Arial" w:hAnsi="Arial" w:cs="Arial"/>
                <w:bCs/>
                <w:lang w:val="en-US"/>
              </w:rPr>
            </w:pPr>
          </w:p>
        </w:tc>
      </w:tr>
      <w:tr w:rsidR="006E17C8" w:rsidRPr="009F686D" w14:paraId="6EAED1A2"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50EB51D2" w14:textId="77777777" w:rsidR="006E17C8" w:rsidRPr="009F686D" w:rsidRDefault="006E17C8" w:rsidP="00F534B8">
            <w:pPr>
              <w:spacing w:before="240"/>
              <w:rPr>
                <w:rFonts w:ascii="Arial" w:hAnsi="Arial" w:cs="Arial"/>
              </w:rPr>
            </w:pPr>
            <w:r w:rsidRPr="009F686D">
              <w:rPr>
                <w:rFonts w:ascii="Arial" w:hAnsi="Arial" w:cs="Arial"/>
                <w:b/>
              </w:rPr>
              <w:t>BE IT RESOLVED THAT</w:t>
            </w:r>
            <w:r w:rsidRPr="009F686D">
              <w:rPr>
                <w:rFonts w:ascii="Arial" w:hAnsi="Arial" w:cs="Arial"/>
              </w:rPr>
              <w:t xml:space="preserve"> (Motion.  State whether revision, addition, deletion)</w:t>
            </w:r>
          </w:p>
        </w:tc>
      </w:tr>
      <w:tr w:rsidR="006E17C8" w:rsidRPr="009F686D" w14:paraId="1F3BC8B0"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5"/>
        </w:trPr>
        <w:tc>
          <w:tcPr>
            <w:tcW w:w="10060" w:type="dxa"/>
            <w:gridSpan w:val="2"/>
            <w:tcBorders>
              <w:top w:val="single" w:sz="4" w:space="0" w:color="auto"/>
              <w:left w:val="single" w:sz="4" w:space="0" w:color="auto"/>
              <w:bottom w:val="single" w:sz="4" w:space="0" w:color="auto"/>
              <w:right w:val="single" w:sz="4" w:space="0" w:color="auto"/>
            </w:tcBorders>
          </w:tcPr>
          <w:p w14:paraId="43AD26B7" w14:textId="77777777" w:rsidR="006E17C8" w:rsidRPr="009F686D" w:rsidRDefault="006E17C8" w:rsidP="00F534B8">
            <w:pPr>
              <w:tabs>
                <w:tab w:val="left" w:pos="357"/>
              </w:tabs>
              <w:spacing w:before="120"/>
              <w:rPr>
                <w:rFonts w:ascii="Arial" w:hAnsi="Arial" w:cs="Arial"/>
                <w:b/>
                <w:lang w:val="en-US"/>
              </w:rPr>
            </w:pPr>
            <w:r w:rsidRPr="009F686D">
              <w:rPr>
                <w:rFonts w:ascii="Arial" w:hAnsi="Arial" w:cs="Arial"/>
                <w:b/>
                <w:lang w:val="en-US"/>
              </w:rPr>
              <w:t>ADDITION</w:t>
            </w:r>
          </w:p>
          <w:p w14:paraId="64B325DA" w14:textId="77777777" w:rsidR="006E17C8" w:rsidRPr="009F686D" w:rsidRDefault="006E17C8" w:rsidP="00F534B8">
            <w:pPr>
              <w:tabs>
                <w:tab w:val="left" w:pos="357"/>
              </w:tabs>
              <w:spacing w:before="120"/>
              <w:rPr>
                <w:rFonts w:ascii="Arial" w:hAnsi="Arial" w:cs="Arial"/>
                <w:bCs/>
                <w:lang w:val="en-US"/>
              </w:rPr>
            </w:pPr>
            <w:r w:rsidRPr="009F686D">
              <w:rPr>
                <w:noProof/>
              </w:rPr>
              <w:drawing>
                <wp:anchor distT="0" distB="0" distL="114300" distR="114300" simplePos="0" relativeHeight="251662336" behindDoc="0" locked="0" layoutInCell="1" allowOverlap="1" wp14:anchorId="5B2EAE20" wp14:editId="28DAF70A">
                  <wp:simplePos x="0" y="0"/>
                  <wp:positionH relativeFrom="column">
                    <wp:posOffset>-1932</wp:posOffset>
                  </wp:positionH>
                  <wp:positionV relativeFrom="paragraph">
                    <wp:posOffset>40428</wp:posOffset>
                  </wp:positionV>
                  <wp:extent cx="2782811" cy="1590177"/>
                  <wp:effectExtent l="0" t="0" r="0" b="0"/>
                  <wp:wrapNone/>
                  <wp:docPr id="419983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8340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2811" cy="1590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00133" w14:textId="77777777" w:rsidR="006E17C8" w:rsidRPr="009F686D" w:rsidRDefault="006E17C8" w:rsidP="00F534B8">
            <w:pPr>
              <w:tabs>
                <w:tab w:val="left" w:pos="357"/>
              </w:tabs>
              <w:spacing w:before="120"/>
              <w:rPr>
                <w:rFonts w:ascii="Arial" w:hAnsi="Arial" w:cs="Arial"/>
                <w:bCs/>
                <w:lang w:val="en-US"/>
              </w:rPr>
            </w:pPr>
          </w:p>
          <w:p w14:paraId="2BFAD5AC" w14:textId="77777777" w:rsidR="006E17C8" w:rsidRPr="009F686D" w:rsidRDefault="006E17C8" w:rsidP="00F534B8">
            <w:pPr>
              <w:tabs>
                <w:tab w:val="left" w:pos="357"/>
              </w:tabs>
              <w:spacing w:before="120"/>
              <w:rPr>
                <w:rFonts w:ascii="Arial" w:hAnsi="Arial" w:cs="Arial"/>
                <w:bCs/>
                <w:lang w:val="en-US"/>
              </w:rPr>
            </w:pPr>
          </w:p>
          <w:p w14:paraId="50E400A6" w14:textId="77777777" w:rsidR="006E17C8" w:rsidRPr="009F686D" w:rsidRDefault="006E17C8" w:rsidP="00F534B8">
            <w:pPr>
              <w:tabs>
                <w:tab w:val="left" w:pos="357"/>
              </w:tabs>
              <w:spacing w:before="120"/>
              <w:rPr>
                <w:rFonts w:ascii="Arial" w:hAnsi="Arial" w:cs="Arial"/>
                <w:bCs/>
                <w:lang w:val="en-US"/>
              </w:rPr>
            </w:pPr>
          </w:p>
          <w:p w14:paraId="55F9BFFD" w14:textId="77777777" w:rsidR="006E17C8" w:rsidRPr="009F686D" w:rsidRDefault="006E17C8" w:rsidP="00F534B8">
            <w:pPr>
              <w:tabs>
                <w:tab w:val="left" w:pos="357"/>
              </w:tabs>
              <w:spacing w:before="120"/>
              <w:rPr>
                <w:rFonts w:ascii="Arial" w:hAnsi="Arial" w:cs="Arial"/>
                <w:bCs/>
                <w:lang w:val="en-US"/>
              </w:rPr>
            </w:pPr>
          </w:p>
          <w:p w14:paraId="69472506" w14:textId="77777777" w:rsidR="006E17C8" w:rsidRPr="009F686D" w:rsidRDefault="006E17C8" w:rsidP="00F534B8">
            <w:pPr>
              <w:tabs>
                <w:tab w:val="left" w:pos="357"/>
              </w:tabs>
              <w:spacing w:before="120"/>
              <w:rPr>
                <w:rFonts w:ascii="Arial" w:hAnsi="Arial" w:cs="Arial"/>
                <w:bCs/>
                <w:lang w:val="en-US"/>
              </w:rPr>
            </w:pPr>
          </w:p>
          <w:p w14:paraId="69644865" w14:textId="77777777" w:rsidR="006E17C8" w:rsidRPr="009F686D" w:rsidRDefault="006E17C8" w:rsidP="00F534B8">
            <w:pPr>
              <w:tabs>
                <w:tab w:val="left" w:pos="357"/>
              </w:tabs>
              <w:spacing w:before="120"/>
              <w:rPr>
                <w:rFonts w:ascii="Arial" w:hAnsi="Arial" w:cs="Arial"/>
                <w:bCs/>
                <w:lang w:val="en-US"/>
              </w:rPr>
            </w:pPr>
          </w:p>
          <w:p w14:paraId="473A3623" w14:textId="77777777" w:rsidR="006E17C8" w:rsidRPr="009F686D" w:rsidRDefault="006E17C8" w:rsidP="00F534B8">
            <w:pPr>
              <w:tabs>
                <w:tab w:val="left" w:pos="357"/>
              </w:tabs>
              <w:spacing w:before="120"/>
              <w:rPr>
                <w:rFonts w:ascii="Arial" w:hAnsi="Arial" w:cs="Arial"/>
                <w:bCs/>
                <w:lang w:val="en-US"/>
              </w:rPr>
            </w:pPr>
          </w:p>
        </w:tc>
      </w:tr>
      <w:tr w:rsidR="006E17C8" w:rsidRPr="009F686D" w14:paraId="29FFD1E8"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538ED7F6" w14:textId="77777777" w:rsidR="006E17C8" w:rsidRPr="009F686D" w:rsidRDefault="006E17C8" w:rsidP="00F534B8">
            <w:pPr>
              <w:spacing w:before="240"/>
              <w:rPr>
                <w:rFonts w:ascii="Arial" w:hAnsi="Arial" w:cs="Arial"/>
                <w:b/>
              </w:rPr>
            </w:pPr>
            <w:r w:rsidRPr="009F686D">
              <w:rPr>
                <w:rFonts w:ascii="Arial" w:hAnsi="Arial" w:cs="Arial"/>
                <w:b/>
              </w:rPr>
              <w:t>RATIONALE</w:t>
            </w:r>
          </w:p>
        </w:tc>
      </w:tr>
      <w:tr w:rsidR="006E17C8" w:rsidRPr="009F686D" w14:paraId="535311EC"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10060" w:type="dxa"/>
            <w:gridSpan w:val="2"/>
            <w:tcBorders>
              <w:top w:val="single" w:sz="4" w:space="0" w:color="auto"/>
              <w:left w:val="single" w:sz="4" w:space="0" w:color="auto"/>
              <w:bottom w:val="single" w:sz="4" w:space="0" w:color="auto"/>
              <w:right w:val="single" w:sz="4" w:space="0" w:color="auto"/>
            </w:tcBorders>
          </w:tcPr>
          <w:p w14:paraId="56248D71" w14:textId="77777777" w:rsidR="006E17C8" w:rsidRPr="009F686D" w:rsidRDefault="006E17C8" w:rsidP="00F534B8">
            <w:pPr>
              <w:spacing w:before="120"/>
              <w:rPr>
                <w:rFonts w:ascii="Arial" w:hAnsi="Arial" w:cs="Arial"/>
              </w:rPr>
            </w:pPr>
            <w:r w:rsidRPr="009F686D">
              <w:rPr>
                <w:rFonts w:ascii="Arial" w:hAnsi="Arial" w:cs="Arial"/>
              </w:rPr>
              <w:t>Softball Canada has started using a twelve-team playoff format in certain categories with a high number of registered teams. This playoff format allows more teams to qualify for the playoff round, and is especially a good alternative in events that require a modified round robin in the preliminary round.</w:t>
            </w:r>
          </w:p>
        </w:tc>
      </w:tr>
      <w:tr w:rsidR="006E17C8" w:rsidRPr="009F686D" w14:paraId="165EE17F"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34E37DD3" w14:textId="77777777" w:rsidR="006E17C8" w:rsidRPr="009F686D" w:rsidRDefault="006E17C8" w:rsidP="00F534B8">
            <w:pPr>
              <w:spacing w:before="240"/>
              <w:rPr>
                <w:rFonts w:ascii="Arial" w:hAnsi="Arial" w:cs="Arial"/>
              </w:rPr>
            </w:pPr>
            <w:r w:rsidRPr="009F686D">
              <w:rPr>
                <w:rFonts w:ascii="Arial" w:hAnsi="Arial" w:cs="Arial"/>
                <w:b/>
              </w:rPr>
              <w:t>FINANCIAL IMPLICATIONS</w:t>
            </w:r>
            <w:r w:rsidRPr="009F686D">
              <w:rPr>
                <w:rFonts w:ascii="Arial" w:hAnsi="Arial" w:cs="Arial"/>
              </w:rPr>
              <w:t xml:space="preserve"> (Softball </w:t>
            </w:r>
            <w:smartTag w:uri="urn:schemas-microsoft-com:office:smarttags" w:element="country-region">
              <w:smartTag w:uri="urn:schemas-microsoft-com:office:smarttags" w:element="place">
                <w:r w:rsidRPr="009F686D">
                  <w:rPr>
                    <w:rFonts w:ascii="Arial" w:hAnsi="Arial" w:cs="Arial"/>
                  </w:rPr>
                  <w:t>Canada</w:t>
                </w:r>
              </w:smartTag>
            </w:smartTag>
            <w:r w:rsidRPr="009F686D">
              <w:rPr>
                <w:rFonts w:ascii="Arial" w:hAnsi="Arial" w:cs="Arial"/>
              </w:rPr>
              <w:t>, Provincial/Territorial, Individual)</w:t>
            </w:r>
          </w:p>
        </w:tc>
      </w:tr>
      <w:tr w:rsidR="006E17C8" w:rsidRPr="009F686D" w14:paraId="25CF9ECE"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10060" w:type="dxa"/>
            <w:gridSpan w:val="2"/>
            <w:tcBorders>
              <w:top w:val="single" w:sz="4" w:space="0" w:color="auto"/>
              <w:left w:val="single" w:sz="4" w:space="0" w:color="auto"/>
              <w:bottom w:val="single" w:sz="4" w:space="0" w:color="auto"/>
              <w:right w:val="single" w:sz="4" w:space="0" w:color="auto"/>
            </w:tcBorders>
          </w:tcPr>
          <w:p w14:paraId="50FD7072" w14:textId="77777777" w:rsidR="006E17C8" w:rsidRPr="009F686D" w:rsidRDefault="006E17C8" w:rsidP="00F534B8">
            <w:pPr>
              <w:spacing w:before="120"/>
              <w:rPr>
                <w:rFonts w:ascii="Arial" w:hAnsi="Arial" w:cs="Arial"/>
              </w:rPr>
            </w:pPr>
            <w:r w:rsidRPr="009F686D">
              <w:rPr>
                <w:rFonts w:ascii="Arial" w:hAnsi="Arial" w:cs="Arial"/>
              </w:rPr>
              <w:t>None.</w:t>
            </w:r>
          </w:p>
        </w:tc>
      </w:tr>
      <w:tr w:rsidR="006E17C8" w:rsidRPr="009F686D" w14:paraId="4F441890"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10060" w:type="dxa"/>
            <w:gridSpan w:val="2"/>
            <w:tcBorders>
              <w:top w:val="single" w:sz="4" w:space="0" w:color="auto"/>
              <w:left w:val="single" w:sz="4" w:space="0" w:color="auto"/>
              <w:bottom w:val="single" w:sz="4" w:space="0" w:color="auto"/>
              <w:right w:val="single" w:sz="4" w:space="0" w:color="auto"/>
            </w:tcBorders>
          </w:tcPr>
          <w:p w14:paraId="290C1310" w14:textId="77777777" w:rsidR="006E17C8" w:rsidRPr="009F686D"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r w:rsidR="006E17C8" w:rsidRPr="000C387A" w14:paraId="4249F5E7" w14:textId="77777777" w:rsidTr="006E17C8">
        <w:trPr>
          <w:cantSplit/>
          <w:trHeight w:val="400"/>
          <w:jc w:val="center"/>
        </w:trPr>
        <w:tc>
          <w:tcPr>
            <w:tcW w:w="10060" w:type="dxa"/>
            <w:gridSpan w:val="2"/>
            <w:tcBorders>
              <w:top w:val="nil"/>
              <w:bottom w:val="nil"/>
            </w:tcBorders>
            <w:shd w:val="clear" w:color="auto" w:fill="000000"/>
            <w:vAlign w:val="center"/>
          </w:tcPr>
          <w:p w14:paraId="21E75238" w14:textId="77777777" w:rsidR="006E17C8" w:rsidRPr="000C387A" w:rsidRDefault="006E17C8" w:rsidP="00F534B8">
            <w:pPr>
              <w:keepNext/>
              <w:jc w:val="center"/>
              <w:outlineLvl w:val="2"/>
              <w:rPr>
                <w:rFonts w:ascii="Futura BdCn BT" w:hAnsi="Futura BdCn BT" w:cs="Arial"/>
                <w:szCs w:val="28"/>
                <w:lang w:val="fr-CA"/>
              </w:rPr>
            </w:pPr>
            <w:r w:rsidRPr="000C387A">
              <w:rPr>
                <w:rFonts w:ascii="Futura BdCn BT" w:hAnsi="Futura BdCn BT" w:cs="Arial"/>
                <w:szCs w:val="28"/>
                <w:lang w:val="fr-CA"/>
              </w:rPr>
              <w:lastRenderedPageBreak/>
              <w:t xml:space="preserve">NOTICE OF MOTION </w:t>
            </w:r>
            <w:r>
              <w:rPr>
                <w:rFonts w:ascii="Futura BdCn BT" w:hAnsi="Futura BdCn BT" w:cs="Arial"/>
                <w:szCs w:val="28"/>
                <w:lang w:val="fr-CA"/>
              </w:rPr>
              <w:t>#23</w:t>
            </w:r>
          </w:p>
        </w:tc>
      </w:tr>
      <w:tr w:rsidR="006E17C8" w:rsidRPr="000C387A" w14:paraId="4604AB0B" w14:textId="77777777" w:rsidTr="006E17C8">
        <w:trPr>
          <w:cantSplit/>
          <w:trHeight w:val="575"/>
          <w:jc w:val="center"/>
        </w:trPr>
        <w:tc>
          <w:tcPr>
            <w:tcW w:w="10060" w:type="dxa"/>
            <w:gridSpan w:val="2"/>
            <w:tcBorders>
              <w:top w:val="single" w:sz="4" w:space="0" w:color="auto"/>
            </w:tcBorders>
            <w:vAlign w:val="center"/>
          </w:tcPr>
          <w:p w14:paraId="2A6B644E" w14:textId="77777777" w:rsidR="006E17C8" w:rsidRPr="000C387A" w:rsidRDefault="006E17C8" w:rsidP="00F534B8">
            <w:pPr>
              <w:rPr>
                <w:rFonts w:ascii="Futura MdCn BT" w:hAnsi="Futura MdCn BT"/>
                <w:b/>
              </w:rPr>
            </w:pPr>
            <w:r w:rsidRPr="000C387A">
              <w:rPr>
                <w:rFonts w:ascii="Futura MdCn BT" w:hAnsi="Futura MdCn BT"/>
                <w:b/>
              </w:rPr>
              <w:t xml:space="preserve">Submitted by: </w:t>
            </w:r>
            <w:r w:rsidRPr="000C387A">
              <w:rPr>
                <w:rFonts w:ascii="Futura MdCn BT" w:hAnsi="Futura MdCn BT"/>
                <w:b/>
                <w:u w:val="single"/>
              </w:rPr>
              <w:t xml:space="preserve">Softball Canada Board of </w:t>
            </w:r>
            <w:r>
              <w:rPr>
                <w:rFonts w:ascii="Futura MdCn BT" w:hAnsi="Futura MdCn BT"/>
                <w:b/>
                <w:u w:val="single"/>
              </w:rPr>
              <w:t>Directors</w:t>
            </w:r>
          </w:p>
          <w:p w14:paraId="74F3BF74" w14:textId="77777777" w:rsidR="006E17C8" w:rsidRPr="000C387A" w:rsidRDefault="006E17C8" w:rsidP="00F534B8">
            <w:pPr>
              <w:rPr>
                <w:rFonts w:ascii="Futura MdCn BT" w:hAnsi="Futura MdCn BT"/>
                <w:b/>
              </w:rPr>
            </w:pPr>
          </w:p>
        </w:tc>
      </w:tr>
      <w:tr w:rsidR="006E17C8" w:rsidRPr="00FC01C4" w14:paraId="3057DF26" w14:textId="77777777" w:rsidTr="006E17C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6"/>
        </w:trPr>
        <w:tc>
          <w:tcPr>
            <w:tcW w:w="4608" w:type="dxa"/>
          </w:tcPr>
          <w:p w14:paraId="3C22A009" w14:textId="77777777" w:rsidR="006E17C8" w:rsidRPr="00FC01C4" w:rsidRDefault="006E17C8"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Dennis Marchiori (NT)</w:t>
            </w:r>
          </w:p>
        </w:tc>
        <w:tc>
          <w:tcPr>
            <w:tcW w:w="5452" w:type="dxa"/>
          </w:tcPr>
          <w:p w14:paraId="17624759" w14:textId="77777777" w:rsidR="006E17C8" w:rsidRPr="00FC01C4" w:rsidRDefault="006E17C8"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Hillary Pineau (NB)</w:t>
            </w:r>
          </w:p>
        </w:tc>
      </w:tr>
      <w:tr w:rsidR="006E17C8" w:rsidRPr="000C387A" w14:paraId="664D8B50"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bottom w:val="single" w:sz="4" w:space="0" w:color="auto"/>
            </w:tcBorders>
          </w:tcPr>
          <w:p w14:paraId="36188906" w14:textId="77777777" w:rsidR="006E17C8" w:rsidRPr="000C387A" w:rsidRDefault="006E17C8" w:rsidP="00F534B8">
            <w:pPr>
              <w:rPr>
                <w:rFonts w:ascii="Arial" w:hAnsi="Arial" w:cs="Arial"/>
              </w:rPr>
            </w:pPr>
            <w:r w:rsidRPr="000C387A">
              <w:rPr>
                <w:rFonts w:ascii="Arial" w:hAnsi="Arial" w:cs="Arial"/>
                <w:b/>
              </w:rPr>
              <w:t xml:space="preserve"> </w:t>
            </w:r>
          </w:p>
        </w:tc>
      </w:tr>
      <w:tr w:rsidR="006E17C8" w:rsidRPr="000C387A" w14:paraId="59C60DBB"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left w:val="single" w:sz="4" w:space="0" w:color="auto"/>
              <w:bottom w:val="single" w:sz="4" w:space="0" w:color="auto"/>
              <w:right w:val="single" w:sz="4" w:space="0" w:color="auto"/>
            </w:tcBorders>
          </w:tcPr>
          <w:p w14:paraId="47E657A0" w14:textId="77777777" w:rsidR="006E17C8" w:rsidRPr="000C387A" w:rsidRDefault="006E17C8" w:rsidP="00F534B8">
            <w:pPr>
              <w:spacing w:before="120"/>
              <w:rPr>
                <w:rFonts w:ascii="Arial" w:hAnsi="Arial" w:cs="Arial"/>
                <w:lang w:val="fr-CA"/>
              </w:rPr>
            </w:pPr>
            <w:r w:rsidRPr="000C387A">
              <w:rPr>
                <w:rFonts w:ascii="Arial" w:hAnsi="Arial" w:cs="Arial"/>
                <w:b/>
                <w:lang w:val="fr-CA"/>
              </w:rPr>
              <w:t>REFERENCE</w:t>
            </w:r>
            <w:r w:rsidRPr="000C387A">
              <w:rPr>
                <w:rFonts w:ascii="Arial" w:hAnsi="Arial" w:cs="Arial"/>
                <w:lang w:val="fr-CA"/>
              </w:rPr>
              <w:t xml:space="preserve"> : (Section, article, number, page, etc.)</w:t>
            </w:r>
          </w:p>
          <w:p w14:paraId="6ABC6D9D" w14:textId="77777777" w:rsidR="006E17C8" w:rsidRPr="000C387A" w:rsidRDefault="006E17C8" w:rsidP="00F534B8">
            <w:pPr>
              <w:spacing w:before="120"/>
              <w:rPr>
                <w:rFonts w:ascii="Arial" w:hAnsi="Arial" w:cs="Arial"/>
              </w:rPr>
            </w:pPr>
            <w:r w:rsidRPr="000C387A">
              <w:rPr>
                <w:rFonts w:ascii="Arial" w:hAnsi="Arial" w:cs="Arial"/>
              </w:rPr>
              <w:t>Part Four (Fast Pitch), Art. 2.5 Awards e) (p. 233)</w:t>
            </w:r>
          </w:p>
        </w:tc>
      </w:tr>
      <w:tr w:rsidR="006E17C8" w:rsidRPr="000C387A" w14:paraId="70C3BAC6"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1E0995C7" w14:textId="77777777" w:rsidR="006E17C8" w:rsidRPr="000C387A" w:rsidRDefault="006E17C8" w:rsidP="00F534B8">
            <w:pPr>
              <w:spacing w:before="240"/>
              <w:rPr>
                <w:rFonts w:ascii="Arial" w:hAnsi="Arial" w:cs="Arial"/>
              </w:rPr>
            </w:pPr>
            <w:r w:rsidRPr="000C387A">
              <w:rPr>
                <w:rFonts w:ascii="Arial" w:hAnsi="Arial" w:cs="Arial"/>
                <w:b/>
              </w:rPr>
              <w:t>WHEREAS</w:t>
            </w:r>
            <w:r w:rsidRPr="000C387A">
              <w:rPr>
                <w:rFonts w:ascii="Arial" w:hAnsi="Arial" w:cs="Arial"/>
              </w:rPr>
              <w:t xml:space="preserve"> (Article as currently written.)</w:t>
            </w:r>
          </w:p>
        </w:tc>
      </w:tr>
      <w:tr w:rsidR="006E17C8" w:rsidRPr="000C387A" w14:paraId="734FC1F1"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10060" w:type="dxa"/>
            <w:gridSpan w:val="2"/>
            <w:tcBorders>
              <w:top w:val="single" w:sz="4" w:space="0" w:color="auto"/>
              <w:left w:val="single" w:sz="4" w:space="0" w:color="auto"/>
              <w:bottom w:val="single" w:sz="4" w:space="0" w:color="auto"/>
              <w:right w:val="single" w:sz="4" w:space="0" w:color="auto"/>
            </w:tcBorders>
          </w:tcPr>
          <w:p w14:paraId="1FE122B6" w14:textId="77777777" w:rsidR="006E17C8" w:rsidRPr="000C387A" w:rsidRDefault="006E17C8" w:rsidP="00F534B8">
            <w:pPr>
              <w:tabs>
                <w:tab w:val="left" w:pos="357"/>
              </w:tabs>
              <w:spacing w:before="120"/>
              <w:rPr>
                <w:rFonts w:ascii="Arial" w:hAnsi="Arial" w:cs="Arial"/>
                <w:bCs/>
                <w:lang w:val="en-US"/>
              </w:rPr>
            </w:pPr>
            <w:r w:rsidRPr="000C387A">
              <w:rPr>
                <w:rFonts w:ascii="Arial" w:hAnsi="Arial" w:cs="Arial"/>
                <w:bCs/>
                <w:lang w:val="en-US"/>
              </w:rPr>
              <w:t>e) In order for players to qualify for the final standings at bat or on the mound, the following will apply:</w:t>
            </w:r>
          </w:p>
          <w:p w14:paraId="1AFD5F6F" w14:textId="77777777" w:rsidR="006E17C8" w:rsidRPr="000C387A" w:rsidRDefault="006E17C8" w:rsidP="00F534B8">
            <w:pPr>
              <w:tabs>
                <w:tab w:val="left" w:pos="357"/>
              </w:tabs>
              <w:spacing w:before="120"/>
              <w:rPr>
                <w:rFonts w:ascii="Arial" w:hAnsi="Arial" w:cs="Arial"/>
                <w:bCs/>
                <w:lang w:val="en-US"/>
              </w:rPr>
            </w:pPr>
            <w:r w:rsidRPr="000C387A">
              <w:rPr>
                <w:rFonts w:ascii="Arial" w:hAnsi="Arial" w:cs="Arial"/>
                <w:bCs/>
                <w:lang w:val="en-US"/>
              </w:rPr>
              <w:t>At bat: A player must have gone to bat at least 2.5 times the number of games the team has played, rounded to the highest whole number (with any activity at bat counting for a “time at bat”).</w:t>
            </w:r>
          </w:p>
          <w:p w14:paraId="0542EB76" w14:textId="77777777" w:rsidR="006E17C8" w:rsidRPr="000C387A" w:rsidRDefault="006E17C8" w:rsidP="00F534B8">
            <w:pPr>
              <w:tabs>
                <w:tab w:val="left" w:pos="357"/>
              </w:tabs>
              <w:spacing w:before="120"/>
              <w:rPr>
                <w:rFonts w:ascii="Arial" w:hAnsi="Arial" w:cs="Arial"/>
                <w:bCs/>
                <w:lang w:val="en-US"/>
              </w:rPr>
            </w:pPr>
            <w:r w:rsidRPr="000C387A">
              <w:rPr>
                <w:rFonts w:ascii="Arial" w:hAnsi="Arial" w:cs="Arial"/>
                <w:bCs/>
                <w:lang w:val="en-US"/>
              </w:rPr>
              <w:t>On the mound: A pitcher must have pitched in more than 15 innings (15 1/3 innings is sufficient to qualify).</w:t>
            </w:r>
          </w:p>
        </w:tc>
      </w:tr>
      <w:tr w:rsidR="006E17C8" w:rsidRPr="000C387A" w14:paraId="2C0CA23F"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55D01D9B" w14:textId="77777777" w:rsidR="006E17C8" w:rsidRPr="000C387A" w:rsidRDefault="006E17C8" w:rsidP="00F534B8">
            <w:pPr>
              <w:spacing w:before="240"/>
              <w:rPr>
                <w:rFonts w:ascii="Arial" w:hAnsi="Arial" w:cs="Arial"/>
              </w:rPr>
            </w:pPr>
            <w:r w:rsidRPr="000C387A">
              <w:rPr>
                <w:rFonts w:ascii="Arial" w:hAnsi="Arial" w:cs="Arial"/>
                <w:b/>
              </w:rPr>
              <w:t>BE IT RESOLVED THAT</w:t>
            </w:r>
            <w:r w:rsidRPr="000C387A">
              <w:rPr>
                <w:rFonts w:ascii="Arial" w:hAnsi="Arial" w:cs="Arial"/>
              </w:rPr>
              <w:t xml:space="preserve"> (Motion.  State whether revision, addition, deletion)</w:t>
            </w:r>
          </w:p>
        </w:tc>
      </w:tr>
      <w:tr w:rsidR="006E17C8" w:rsidRPr="000C387A" w14:paraId="07B588B7"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10060" w:type="dxa"/>
            <w:gridSpan w:val="2"/>
            <w:tcBorders>
              <w:top w:val="single" w:sz="4" w:space="0" w:color="auto"/>
              <w:left w:val="single" w:sz="4" w:space="0" w:color="auto"/>
              <w:bottom w:val="single" w:sz="4" w:space="0" w:color="auto"/>
              <w:right w:val="single" w:sz="4" w:space="0" w:color="auto"/>
            </w:tcBorders>
          </w:tcPr>
          <w:p w14:paraId="7BB903AE" w14:textId="77777777" w:rsidR="006E17C8" w:rsidRPr="000C387A" w:rsidRDefault="006E17C8" w:rsidP="00F534B8">
            <w:pPr>
              <w:tabs>
                <w:tab w:val="left" w:pos="357"/>
              </w:tabs>
              <w:spacing w:before="120"/>
              <w:rPr>
                <w:rFonts w:ascii="Arial" w:hAnsi="Arial" w:cs="Arial"/>
                <w:b/>
                <w:lang w:val="en-US"/>
              </w:rPr>
            </w:pPr>
            <w:r w:rsidRPr="000C387A">
              <w:rPr>
                <w:rFonts w:ascii="Arial" w:hAnsi="Arial" w:cs="Arial"/>
                <w:b/>
                <w:lang w:val="en-US"/>
              </w:rPr>
              <w:t>REVISION</w:t>
            </w:r>
          </w:p>
          <w:p w14:paraId="03CF1E47" w14:textId="77777777" w:rsidR="006E17C8" w:rsidRPr="000C387A" w:rsidRDefault="006E17C8" w:rsidP="00F534B8">
            <w:pPr>
              <w:tabs>
                <w:tab w:val="left" w:pos="357"/>
              </w:tabs>
              <w:spacing w:before="120"/>
              <w:rPr>
                <w:rFonts w:ascii="Arial" w:hAnsi="Arial" w:cs="Arial"/>
                <w:bCs/>
                <w:lang w:val="en-US"/>
              </w:rPr>
            </w:pPr>
            <w:r w:rsidRPr="000C387A">
              <w:rPr>
                <w:rFonts w:ascii="Arial" w:hAnsi="Arial" w:cs="Arial"/>
                <w:bCs/>
                <w:lang w:val="en-US"/>
              </w:rPr>
              <w:t xml:space="preserve">e) In order for players to qualify for </w:t>
            </w:r>
            <w:r w:rsidRPr="000C387A">
              <w:rPr>
                <w:rFonts w:ascii="Arial" w:hAnsi="Arial" w:cs="Arial"/>
                <w:b/>
                <w:u w:val="single"/>
                <w:lang w:val="en-US"/>
              </w:rPr>
              <w:t>individual awards</w:t>
            </w:r>
            <w:r w:rsidRPr="000C387A">
              <w:rPr>
                <w:rFonts w:ascii="Arial" w:hAnsi="Arial" w:cs="Arial"/>
                <w:bCs/>
                <w:lang w:val="en-US"/>
              </w:rPr>
              <w:t>, the following will apply:</w:t>
            </w:r>
          </w:p>
          <w:p w14:paraId="3BC94B35" w14:textId="77777777" w:rsidR="006E17C8" w:rsidRPr="000C387A" w:rsidRDefault="006E17C8" w:rsidP="00F534B8">
            <w:pPr>
              <w:tabs>
                <w:tab w:val="left" w:pos="357"/>
              </w:tabs>
              <w:spacing w:before="120"/>
              <w:rPr>
                <w:rFonts w:ascii="Arial" w:hAnsi="Arial" w:cs="Arial"/>
                <w:bCs/>
                <w:lang w:val="en-US"/>
              </w:rPr>
            </w:pPr>
            <w:r w:rsidRPr="000C387A">
              <w:rPr>
                <w:rFonts w:ascii="Arial" w:hAnsi="Arial" w:cs="Arial"/>
                <w:bCs/>
                <w:lang w:val="en-US"/>
              </w:rPr>
              <w:t xml:space="preserve">At bat: A player must have at least </w:t>
            </w:r>
            <w:r w:rsidRPr="000C387A">
              <w:rPr>
                <w:rFonts w:ascii="Arial" w:hAnsi="Arial" w:cs="Arial"/>
                <w:b/>
                <w:u w:val="single"/>
                <w:lang w:val="en-US"/>
              </w:rPr>
              <w:t>2 plate appearances</w:t>
            </w:r>
            <w:r w:rsidRPr="000C387A">
              <w:rPr>
                <w:rFonts w:ascii="Arial" w:hAnsi="Arial" w:cs="Arial"/>
                <w:bCs/>
                <w:lang w:val="en-US"/>
              </w:rPr>
              <w:t xml:space="preserve"> times the number of games the team has played, rounded to the highest whole number</w:t>
            </w:r>
            <w:r w:rsidRPr="000C387A">
              <w:rPr>
                <w:rFonts w:ascii="Arial" w:hAnsi="Arial" w:cs="Arial"/>
                <w:bCs/>
                <w:strike/>
                <w:lang w:val="en-US"/>
              </w:rPr>
              <w:t xml:space="preserve"> </w:t>
            </w:r>
          </w:p>
          <w:p w14:paraId="3456F9AF" w14:textId="77777777" w:rsidR="006E17C8" w:rsidRPr="000C387A" w:rsidRDefault="006E17C8" w:rsidP="00F534B8">
            <w:pPr>
              <w:tabs>
                <w:tab w:val="left" w:pos="357"/>
              </w:tabs>
              <w:spacing w:before="120"/>
              <w:rPr>
                <w:rFonts w:ascii="Arial" w:hAnsi="Arial" w:cs="Arial"/>
                <w:bCs/>
                <w:lang w:val="en-US"/>
              </w:rPr>
            </w:pPr>
            <w:r w:rsidRPr="000C387A">
              <w:rPr>
                <w:rFonts w:ascii="Arial" w:hAnsi="Arial" w:cs="Arial"/>
                <w:b/>
                <w:u w:val="single"/>
                <w:lang w:val="en-US"/>
              </w:rPr>
              <w:t>In the circle</w:t>
            </w:r>
            <w:r w:rsidRPr="000C387A">
              <w:rPr>
                <w:rFonts w:ascii="Arial" w:hAnsi="Arial" w:cs="Arial"/>
                <w:bCs/>
                <w:lang w:val="en-US"/>
              </w:rPr>
              <w:t>: A pitcher must have pitched in</w:t>
            </w:r>
            <w:r>
              <w:rPr>
                <w:rFonts w:ascii="Arial" w:hAnsi="Arial" w:cs="Arial"/>
                <w:bCs/>
                <w:lang w:val="en-US"/>
              </w:rPr>
              <w:t xml:space="preserve"> </w:t>
            </w:r>
            <w:r w:rsidRPr="00A10FF9">
              <w:rPr>
                <w:rFonts w:ascii="Arial" w:hAnsi="Arial" w:cs="Arial"/>
                <w:b/>
                <w:highlight w:val="yellow"/>
                <w:u w:val="single"/>
                <w:lang w:val="en-US"/>
              </w:rPr>
              <w:t>10 innings or more.</w:t>
            </w:r>
            <w:r w:rsidRPr="000C387A">
              <w:rPr>
                <w:rFonts w:ascii="Arial" w:hAnsi="Arial" w:cs="Arial"/>
                <w:bCs/>
                <w:lang w:val="en-US"/>
              </w:rPr>
              <w:t xml:space="preserve"> </w:t>
            </w:r>
            <w:r w:rsidRPr="00183175">
              <w:rPr>
                <w:rFonts w:ascii="Arial" w:hAnsi="Arial" w:cs="Arial"/>
                <w:b/>
                <w:strike/>
                <w:u w:val="single"/>
                <w:lang w:val="en-US"/>
              </w:rPr>
              <w:t xml:space="preserve">more than </w:t>
            </w:r>
            <w:r w:rsidRPr="00AB39F6">
              <w:rPr>
                <w:rFonts w:ascii="Arial" w:hAnsi="Arial" w:cs="Arial"/>
                <w:b/>
                <w:strike/>
                <w:u w:val="single"/>
                <w:lang w:val="en-US"/>
              </w:rPr>
              <w:t>2 innings per team game played</w:t>
            </w:r>
            <w:r w:rsidRPr="00AB39F6">
              <w:rPr>
                <w:rFonts w:ascii="Arial" w:hAnsi="Arial" w:cs="Arial"/>
                <w:bCs/>
                <w:strike/>
                <w:lang w:val="en-US"/>
              </w:rPr>
              <w:t>.</w:t>
            </w:r>
          </w:p>
        </w:tc>
      </w:tr>
      <w:tr w:rsidR="006E17C8" w:rsidRPr="000C387A" w14:paraId="7B4291A9"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5A4A9BA9" w14:textId="77777777" w:rsidR="006E17C8" w:rsidRPr="000C387A" w:rsidRDefault="006E17C8" w:rsidP="00F534B8">
            <w:pPr>
              <w:spacing w:before="240"/>
              <w:rPr>
                <w:rFonts w:ascii="Arial" w:hAnsi="Arial" w:cs="Arial"/>
                <w:b/>
              </w:rPr>
            </w:pPr>
            <w:r w:rsidRPr="000C387A">
              <w:rPr>
                <w:rFonts w:ascii="Arial" w:hAnsi="Arial" w:cs="Arial"/>
                <w:b/>
              </w:rPr>
              <w:t>RATIONALE</w:t>
            </w:r>
          </w:p>
        </w:tc>
      </w:tr>
      <w:tr w:rsidR="006E17C8" w:rsidRPr="000C387A" w14:paraId="422EB0B7"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10060" w:type="dxa"/>
            <w:gridSpan w:val="2"/>
            <w:tcBorders>
              <w:top w:val="single" w:sz="4" w:space="0" w:color="auto"/>
              <w:left w:val="single" w:sz="4" w:space="0" w:color="auto"/>
              <w:bottom w:val="single" w:sz="4" w:space="0" w:color="auto"/>
              <w:right w:val="single" w:sz="4" w:space="0" w:color="auto"/>
            </w:tcBorders>
          </w:tcPr>
          <w:p w14:paraId="43DAF67B" w14:textId="77777777" w:rsidR="006E17C8" w:rsidRPr="000C387A" w:rsidRDefault="006E17C8" w:rsidP="00F534B8">
            <w:pPr>
              <w:spacing w:before="120"/>
              <w:rPr>
                <w:rFonts w:ascii="Arial" w:hAnsi="Arial" w:cs="Arial"/>
              </w:rPr>
            </w:pPr>
            <w:r w:rsidRPr="000C387A">
              <w:rPr>
                <w:rFonts w:ascii="Arial" w:hAnsi="Arial" w:cs="Arial"/>
              </w:rPr>
              <w:t>This clarifies that the criteria is for individual awards (not “final standings”) and the wording is simplified to match current softball terminology. Players in some age categories had a difficult time reaching the previous minimums to qualify for awards because of a varying amount of preliminary round games depending on the number of teams entered. The new minimums are now tied to the amount of games played.</w:t>
            </w:r>
            <w:r>
              <w:rPr>
                <w:rFonts w:ascii="Arial" w:hAnsi="Arial" w:cs="Arial"/>
              </w:rPr>
              <w:t xml:space="preserve"> There is also a slight reduction in plate appearances to allow more athletes to reach the minimum.</w:t>
            </w:r>
          </w:p>
        </w:tc>
      </w:tr>
      <w:tr w:rsidR="006E17C8" w:rsidRPr="000C387A" w14:paraId="2EC87B37"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60" w:type="dxa"/>
            <w:gridSpan w:val="2"/>
            <w:tcBorders>
              <w:top w:val="single" w:sz="4" w:space="0" w:color="auto"/>
              <w:bottom w:val="single" w:sz="4" w:space="0" w:color="auto"/>
            </w:tcBorders>
          </w:tcPr>
          <w:p w14:paraId="143E22C4" w14:textId="77777777" w:rsidR="006E17C8" w:rsidRPr="000C387A" w:rsidRDefault="006E17C8" w:rsidP="00F534B8">
            <w:pPr>
              <w:spacing w:before="240"/>
              <w:rPr>
                <w:rFonts w:ascii="Arial" w:hAnsi="Arial" w:cs="Arial"/>
              </w:rPr>
            </w:pPr>
            <w:r w:rsidRPr="000C387A">
              <w:rPr>
                <w:rFonts w:ascii="Arial" w:hAnsi="Arial" w:cs="Arial"/>
                <w:b/>
              </w:rPr>
              <w:t>FINANCIAL IMPLICATIONS</w:t>
            </w:r>
            <w:r w:rsidRPr="000C387A">
              <w:rPr>
                <w:rFonts w:ascii="Arial" w:hAnsi="Arial" w:cs="Arial"/>
              </w:rPr>
              <w:t xml:space="preserve"> (Softball </w:t>
            </w:r>
            <w:smartTag w:uri="urn:schemas-microsoft-com:office:smarttags" w:element="country-region">
              <w:smartTag w:uri="urn:schemas-microsoft-com:office:smarttags" w:element="place">
                <w:r w:rsidRPr="000C387A">
                  <w:rPr>
                    <w:rFonts w:ascii="Arial" w:hAnsi="Arial" w:cs="Arial"/>
                  </w:rPr>
                  <w:t>Canada</w:t>
                </w:r>
              </w:smartTag>
            </w:smartTag>
            <w:r w:rsidRPr="000C387A">
              <w:rPr>
                <w:rFonts w:ascii="Arial" w:hAnsi="Arial" w:cs="Arial"/>
              </w:rPr>
              <w:t>, Provincial/Territorial, Individual)</w:t>
            </w:r>
          </w:p>
        </w:tc>
      </w:tr>
      <w:tr w:rsidR="006E17C8" w:rsidRPr="000C387A" w14:paraId="169C9648"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10060" w:type="dxa"/>
            <w:gridSpan w:val="2"/>
            <w:tcBorders>
              <w:top w:val="single" w:sz="4" w:space="0" w:color="auto"/>
              <w:left w:val="single" w:sz="4" w:space="0" w:color="auto"/>
              <w:bottom w:val="single" w:sz="4" w:space="0" w:color="auto"/>
              <w:right w:val="single" w:sz="4" w:space="0" w:color="auto"/>
            </w:tcBorders>
          </w:tcPr>
          <w:p w14:paraId="5C2BC7CB" w14:textId="77777777" w:rsidR="006E17C8" w:rsidRPr="000C387A" w:rsidRDefault="006E17C8" w:rsidP="00F534B8">
            <w:pPr>
              <w:spacing w:before="120"/>
              <w:rPr>
                <w:rFonts w:ascii="Arial" w:hAnsi="Arial" w:cs="Arial"/>
              </w:rPr>
            </w:pPr>
            <w:r w:rsidRPr="000C387A">
              <w:rPr>
                <w:rFonts w:ascii="Arial" w:hAnsi="Arial" w:cs="Arial"/>
              </w:rPr>
              <w:t>None.</w:t>
            </w:r>
          </w:p>
        </w:tc>
      </w:tr>
      <w:tr w:rsidR="006E17C8" w:rsidRPr="000C387A" w14:paraId="38524057" w14:textId="77777777" w:rsidTr="006E17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10060" w:type="dxa"/>
            <w:gridSpan w:val="2"/>
            <w:tcBorders>
              <w:top w:val="single" w:sz="4" w:space="0" w:color="auto"/>
              <w:left w:val="single" w:sz="4" w:space="0" w:color="auto"/>
              <w:bottom w:val="single" w:sz="4" w:space="0" w:color="auto"/>
              <w:right w:val="single" w:sz="4" w:space="0" w:color="auto"/>
            </w:tcBorders>
          </w:tcPr>
          <w:p w14:paraId="103E1257" w14:textId="77777777" w:rsidR="006E17C8" w:rsidRPr="000C387A"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w:t>
            </w:r>
          </w:p>
        </w:tc>
      </w:tr>
    </w:tbl>
    <w:p w14:paraId="467B0DF1" w14:textId="77777777" w:rsidR="006E17C8" w:rsidRDefault="006E17C8" w:rsidP="006E17C8"/>
    <w:p w14:paraId="79D2A333" w14:textId="77777777" w:rsidR="006E17C8" w:rsidRDefault="006E17C8" w:rsidP="006E17C8"/>
    <w:p w14:paraId="20CBD4C3" w14:textId="77777777" w:rsidR="006E17C8" w:rsidRDefault="006E17C8" w:rsidP="006E17C8"/>
    <w:p w14:paraId="46AE12C8" w14:textId="77777777" w:rsidR="006E17C8" w:rsidRDefault="006E17C8" w:rsidP="006E17C8"/>
    <w:p w14:paraId="1F13699C" w14:textId="77777777" w:rsidR="006E17C8" w:rsidRDefault="006E17C8" w:rsidP="006E17C8"/>
    <w:p w14:paraId="46C74F2D" w14:textId="77777777" w:rsidR="006E17C8" w:rsidRDefault="006E17C8" w:rsidP="006E17C8"/>
    <w:p w14:paraId="67355274" w14:textId="77777777" w:rsidR="006E17C8" w:rsidRDefault="006E17C8" w:rsidP="006E17C8"/>
    <w:p w14:paraId="03A91592" w14:textId="77777777" w:rsidR="006E17C8" w:rsidRDefault="006E17C8" w:rsidP="006E17C8"/>
    <w:p w14:paraId="08AD24F6" w14:textId="77777777" w:rsidR="006E17C8" w:rsidRDefault="006E17C8" w:rsidP="006E17C8"/>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67"/>
      </w:tblGrid>
      <w:tr w:rsidR="006E17C8" w:rsidRPr="00121914" w14:paraId="55089BAD" w14:textId="77777777" w:rsidTr="00F534B8">
        <w:trPr>
          <w:cantSplit/>
          <w:trHeight w:val="400"/>
          <w:jc w:val="center"/>
        </w:trPr>
        <w:tc>
          <w:tcPr>
            <w:tcW w:w="10075" w:type="dxa"/>
            <w:gridSpan w:val="2"/>
            <w:tcBorders>
              <w:bottom w:val="nil"/>
            </w:tcBorders>
            <w:shd w:val="clear" w:color="auto" w:fill="000000"/>
            <w:vAlign w:val="center"/>
          </w:tcPr>
          <w:p w14:paraId="756F9734" w14:textId="77777777" w:rsidR="006E17C8" w:rsidRPr="00121914" w:rsidRDefault="006E17C8" w:rsidP="00F534B8">
            <w:pPr>
              <w:keepNext/>
              <w:jc w:val="center"/>
              <w:outlineLvl w:val="2"/>
              <w:rPr>
                <w:rFonts w:ascii="Futura BdCn BT" w:hAnsi="Futura BdCn BT" w:cs="Arial"/>
                <w:szCs w:val="28"/>
                <w:lang w:val="fr-CA"/>
              </w:rPr>
            </w:pPr>
            <w:r w:rsidRPr="00121914">
              <w:rPr>
                <w:rFonts w:ascii="Futura BdCn BT" w:hAnsi="Futura BdCn BT" w:cs="Arial"/>
                <w:szCs w:val="28"/>
                <w:lang w:val="fr-CA"/>
              </w:rPr>
              <w:lastRenderedPageBreak/>
              <w:t xml:space="preserve">NOTICE OF MOTION </w:t>
            </w:r>
            <w:r>
              <w:rPr>
                <w:rFonts w:ascii="Futura BdCn BT" w:hAnsi="Futura BdCn BT" w:cs="Arial"/>
                <w:szCs w:val="28"/>
                <w:lang w:val="fr-CA"/>
              </w:rPr>
              <w:t>#24</w:t>
            </w:r>
          </w:p>
        </w:tc>
      </w:tr>
      <w:tr w:rsidR="006E17C8" w:rsidRPr="00121914" w14:paraId="7CE2A013" w14:textId="77777777" w:rsidTr="00F534B8">
        <w:trPr>
          <w:cantSplit/>
          <w:trHeight w:val="575"/>
          <w:jc w:val="center"/>
        </w:trPr>
        <w:tc>
          <w:tcPr>
            <w:tcW w:w="10075" w:type="dxa"/>
            <w:gridSpan w:val="2"/>
            <w:tcBorders>
              <w:top w:val="single" w:sz="4" w:space="0" w:color="auto"/>
            </w:tcBorders>
            <w:vAlign w:val="center"/>
          </w:tcPr>
          <w:p w14:paraId="46492A5E" w14:textId="77777777" w:rsidR="006E17C8" w:rsidRPr="00121914" w:rsidRDefault="006E17C8" w:rsidP="00F534B8">
            <w:pPr>
              <w:rPr>
                <w:rFonts w:ascii="Futura MdCn BT" w:hAnsi="Futura MdCn BT"/>
                <w:b/>
              </w:rPr>
            </w:pPr>
          </w:p>
          <w:p w14:paraId="7FEB2EE9" w14:textId="77777777" w:rsidR="006E17C8" w:rsidRPr="00121914" w:rsidRDefault="006E17C8" w:rsidP="00F534B8">
            <w:pPr>
              <w:rPr>
                <w:rFonts w:ascii="Futura MdCn BT" w:hAnsi="Futura MdCn BT"/>
                <w:b/>
              </w:rPr>
            </w:pPr>
            <w:r w:rsidRPr="00121914">
              <w:rPr>
                <w:rFonts w:ascii="Futura MdCn BT" w:hAnsi="Futura MdCn BT"/>
                <w:b/>
              </w:rPr>
              <w:t xml:space="preserve">Submitted by: </w:t>
            </w:r>
            <w:r w:rsidRPr="00121914">
              <w:rPr>
                <w:rFonts w:ascii="Futura MdCn BT" w:hAnsi="Futura MdCn BT"/>
                <w:b/>
                <w:u w:val="single"/>
              </w:rPr>
              <w:t>Softball Canada Board of Directors</w:t>
            </w:r>
            <w:r w:rsidRPr="00121914">
              <w:rPr>
                <w:rFonts w:ascii="Futura MdCn BT" w:hAnsi="Futura MdCn BT"/>
                <w:b/>
              </w:rPr>
              <w:t xml:space="preserve">   </w:t>
            </w:r>
          </w:p>
          <w:p w14:paraId="7C73ADE2" w14:textId="77777777" w:rsidR="006E17C8" w:rsidRPr="00121914" w:rsidRDefault="006E17C8" w:rsidP="00F534B8">
            <w:pPr>
              <w:rPr>
                <w:rFonts w:ascii="Futura MdCn BT" w:hAnsi="Futura MdCn BT"/>
                <w:b/>
              </w:rPr>
            </w:pPr>
          </w:p>
        </w:tc>
      </w:tr>
      <w:tr w:rsidR="006E17C8" w:rsidRPr="00FC01C4" w14:paraId="12F9EB08" w14:textId="77777777" w:rsidTr="00F534B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6"/>
        </w:trPr>
        <w:tc>
          <w:tcPr>
            <w:tcW w:w="4608" w:type="dxa"/>
          </w:tcPr>
          <w:p w14:paraId="1D23E52D" w14:textId="77777777" w:rsidR="006E17C8" w:rsidRPr="00FC01C4" w:rsidRDefault="006E17C8"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Jackie Dugger (BOD)</w:t>
            </w:r>
          </w:p>
        </w:tc>
        <w:tc>
          <w:tcPr>
            <w:tcW w:w="5467" w:type="dxa"/>
          </w:tcPr>
          <w:p w14:paraId="051BB4F6" w14:textId="77777777" w:rsidR="006E17C8" w:rsidRPr="00FC01C4" w:rsidRDefault="006E17C8"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Jason Ranchoux (BC)</w:t>
            </w:r>
          </w:p>
        </w:tc>
      </w:tr>
      <w:tr w:rsidR="006E17C8" w:rsidRPr="00121914" w14:paraId="3CF912C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75" w:type="dxa"/>
            <w:gridSpan w:val="2"/>
            <w:tcBorders>
              <w:bottom w:val="single" w:sz="4" w:space="0" w:color="auto"/>
            </w:tcBorders>
          </w:tcPr>
          <w:p w14:paraId="18BA4516" w14:textId="77777777" w:rsidR="006E17C8" w:rsidRPr="00121914" w:rsidRDefault="006E17C8" w:rsidP="00F534B8">
            <w:pPr>
              <w:rPr>
                <w:rFonts w:ascii="Arial" w:hAnsi="Arial" w:cs="Arial"/>
              </w:rPr>
            </w:pPr>
            <w:r w:rsidRPr="00121914">
              <w:rPr>
                <w:rFonts w:ascii="Arial" w:hAnsi="Arial" w:cs="Arial"/>
                <w:b/>
              </w:rPr>
              <w:t xml:space="preserve"> </w:t>
            </w:r>
          </w:p>
        </w:tc>
      </w:tr>
      <w:tr w:rsidR="006E17C8" w:rsidRPr="00121914" w14:paraId="350E043B"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75" w:type="dxa"/>
            <w:gridSpan w:val="2"/>
            <w:tcBorders>
              <w:top w:val="single" w:sz="4" w:space="0" w:color="auto"/>
              <w:left w:val="single" w:sz="4" w:space="0" w:color="auto"/>
              <w:bottom w:val="single" w:sz="4" w:space="0" w:color="auto"/>
              <w:right w:val="single" w:sz="4" w:space="0" w:color="auto"/>
            </w:tcBorders>
          </w:tcPr>
          <w:p w14:paraId="3A52B942" w14:textId="77777777" w:rsidR="006E17C8" w:rsidRPr="00121914" w:rsidRDefault="006E17C8" w:rsidP="00F534B8">
            <w:pPr>
              <w:spacing w:before="120"/>
              <w:rPr>
                <w:rFonts w:ascii="Arial" w:hAnsi="Arial" w:cs="Arial"/>
                <w:lang w:val="fr-CA"/>
              </w:rPr>
            </w:pPr>
            <w:r w:rsidRPr="00121914">
              <w:rPr>
                <w:rFonts w:ascii="Arial" w:hAnsi="Arial" w:cs="Arial"/>
                <w:b/>
                <w:lang w:val="fr-CA"/>
              </w:rPr>
              <w:t>REFERENCE</w:t>
            </w:r>
            <w:r w:rsidRPr="00121914">
              <w:rPr>
                <w:rFonts w:ascii="Arial" w:hAnsi="Arial" w:cs="Arial"/>
                <w:lang w:val="fr-CA"/>
              </w:rPr>
              <w:t xml:space="preserve"> : (Section, article, number, page, etc.)</w:t>
            </w:r>
          </w:p>
          <w:p w14:paraId="1299E5B5" w14:textId="77777777" w:rsidR="006E17C8" w:rsidRPr="00121914" w:rsidRDefault="006E17C8" w:rsidP="00F534B8">
            <w:pPr>
              <w:spacing w:before="120"/>
              <w:rPr>
                <w:rFonts w:ascii="Arial" w:hAnsi="Arial" w:cs="Arial"/>
              </w:rPr>
            </w:pPr>
            <w:r w:rsidRPr="00121914">
              <w:rPr>
                <w:rFonts w:ascii="Arial" w:hAnsi="Arial" w:cs="Arial"/>
              </w:rPr>
              <w:t>Part Four (Fast Pitch), Art. 2.7 Dress and Equipment a) Uniforms ii) (p. 234)</w:t>
            </w:r>
          </w:p>
        </w:tc>
      </w:tr>
      <w:tr w:rsidR="006E17C8" w:rsidRPr="00121914" w14:paraId="25FA6E3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75" w:type="dxa"/>
            <w:gridSpan w:val="2"/>
            <w:tcBorders>
              <w:top w:val="single" w:sz="4" w:space="0" w:color="auto"/>
              <w:bottom w:val="single" w:sz="4" w:space="0" w:color="auto"/>
            </w:tcBorders>
          </w:tcPr>
          <w:p w14:paraId="75C51D1A" w14:textId="77777777" w:rsidR="006E17C8" w:rsidRPr="00121914" w:rsidRDefault="006E17C8" w:rsidP="00F534B8">
            <w:pPr>
              <w:spacing w:before="240"/>
              <w:rPr>
                <w:rFonts w:ascii="Arial" w:hAnsi="Arial" w:cs="Arial"/>
              </w:rPr>
            </w:pPr>
            <w:r w:rsidRPr="00121914">
              <w:rPr>
                <w:rFonts w:ascii="Arial" w:hAnsi="Arial" w:cs="Arial"/>
                <w:b/>
              </w:rPr>
              <w:t>WHEREAS</w:t>
            </w:r>
            <w:r w:rsidRPr="00121914">
              <w:rPr>
                <w:rFonts w:ascii="Arial" w:hAnsi="Arial" w:cs="Arial"/>
              </w:rPr>
              <w:t xml:space="preserve"> (Article as currently written.)</w:t>
            </w:r>
          </w:p>
        </w:tc>
      </w:tr>
      <w:tr w:rsidR="006E17C8" w:rsidRPr="00121914" w14:paraId="415C5FB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10075" w:type="dxa"/>
            <w:gridSpan w:val="2"/>
            <w:tcBorders>
              <w:top w:val="single" w:sz="4" w:space="0" w:color="auto"/>
              <w:left w:val="single" w:sz="4" w:space="0" w:color="auto"/>
              <w:bottom w:val="single" w:sz="4" w:space="0" w:color="auto"/>
              <w:right w:val="single" w:sz="4" w:space="0" w:color="auto"/>
            </w:tcBorders>
          </w:tcPr>
          <w:p w14:paraId="136268D5" w14:textId="77777777" w:rsidR="006E17C8" w:rsidRPr="00121914" w:rsidRDefault="006E17C8" w:rsidP="00F534B8">
            <w:pPr>
              <w:tabs>
                <w:tab w:val="left" w:pos="357"/>
              </w:tabs>
              <w:spacing w:before="120"/>
              <w:rPr>
                <w:rFonts w:ascii="Arial" w:hAnsi="Arial" w:cs="Arial"/>
                <w:bCs/>
                <w:lang w:val="en-US"/>
              </w:rPr>
            </w:pPr>
            <w:r w:rsidRPr="00121914">
              <w:rPr>
                <w:rFonts w:ascii="Arial" w:hAnsi="Arial" w:cs="Arial"/>
                <w:bCs/>
                <w:lang w:val="en-US"/>
              </w:rPr>
              <w:t>ii) Coaches appearing on the field must wear uniforms identical (similar) to the players or any combination of dress shorts, slacks or track pants and shirts as near to the team colours as possible in all categories and Coaches’ footwear must be completely closed in (no sandals, crocs or similar footwear permitted). Both coaches are required to be dressed in similar fashion.</w:t>
            </w:r>
          </w:p>
        </w:tc>
      </w:tr>
      <w:tr w:rsidR="006E17C8" w:rsidRPr="00121914" w14:paraId="7794B235"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75" w:type="dxa"/>
            <w:gridSpan w:val="2"/>
            <w:tcBorders>
              <w:top w:val="single" w:sz="4" w:space="0" w:color="auto"/>
              <w:bottom w:val="single" w:sz="4" w:space="0" w:color="auto"/>
            </w:tcBorders>
          </w:tcPr>
          <w:p w14:paraId="0FD19D85" w14:textId="77777777" w:rsidR="006E17C8" w:rsidRPr="00121914" w:rsidRDefault="006E17C8" w:rsidP="00F534B8">
            <w:pPr>
              <w:spacing w:before="240"/>
              <w:rPr>
                <w:rFonts w:ascii="Arial" w:hAnsi="Arial" w:cs="Arial"/>
              </w:rPr>
            </w:pPr>
            <w:r w:rsidRPr="00121914">
              <w:rPr>
                <w:rFonts w:ascii="Arial" w:hAnsi="Arial" w:cs="Arial"/>
                <w:b/>
              </w:rPr>
              <w:t>BE IT RESOLVED THAT</w:t>
            </w:r>
            <w:r w:rsidRPr="00121914">
              <w:rPr>
                <w:rFonts w:ascii="Arial" w:hAnsi="Arial" w:cs="Arial"/>
              </w:rPr>
              <w:t xml:space="preserve"> (Motion.  State whether revision, addition, deletion)</w:t>
            </w:r>
          </w:p>
        </w:tc>
      </w:tr>
      <w:tr w:rsidR="006E17C8" w:rsidRPr="00121914" w14:paraId="615A0D82"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10075" w:type="dxa"/>
            <w:gridSpan w:val="2"/>
            <w:tcBorders>
              <w:top w:val="single" w:sz="4" w:space="0" w:color="auto"/>
              <w:left w:val="single" w:sz="4" w:space="0" w:color="auto"/>
              <w:bottom w:val="single" w:sz="4" w:space="0" w:color="auto"/>
              <w:right w:val="single" w:sz="4" w:space="0" w:color="auto"/>
            </w:tcBorders>
          </w:tcPr>
          <w:p w14:paraId="1E85929E" w14:textId="77777777" w:rsidR="006E17C8" w:rsidRPr="00121914" w:rsidRDefault="006E17C8" w:rsidP="00F534B8">
            <w:pPr>
              <w:tabs>
                <w:tab w:val="left" w:pos="357"/>
              </w:tabs>
              <w:spacing w:before="120"/>
              <w:rPr>
                <w:rFonts w:ascii="Arial" w:hAnsi="Arial" w:cs="Arial"/>
                <w:b/>
                <w:lang w:val="en-US"/>
              </w:rPr>
            </w:pPr>
            <w:r w:rsidRPr="00121914">
              <w:rPr>
                <w:rFonts w:ascii="Arial" w:hAnsi="Arial" w:cs="Arial"/>
                <w:b/>
                <w:lang w:val="en-US"/>
              </w:rPr>
              <w:t>ADDITION</w:t>
            </w:r>
          </w:p>
          <w:p w14:paraId="05567884" w14:textId="77777777" w:rsidR="006E17C8" w:rsidRPr="00121914" w:rsidRDefault="006E17C8" w:rsidP="00F534B8">
            <w:pPr>
              <w:tabs>
                <w:tab w:val="left" w:pos="357"/>
              </w:tabs>
              <w:spacing w:before="120"/>
              <w:rPr>
                <w:rFonts w:ascii="Arial" w:hAnsi="Arial" w:cs="Arial"/>
                <w:b/>
                <w:lang w:val="en-US"/>
              </w:rPr>
            </w:pPr>
            <w:r w:rsidRPr="00121914">
              <w:rPr>
                <w:rFonts w:ascii="Arial" w:hAnsi="Arial" w:cs="Arial"/>
                <w:b/>
                <w:lang w:val="en-US"/>
              </w:rPr>
              <w:t>EXCEPTION: In the U23 Men’s and Men’s categories</w:t>
            </w:r>
            <w:r>
              <w:rPr>
                <w:rFonts w:ascii="Arial" w:hAnsi="Arial" w:cs="Arial"/>
                <w:b/>
                <w:lang w:val="en-US"/>
              </w:rPr>
              <w:t xml:space="preserve"> no shorts are allowed.</w:t>
            </w:r>
          </w:p>
        </w:tc>
      </w:tr>
      <w:tr w:rsidR="006E17C8" w:rsidRPr="00121914" w14:paraId="633D56E0"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75" w:type="dxa"/>
            <w:gridSpan w:val="2"/>
            <w:tcBorders>
              <w:top w:val="single" w:sz="4" w:space="0" w:color="auto"/>
              <w:bottom w:val="single" w:sz="4" w:space="0" w:color="auto"/>
            </w:tcBorders>
          </w:tcPr>
          <w:p w14:paraId="56C51ED9" w14:textId="77777777" w:rsidR="006E17C8" w:rsidRPr="00121914" w:rsidRDefault="006E17C8" w:rsidP="00F534B8">
            <w:pPr>
              <w:spacing w:before="240"/>
              <w:rPr>
                <w:rFonts w:ascii="Arial" w:hAnsi="Arial" w:cs="Arial"/>
                <w:b/>
              </w:rPr>
            </w:pPr>
            <w:r w:rsidRPr="00121914">
              <w:rPr>
                <w:rFonts w:ascii="Arial" w:hAnsi="Arial" w:cs="Arial"/>
                <w:b/>
              </w:rPr>
              <w:t>RATIONALE</w:t>
            </w:r>
          </w:p>
        </w:tc>
      </w:tr>
      <w:tr w:rsidR="006E17C8" w:rsidRPr="00121914" w14:paraId="41CCF75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10075" w:type="dxa"/>
            <w:gridSpan w:val="2"/>
            <w:tcBorders>
              <w:top w:val="single" w:sz="4" w:space="0" w:color="auto"/>
              <w:left w:val="single" w:sz="4" w:space="0" w:color="auto"/>
              <w:bottom w:val="single" w:sz="4" w:space="0" w:color="auto"/>
              <w:right w:val="single" w:sz="4" w:space="0" w:color="auto"/>
            </w:tcBorders>
          </w:tcPr>
          <w:p w14:paraId="433ACCBB" w14:textId="77777777" w:rsidR="006E17C8" w:rsidRPr="00121914" w:rsidRDefault="006E17C8" w:rsidP="00F534B8">
            <w:pPr>
              <w:spacing w:before="120"/>
              <w:rPr>
                <w:rFonts w:ascii="Arial" w:hAnsi="Arial" w:cs="Arial"/>
              </w:rPr>
            </w:pPr>
            <w:r w:rsidRPr="00121914">
              <w:rPr>
                <w:rFonts w:ascii="Arial" w:hAnsi="Arial" w:cs="Arial"/>
              </w:rPr>
              <w:t xml:space="preserve">With an increase in exposure/interest </w:t>
            </w:r>
            <w:r>
              <w:rPr>
                <w:rFonts w:ascii="Arial" w:hAnsi="Arial" w:cs="Arial"/>
              </w:rPr>
              <w:t>in</w:t>
            </w:r>
            <w:r w:rsidRPr="00121914">
              <w:rPr>
                <w:rFonts w:ascii="Arial" w:hAnsi="Arial" w:cs="Arial"/>
              </w:rPr>
              <w:t xml:space="preserve"> the Men’s game, coaches should look more professional. The coach dress code in these categories has become an issue with some coaches wearing a combination of shorts and pants in the same game and it does not look professional.</w:t>
            </w:r>
            <w:r>
              <w:rPr>
                <w:rFonts w:ascii="Arial" w:hAnsi="Arial" w:cs="Arial"/>
              </w:rPr>
              <w:t xml:space="preserve"> This was previously discussed and agreed to in a previous Canadian Championship Workshop but had not been presented as an SOR motion. This also aligns with WBSC regulations.</w:t>
            </w:r>
          </w:p>
        </w:tc>
      </w:tr>
      <w:tr w:rsidR="006E17C8" w:rsidRPr="00121914" w14:paraId="222701CA"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75" w:type="dxa"/>
            <w:gridSpan w:val="2"/>
            <w:tcBorders>
              <w:top w:val="single" w:sz="4" w:space="0" w:color="auto"/>
              <w:bottom w:val="single" w:sz="4" w:space="0" w:color="auto"/>
            </w:tcBorders>
          </w:tcPr>
          <w:p w14:paraId="6F3A143B" w14:textId="77777777" w:rsidR="006E17C8" w:rsidRPr="00121914" w:rsidRDefault="006E17C8" w:rsidP="00F534B8">
            <w:pPr>
              <w:spacing w:before="240"/>
              <w:rPr>
                <w:rFonts w:ascii="Arial" w:hAnsi="Arial" w:cs="Arial"/>
              </w:rPr>
            </w:pPr>
            <w:r w:rsidRPr="00121914">
              <w:rPr>
                <w:rFonts w:ascii="Arial" w:hAnsi="Arial" w:cs="Arial"/>
                <w:b/>
              </w:rPr>
              <w:t>FINANCIAL IMPLICATIONS</w:t>
            </w:r>
            <w:r w:rsidRPr="00121914">
              <w:rPr>
                <w:rFonts w:ascii="Arial" w:hAnsi="Arial" w:cs="Arial"/>
              </w:rPr>
              <w:t xml:space="preserve"> (Softball </w:t>
            </w:r>
            <w:smartTag w:uri="urn:schemas-microsoft-com:office:smarttags" w:element="country-region">
              <w:smartTag w:uri="urn:schemas-microsoft-com:office:smarttags" w:element="place">
                <w:r w:rsidRPr="00121914">
                  <w:rPr>
                    <w:rFonts w:ascii="Arial" w:hAnsi="Arial" w:cs="Arial"/>
                  </w:rPr>
                  <w:t>Canada</w:t>
                </w:r>
              </w:smartTag>
            </w:smartTag>
            <w:r w:rsidRPr="00121914">
              <w:rPr>
                <w:rFonts w:ascii="Arial" w:hAnsi="Arial" w:cs="Arial"/>
              </w:rPr>
              <w:t>, Provincial/Territorial, Individual)</w:t>
            </w:r>
          </w:p>
        </w:tc>
      </w:tr>
      <w:tr w:rsidR="006E17C8" w:rsidRPr="00121914" w14:paraId="36AEA25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10075" w:type="dxa"/>
            <w:gridSpan w:val="2"/>
            <w:tcBorders>
              <w:top w:val="single" w:sz="4" w:space="0" w:color="auto"/>
              <w:left w:val="single" w:sz="4" w:space="0" w:color="auto"/>
              <w:bottom w:val="single" w:sz="4" w:space="0" w:color="auto"/>
              <w:right w:val="single" w:sz="4" w:space="0" w:color="auto"/>
            </w:tcBorders>
          </w:tcPr>
          <w:p w14:paraId="4D7C5AA7" w14:textId="77777777" w:rsidR="006E17C8" w:rsidRPr="00121914" w:rsidRDefault="006E17C8" w:rsidP="00F534B8">
            <w:pPr>
              <w:spacing w:before="120"/>
              <w:rPr>
                <w:rFonts w:ascii="Arial" w:hAnsi="Arial" w:cs="Arial"/>
              </w:rPr>
            </w:pPr>
            <w:r w:rsidRPr="00121914">
              <w:rPr>
                <w:rFonts w:ascii="Arial" w:hAnsi="Arial" w:cs="Arial"/>
              </w:rPr>
              <w:t>None.</w:t>
            </w:r>
          </w:p>
        </w:tc>
      </w:tr>
      <w:tr w:rsidR="006E17C8" w:rsidRPr="00121914" w14:paraId="6416D5DF"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10075" w:type="dxa"/>
            <w:gridSpan w:val="2"/>
            <w:tcBorders>
              <w:top w:val="single" w:sz="4" w:space="0" w:color="auto"/>
              <w:left w:val="single" w:sz="4" w:space="0" w:color="auto"/>
              <w:bottom w:val="single" w:sz="4" w:space="0" w:color="auto"/>
              <w:right w:val="single" w:sz="4" w:space="0" w:color="auto"/>
            </w:tcBorders>
          </w:tcPr>
          <w:p w14:paraId="6495DB9C" w14:textId="77777777" w:rsidR="006E17C8" w:rsidRPr="00121914"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5B17C2EC" w14:textId="77777777" w:rsidR="006E17C8" w:rsidRDefault="006E17C8" w:rsidP="006E17C8"/>
    <w:p w14:paraId="399DBBB0" w14:textId="77777777" w:rsidR="006E17C8" w:rsidRDefault="006E17C8" w:rsidP="006E17C8"/>
    <w:p w14:paraId="7336349D" w14:textId="77777777" w:rsidR="006E17C8" w:rsidRDefault="006E17C8" w:rsidP="006E17C8"/>
    <w:p w14:paraId="018D5789" w14:textId="77777777" w:rsidR="006E17C8" w:rsidRDefault="006E17C8" w:rsidP="006E17C8"/>
    <w:p w14:paraId="2663D6D9" w14:textId="77777777" w:rsidR="006E17C8" w:rsidRDefault="006E17C8" w:rsidP="006E17C8"/>
    <w:p w14:paraId="5F35FF86" w14:textId="77777777" w:rsidR="006E17C8" w:rsidRDefault="006E17C8" w:rsidP="006E17C8"/>
    <w:p w14:paraId="3598A1F7" w14:textId="77777777" w:rsidR="006E17C8" w:rsidRDefault="006E17C8" w:rsidP="006E17C8"/>
    <w:p w14:paraId="3B8A60A4" w14:textId="77777777" w:rsidR="006E17C8" w:rsidRDefault="006E17C8" w:rsidP="006E17C8"/>
    <w:p w14:paraId="46AA3A3C" w14:textId="77777777" w:rsidR="006E17C8" w:rsidRDefault="006E17C8" w:rsidP="006E17C8"/>
    <w:p w14:paraId="0B88F4A7" w14:textId="77777777" w:rsidR="006E17C8" w:rsidRDefault="006E17C8" w:rsidP="006E17C8"/>
    <w:p w14:paraId="201E70E1" w14:textId="77777777" w:rsidR="006E17C8" w:rsidRDefault="006E17C8" w:rsidP="006E17C8"/>
    <w:p w14:paraId="4ADD22C8" w14:textId="77777777" w:rsidR="006E17C8" w:rsidRDefault="006E17C8" w:rsidP="006E17C8"/>
    <w:p w14:paraId="208C3198" w14:textId="77777777" w:rsidR="006E17C8" w:rsidRDefault="006E17C8" w:rsidP="006E17C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6E17C8" w:rsidRPr="000A0EC3" w14:paraId="3C1B5D7C" w14:textId="77777777" w:rsidTr="00F534B8">
        <w:trPr>
          <w:cantSplit/>
          <w:trHeight w:val="400"/>
          <w:jc w:val="center"/>
        </w:trPr>
        <w:tc>
          <w:tcPr>
            <w:tcW w:w="9990" w:type="dxa"/>
            <w:tcBorders>
              <w:bottom w:val="nil"/>
            </w:tcBorders>
            <w:shd w:val="clear" w:color="auto" w:fill="000000"/>
            <w:vAlign w:val="center"/>
          </w:tcPr>
          <w:p w14:paraId="412B7B06" w14:textId="77777777" w:rsidR="006E17C8" w:rsidRPr="000A0EC3" w:rsidRDefault="006E17C8" w:rsidP="00F534B8">
            <w:pPr>
              <w:keepNext/>
              <w:jc w:val="center"/>
              <w:outlineLvl w:val="2"/>
              <w:rPr>
                <w:rFonts w:ascii="Futura BdCn BT" w:hAnsi="Futura BdCn BT" w:cs="Arial"/>
                <w:szCs w:val="28"/>
                <w:lang w:val="fr-CA"/>
              </w:rPr>
            </w:pPr>
            <w:r w:rsidRPr="000A0EC3">
              <w:rPr>
                <w:rFonts w:ascii="Futura BdCn BT" w:hAnsi="Futura BdCn BT" w:cs="Arial"/>
                <w:szCs w:val="28"/>
                <w:lang w:val="fr-CA"/>
              </w:rPr>
              <w:lastRenderedPageBreak/>
              <w:t xml:space="preserve">NOTICE OF MOTION </w:t>
            </w:r>
            <w:r>
              <w:rPr>
                <w:rFonts w:ascii="Futura BdCn BT" w:hAnsi="Futura BdCn BT" w:cs="Arial"/>
                <w:szCs w:val="28"/>
                <w:lang w:val="fr-CA"/>
              </w:rPr>
              <w:t>#25</w:t>
            </w:r>
          </w:p>
        </w:tc>
      </w:tr>
      <w:tr w:rsidR="006E17C8" w:rsidRPr="000A0EC3" w14:paraId="088023E7" w14:textId="77777777" w:rsidTr="00F534B8">
        <w:trPr>
          <w:cantSplit/>
          <w:trHeight w:val="575"/>
          <w:jc w:val="center"/>
        </w:trPr>
        <w:tc>
          <w:tcPr>
            <w:tcW w:w="9990" w:type="dxa"/>
            <w:tcBorders>
              <w:top w:val="single" w:sz="4" w:space="0" w:color="auto"/>
            </w:tcBorders>
            <w:vAlign w:val="center"/>
          </w:tcPr>
          <w:p w14:paraId="00DE42C1" w14:textId="77777777" w:rsidR="006E17C8" w:rsidRPr="000A0EC3" w:rsidRDefault="006E17C8" w:rsidP="00F534B8">
            <w:pPr>
              <w:rPr>
                <w:rFonts w:ascii="Futura MdCn BT" w:hAnsi="Futura MdCn BT"/>
                <w:b/>
              </w:rPr>
            </w:pPr>
          </w:p>
          <w:p w14:paraId="69B39E62" w14:textId="77777777" w:rsidR="006E17C8" w:rsidRPr="000A0EC3" w:rsidRDefault="006E17C8" w:rsidP="00F534B8">
            <w:pPr>
              <w:rPr>
                <w:rFonts w:ascii="Futura MdCn BT" w:hAnsi="Futura MdCn BT"/>
                <w:b/>
              </w:rPr>
            </w:pPr>
            <w:r w:rsidRPr="000A0EC3">
              <w:rPr>
                <w:rFonts w:ascii="Futura MdCn BT" w:hAnsi="Futura MdCn BT"/>
                <w:b/>
              </w:rPr>
              <w:t>Submitted by: _</w:t>
            </w:r>
            <w:r>
              <w:rPr>
                <w:rFonts w:ascii="Futura MdCn BT" w:hAnsi="Futura MdCn BT"/>
                <w:b/>
                <w:u w:val="single"/>
              </w:rPr>
              <w:t>Board of Directors/ODC</w:t>
            </w:r>
            <w:r w:rsidRPr="000A0EC3">
              <w:rPr>
                <w:rFonts w:ascii="Futura MdCn BT" w:hAnsi="Futura MdCn BT"/>
                <w:b/>
              </w:rPr>
              <w:t xml:space="preserve">__   </w:t>
            </w:r>
          </w:p>
          <w:p w14:paraId="2ACFFF41" w14:textId="77777777" w:rsidR="006E17C8" w:rsidRPr="000A0EC3" w:rsidRDefault="006E17C8" w:rsidP="00F534B8">
            <w:pPr>
              <w:rPr>
                <w:rFonts w:ascii="Futura MdCn BT" w:hAnsi="Futura MdCn BT"/>
                <w:b/>
              </w:rPr>
            </w:pPr>
          </w:p>
        </w:tc>
      </w:tr>
      <w:tr w:rsidR="006E17C8" w:rsidRPr="000A0EC3" w14:paraId="656B94DC"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bottom w:val="single" w:sz="4" w:space="0" w:color="auto"/>
            </w:tcBorders>
          </w:tcPr>
          <w:p w14:paraId="36EE0CBE" w14:textId="77777777" w:rsidR="006E17C8" w:rsidRPr="000A0EC3" w:rsidRDefault="006E17C8" w:rsidP="00F534B8">
            <w:pPr>
              <w:rPr>
                <w:rFonts w:ascii="Arial" w:hAnsi="Arial" w:cs="Arial"/>
              </w:rPr>
            </w:pPr>
            <w:r w:rsidRPr="000A0EC3">
              <w:rPr>
                <w:rFonts w:ascii="Arial" w:hAnsi="Arial" w:cs="Arial"/>
                <w:b/>
              </w:rPr>
              <w:t xml:space="preserve"> </w:t>
            </w:r>
          </w:p>
        </w:tc>
      </w:tr>
      <w:tr w:rsidR="006E17C8" w:rsidRPr="000A0EC3" w14:paraId="46BACED3"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left w:val="single" w:sz="4" w:space="0" w:color="auto"/>
              <w:bottom w:val="single" w:sz="4" w:space="0" w:color="auto"/>
              <w:right w:val="single" w:sz="4" w:space="0" w:color="auto"/>
            </w:tcBorders>
          </w:tcPr>
          <w:p w14:paraId="6B3AB2D5" w14:textId="77777777" w:rsidR="006E17C8" w:rsidRPr="000A0EC3" w:rsidRDefault="006E17C8" w:rsidP="00F534B8">
            <w:pPr>
              <w:spacing w:before="120"/>
              <w:rPr>
                <w:rFonts w:ascii="Arial" w:hAnsi="Arial" w:cs="Arial"/>
                <w:lang w:val="fr-CA"/>
              </w:rPr>
            </w:pPr>
            <w:r w:rsidRPr="000A0EC3">
              <w:rPr>
                <w:rFonts w:ascii="Arial" w:hAnsi="Arial" w:cs="Arial"/>
                <w:b/>
                <w:lang w:val="fr-CA"/>
              </w:rPr>
              <w:t>REFERENCE</w:t>
            </w:r>
            <w:r w:rsidRPr="000A0EC3">
              <w:rPr>
                <w:rFonts w:ascii="Arial" w:hAnsi="Arial" w:cs="Arial"/>
                <w:lang w:val="fr-CA"/>
              </w:rPr>
              <w:t xml:space="preserve"> : (Section, article, number, page, etc.)</w:t>
            </w:r>
          </w:p>
          <w:p w14:paraId="45EB7955" w14:textId="77777777" w:rsidR="006E17C8" w:rsidRPr="000A0EC3" w:rsidRDefault="006E17C8" w:rsidP="00F534B8">
            <w:pPr>
              <w:spacing w:before="120"/>
              <w:rPr>
                <w:rFonts w:ascii="Arial" w:hAnsi="Arial" w:cs="Arial"/>
              </w:rPr>
            </w:pPr>
            <w:r w:rsidRPr="000A0EC3">
              <w:rPr>
                <w:rFonts w:ascii="Arial" w:hAnsi="Arial" w:cs="Arial"/>
              </w:rPr>
              <w:t>Part Four – Canadian Fast Pitch Championship Play</w:t>
            </w:r>
            <w:r>
              <w:rPr>
                <w:rFonts w:ascii="Arial" w:hAnsi="Arial" w:cs="Arial"/>
              </w:rPr>
              <w:t xml:space="preserve">, </w:t>
            </w:r>
            <w:r w:rsidRPr="000A0EC3">
              <w:rPr>
                <w:rFonts w:ascii="Arial" w:hAnsi="Arial" w:cs="Arial"/>
              </w:rPr>
              <w:t>Art</w:t>
            </w:r>
            <w:r>
              <w:rPr>
                <w:rFonts w:ascii="Arial" w:hAnsi="Arial" w:cs="Arial"/>
              </w:rPr>
              <w:t>.</w:t>
            </w:r>
            <w:r w:rsidRPr="000A0EC3">
              <w:rPr>
                <w:rFonts w:ascii="Arial" w:hAnsi="Arial" w:cs="Arial"/>
              </w:rPr>
              <w:t xml:space="preserve"> 2</w:t>
            </w:r>
            <w:r>
              <w:rPr>
                <w:rFonts w:ascii="Arial" w:hAnsi="Arial" w:cs="Arial"/>
              </w:rPr>
              <w:t xml:space="preserve">.7 </w:t>
            </w:r>
            <w:r w:rsidRPr="000A0EC3">
              <w:rPr>
                <w:rFonts w:ascii="Arial" w:hAnsi="Arial" w:cs="Arial"/>
              </w:rPr>
              <w:t>Dress and Equipment</w:t>
            </w:r>
          </w:p>
          <w:p w14:paraId="759A97B4" w14:textId="77777777" w:rsidR="006E17C8" w:rsidRPr="000A0EC3" w:rsidRDefault="006E17C8" w:rsidP="00F534B8">
            <w:pPr>
              <w:spacing w:before="120"/>
              <w:rPr>
                <w:rFonts w:ascii="Arial" w:hAnsi="Arial" w:cs="Arial"/>
              </w:rPr>
            </w:pPr>
          </w:p>
        </w:tc>
      </w:tr>
      <w:tr w:rsidR="006E17C8" w:rsidRPr="000A0EC3" w14:paraId="37B9966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079D4701" w14:textId="77777777" w:rsidR="006E17C8" w:rsidRPr="000A0EC3" w:rsidRDefault="006E17C8" w:rsidP="00F534B8">
            <w:pPr>
              <w:spacing w:before="240"/>
              <w:rPr>
                <w:rFonts w:ascii="Arial" w:hAnsi="Arial" w:cs="Arial"/>
              </w:rPr>
            </w:pPr>
            <w:r w:rsidRPr="000A0EC3">
              <w:rPr>
                <w:rFonts w:ascii="Arial" w:hAnsi="Arial" w:cs="Arial"/>
                <w:b/>
              </w:rPr>
              <w:t>WHEREAS</w:t>
            </w:r>
            <w:r w:rsidRPr="000A0EC3">
              <w:rPr>
                <w:rFonts w:ascii="Arial" w:hAnsi="Arial" w:cs="Arial"/>
              </w:rPr>
              <w:t xml:space="preserve"> (Article as currently written.)</w:t>
            </w:r>
          </w:p>
        </w:tc>
      </w:tr>
      <w:tr w:rsidR="006E17C8" w:rsidRPr="000A0EC3" w14:paraId="319CDFC9"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65CAD6BC" w14:textId="77777777" w:rsidR="006E17C8" w:rsidRPr="000A0EC3" w:rsidRDefault="006E17C8" w:rsidP="00F534B8">
            <w:pPr>
              <w:tabs>
                <w:tab w:val="left" w:pos="357"/>
              </w:tabs>
              <w:spacing w:before="120"/>
              <w:rPr>
                <w:rFonts w:ascii="Arial" w:hAnsi="Arial" w:cs="Arial"/>
              </w:rPr>
            </w:pPr>
            <w:r w:rsidRPr="000A0EC3">
              <w:rPr>
                <w:rFonts w:ascii="Arial" w:hAnsi="Arial" w:cs="Arial"/>
                <w:bCs/>
                <w:lang w:val="en-US"/>
              </w:rPr>
              <w:t xml:space="preserve"> </w:t>
            </w:r>
          </w:p>
        </w:tc>
      </w:tr>
      <w:tr w:rsidR="006E17C8" w:rsidRPr="000A0EC3" w14:paraId="7F540501"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A41F4AA" w14:textId="77777777" w:rsidR="006E17C8" w:rsidRPr="000A0EC3" w:rsidRDefault="006E17C8" w:rsidP="00F534B8">
            <w:pPr>
              <w:spacing w:before="240"/>
              <w:rPr>
                <w:rFonts w:ascii="Arial" w:hAnsi="Arial" w:cs="Arial"/>
              </w:rPr>
            </w:pPr>
            <w:r w:rsidRPr="000A0EC3">
              <w:rPr>
                <w:rFonts w:ascii="Arial" w:hAnsi="Arial" w:cs="Arial"/>
                <w:b/>
              </w:rPr>
              <w:t>BE IT RESOLVED THAT</w:t>
            </w:r>
            <w:r w:rsidRPr="000A0EC3">
              <w:rPr>
                <w:rFonts w:ascii="Arial" w:hAnsi="Arial" w:cs="Arial"/>
              </w:rPr>
              <w:t xml:space="preserve"> (Motion.  State whether revision, addition, deletion)</w:t>
            </w:r>
          </w:p>
        </w:tc>
      </w:tr>
      <w:tr w:rsidR="006E17C8" w:rsidRPr="000A0EC3" w14:paraId="2DB7A22E"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0"/>
        </w:trPr>
        <w:tc>
          <w:tcPr>
            <w:tcW w:w="9990" w:type="dxa"/>
            <w:tcBorders>
              <w:top w:val="single" w:sz="4" w:space="0" w:color="auto"/>
              <w:left w:val="single" w:sz="4" w:space="0" w:color="auto"/>
              <w:bottom w:val="single" w:sz="4" w:space="0" w:color="auto"/>
              <w:right w:val="single" w:sz="4" w:space="0" w:color="auto"/>
            </w:tcBorders>
          </w:tcPr>
          <w:p w14:paraId="5551031B" w14:textId="77777777" w:rsidR="006E17C8" w:rsidRPr="00454E58" w:rsidRDefault="006E17C8" w:rsidP="00F534B8">
            <w:pPr>
              <w:spacing w:before="120"/>
              <w:ind w:left="522" w:hanging="522"/>
              <w:rPr>
                <w:rFonts w:ascii="Arial" w:hAnsi="Arial" w:cs="Arial"/>
                <w:b/>
              </w:rPr>
            </w:pPr>
            <w:r w:rsidRPr="00454E58">
              <w:rPr>
                <w:rFonts w:ascii="Arial" w:hAnsi="Arial" w:cs="Arial"/>
                <w:b/>
              </w:rPr>
              <w:t>ADDITION</w:t>
            </w:r>
          </w:p>
          <w:p w14:paraId="1FF0F382" w14:textId="77777777" w:rsidR="006E17C8" w:rsidRPr="00533121" w:rsidRDefault="006E17C8" w:rsidP="00F534B8">
            <w:pPr>
              <w:spacing w:before="120"/>
              <w:ind w:left="522" w:hanging="522"/>
              <w:rPr>
                <w:rFonts w:ascii="Arial" w:hAnsi="Arial" w:cs="Arial"/>
                <w:bCs/>
              </w:rPr>
            </w:pPr>
            <w:r w:rsidRPr="00533121">
              <w:rPr>
                <w:rFonts w:ascii="Arial" w:hAnsi="Arial" w:cs="Arial"/>
                <w:bCs/>
              </w:rPr>
              <w:t>2.7 d) Bat Compression Test</w:t>
            </w:r>
          </w:p>
          <w:p w14:paraId="79BA8DC0" w14:textId="77777777" w:rsidR="006E17C8" w:rsidRDefault="006E17C8" w:rsidP="00F534B8">
            <w:pPr>
              <w:spacing w:before="120"/>
              <w:ind w:left="345"/>
              <w:rPr>
                <w:rFonts w:ascii="Arial" w:hAnsi="Arial" w:cs="Arial"/>
                <w:bCs/>
              </w:rPr>
            </w:pPr>
            <w:r w:rsidRPr="000C70FD">
              <w:rPr>
                <w:rFonts w:ascii="Arial" w:hAnsi="Arial" w:cs="Arial"/>
                <w:bCs/>
              </w:rPr>
              <w:t>Bat compression t</w:t>
            </w:r>
            <w:r w:rsidRPr="000A0EC3">
              <w:rPr>
                <w:rFonts w:ascii="Arial" w:hAnsi="Arial" w:cs="Arial"/>
                <w:bCs/>
              </w:rPr>
              <w:t xml:space="preserve">esting will be </w:t>
            </w:r>
            <w:r>
              <w:rPr>
                <w:rFonts w:ascii="Arial" w:hAnsi="Arial" w:cs="Arial"/>
                <w:bCs/>
              </w:rPr>
              <w:t>conducted</w:t>
            </w:r>
            <w:r w:rsidRPr="000A0EC3">
              <w:rPr>
                <w:rFonts w:ascii="Arial" w:hAnsi="Arial" w:cs="Arial"/>
                <w:bCs/>
              </w:rPr>
              <w:t xml:space="preserve"> at the </w:t>
            </w:r>
            <w:r w:rsidRPr="000C70FD">
              <w:rPr>
                <w:rFonts w:ascii="Arial" w:hAnsi="Arial" w:cs="Arial"/>
                <w:bCs/>
              </w:rPr>
              <w:t xml:space="preserve">U20 Men’s, U23 Men’s, Men’s and Master Men’s events </w:t>
            </w:r>
            <w:r w:rsidRPr="000A0EC3">
              <w:rPr>
                <w:rFonts w:ascii="Arial" w:hAnsi="Arial" w:cs="Arial"/>
                <w:bCs/>
              </w:rPr>
              <w:t>on an annual basis</w:t>
            </w:r>
            <w:r w:rsidRPr="000C70FD">
              <w:rPr>
                <w:rFonts w:ascii="Arial" w:hAnsi="Arial" w:cs="Arial"/>
                <w:bCs/>
              </w:rPr>
              <w:t xml:space="preserve">. </w:t>
            </w:r>
            <w:r>
              <w:rPr>
                <w:rFonts w:ascii="Arial" w:hAnsi="Arial" w:cs="Arial"/>
                <w:bCs/>
              </w:rPr>
              <w:t>Failure to meet the bat compression test will result in the bat being an illegal bat and not permitted for use at the Canadian Championships. Bats approved for use will be marked, and any bat used that is not so marked will be considered an illegal bat.</w:t>
            </w:r>
          </w:p>
          <w:p w14:paraId="04DD028E" w14:textId="77777777" w:rsidR="006E17C8" w:rsidRPr="000A0EC3" w:rsidRDefault="006E17C8" w:rsidP="00F534B8">
            <w:pPr>
              <w:spacing w:before="120"/>
              <w:ind w:left="345"/>
              <w:rPr>
                <w:rFonts w:ascii="Arial" w:hAnsi="Arial" w:cs="Arial"/>
                <w:bCs/>
              </w:rPr>
            </w:pPr>
            <w:r>
              <w:rPr>
                <w:rFonts w:ascii="Arial" w:hAnsi="Arial" w:cs="Arial"/>
                <w:bCs/>
              </w:rPr>
              <w:t xml:space="preserve">Note - </w:t>
            </w:r>
            <w:r w:rsidRPr="000C70FD">
              <w:rPr>
                <w:rFonts w:ascii="Arial" w:hAnsi="Arial" w:cs="Arial"/>
                <w:bCs/>
              </w:rPr>
              <w:t>T</w:t>
            </w:r>
            <w:r w:rsidRPr="000A0EC3">
              <w:rPr>
                <w:rFonts w:ascii="Arial" w:hAnsi="Arial" w:cs="Arial"/>
                <w:bCs/>
              </w:rPr>
              <w:t xml:space="preserve">he protocol </w:t>
            </w:r>
            <w:r w:rsidRPr="000C70FD">
              <w:rPr>
                <w:rFonts w:ascii="Arial" w:hAnsi="Arial" w:cs="Arial"/>
                <w:bCs/>
              </w:rPr>
              <w:t xml:space="preserve">that </w:t>
            </w:r>
            <w:r>
              <w:rPr>
                <w:rFonts w:ascii="Arial" w:hAnsi="Arial" w:cs="Arial"/>
                <w:bCs/>
              </w:rPr>
              <w:t>will</w:t>
            </w:r>
            <w:r w:rsidRPr="000A0EC3">
              <w:rPr>
                <w:rFonts w:ascii="Arial" w:hAnsi="Arial" w:cs="Arial"/>
                <w:bCs/>
              </w:rPr>
              <w:t xml:space="preserve"> be </w:t>
            </w:r>
            <w:r>
              <w:rPr>
                <w:rFonts w:ascii="Arial" w:hAnsi="Arial" w:cs="Arial"/>
                <w:bCs/>
              </w:rPr>
              <w:t>followed</w:t>
            </w:r>
            <w:r w:rsidRPr="000A0EC3">
              <w:rPr>
                <w:rFonts w:ascii="Arial" w:hAnsi="Arial" w:cs="Arial"/>
                <w:bCs/>
              </w:rPr>
              <w:t xml:space="preserve"> to determine whether</w:t>
            </w:r>
            <w:r>
              <w:rPr>
                <w:rFonts w:ascii="Arial" w:hAnsi="Arial" w:cs="Arial"/>
                <w:bCs/>
              </w:rPr>
              <w:t xml:space="preserve"> </w:t>
            </w:r>
            <w:r w:rsidRPr="000A0EC3">
              <w:rPr>
                <w:rFonts w:ascii="Arial" w:hAnsi="Arial" w:cs="Arial"/>
                <w:bCs/>
              </w:rPr>
              <w:t>bat</w:t>
            </w:r>
            <w:r>
              <w:rPr>
                <w:rFonts w:ascii="Arial" w:hAnsi="Arial" w:cs="Arial"/>
                <w:bCs/>
              </w:rPr>
              <w:t>s</w:t>
            </w:r>
            <w:r w:rsidRPr="000A0EC3">
              <w:rPr>
                <w:rFonts w:ascii="Arial" w:hAnsi="Arial" w:cs="Arial"/>
                <w:bCs/>
              </w:rPr>
              <w:t xml:space="preserve"> </w:t>
            </w:r>
            <w:r>
              <w:rPr>
                <w:rFonts w:ascii="Arial" w:hAnsi="Arial" w:cs="Arial"/>
                <w:bCs/>
              </w:rPr>
              <w:t>are</w:t>
            </w:r>
            <w:r w:rsidRPr="000A0EC3">
              <w:rPr>
                <w:rFonts w:ascii="Arial" w:hAnsi="Arial" w:cs="Arial"/>
                <w:bCs/>
              </w:rPr>
              <w:t xml:space="preserve"> suitable for play</w:t>
            </w:r>
            <w:r w:rsidRPr="000C70FD">
              <w:rPr>
                <w:rFonts w:ascii="Arial" w:hAnsi="Arial" w:cs="Arial"/>
                <w:bCs/>
              </w:rPr>
              <w:t xml:space="preserve"> </w:t>
            </w:r>
            <w:r>
              <w:rPr>
                <w:rFonts w:ascii="Arial" w:hAnsi="Arial" w:cs="Arial"/>
                <w:bCs/>
              </w:rPr>
              <w:t xml:space="preserve">at the Canadian Championships </w:t>
            </w:r>
            <w:r w:rsidRPr="000C70FD">
              <w:rPr>
                <w:rFonts w:ascii="Arial" w:hAnsi="Arial" w:cs="Arial"/>
                <w:bCs/>
              </w:rPr>
              <w:t>will be available on the Softball Canada website.</w:t>
            </w:r>
            <w:r>
              <w:rPr>
                <w:rFonts w:ascii="Arial" w:hAnsi="Arial" w:cs="Arial"/>
                <w:bCs/>
              </w:rPr>
              <w:t xml:space="preserve"> All bats will be compression tested to the current WBSC standards. If the bat passes compression testing, it will be approved for Canadian Championship play regardless of certification stamp(s).</w:t>
            </w:r>
          </w:p>
        </w:tc>
      </w:tr>
      <w:tr w:rsidR="006E17C8" w:rsidRPr="000A0EC3" w14:paraId="355E49F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78D59912" w14:textId="77777777" w:rsidR="006E17C8" w:rsidRPr="000A0EC3" w:rsidRDefault="006E17C8" w:rsidP="00F534B8">
            <w:pPr>
              <w:spacing w:before="240"/>
              <w:rPr>
                <w:rFonts w:ascii="Arial" w:hAnsi="Arial" w:cs="Arial"/>
                <w:b/>
              </w:rPr>
            </w:pPr>
            <w:r w:rsidRPr="000A0EC3">
              <w:rPr>
                <w:rFonts w:ascii="Arial" w:hAnsi="Arial" w:cs="Arial"/>
                <w:b/>
              </w:rPr>
              <w:t>RATIONALE</w:t>
            </w:r>
          </w:p>
        </w:tc>
      </w:tr>
      <w:tr w:rsidR="006E17C8" w:rsidRPr="000A0EC3" w14:paraId="00D76FA6"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9990" w:type="dxa"/>
            <w:tcBorders>
              <w:top w:val="single" w:sz="4" w:space="0" w:color="auto"/>
              <w:left w:val="single" w:sz="4" w:space="0" w:color="auto"/>
              <w:bottom w:val="single" w:sz="4" w:space="0" w:color="auto"/>
              <w:right w:val="single" w:sz="4" w:space="0" w:color="auto"/>
            </w:tcBorders>
          </w:tcPr>
          <w:p w14:paraId="7D4951E3" w14:textId="77777777" w:rsidR="006E17C8" w:rsidRPr="00476F5B" w:rsidRDefault="006E17C8" w:rsidP="00F534B8">
            <w:pPr>
              <w:spacing w:before="120"/>
              <w:rPr>
                <w:rFonts w:ascii="Arial" w:hAnsi="Arial" w:cs="Arial"/>
              </w:rPr>
            </w:pPr>
            <w:r>
              <w:rPr>
                <w:rFonts w:ascii="Arial" w:hAnsi="Arial" w:cs="Arial"/>
              </w:rPr>
              <w:t xml:space="preserve">This motion follows recommendations made by USA Softball, the ISC and Men’s Fast Pitch athletes. Men’s Fast Pitch bats are not in high production and old stock is dwindling; most bats currently being used are 10-15 years old. Newer model bats are no longer made for the Men’s Fast Pitch game and preference is given to past models that have much more durability. Due to current market demand, manufacturers are building high-performance Slo-Pitch bats that are less durable or light weight female Fast Pitch bats, neither of which are very suitable for Men’s Fast Pitch. The compression test is to ensure the bat meets standards. If a bat can pass the standards, we are recommending it to be used regardless of the stamp on the bat. </w:t>
            </w:r>
          </w:p>
        </w:tc>
      </w:tr>
      <w:tr w:rsidR="006E17C8" w:rsidRPr="000A0EC3" w14:paraId="120FE018"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90" w:type="dxa"/>
            <w:tcBorders>
              <w:top w:val="single" w:sz="4" w:space="0" w:color="auto"/>
              <w:bottom w:val="single" w:sz="4" w:space="0" w:color="auto"/>
            </w:tcBorders>
          </w:tcPr>
          <w:p w14:paraId="63E2E248" w14:textId="77777777" w:rsidR="006E17C8" w:rsidRPr="000A0EC3" w:rsidRDefault="006E17C8" w:rsidP="00F534B8">
            <w:pPr>
              <w:spacing w:before="240"/>
              <w:rPr>
                <w:rFonts w:ascii="Arial" w:hAnsi="Arial" w:cs="Arial"/>
              </w:rPr>
            </w:pPr>
            <w:r w:rsidRPr="000A0EC3">
              <w:rPr>
                <w:rFonts w:ascii="Arial" w:hAnsi="Arial" w:cs="Arial"/>
                <w:b/>
              </w:rPr>
              <w:t>FINANCIAL IMPLICATIONS</w:t>
            </w:r>
            <w:r w:rsidRPr="000A0EC3">
              <w:rPr>
                <w:rFonts w:ascii="Arial" w:hAnsi="Arial" w:cs="Arial"/>
              </w:rPr>
              <w:t xml:space="preserve"> (Softball Canada, Provincial/Territorial, Individual)</w:t>
            </w:r>
          </w:p>
        </w:tc>
      </w:tr>
      <w:tr w:rsidR="006E17C8" w:rsidRPr="000A0EC3" w14:paraId="6094FD8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0614A1EF" w14:textId="77777777" w:rsidR="006E17C8" w:rsidRPr="000A0EC3" w:rsidRDefault="006E17C8" w:rsidP="00F534B8">
            <w:pPr>
              <w:spacing w:before="120"/>
              <w:rPr>
                <w:rFonts w:ascii="Arial" w:hAnsi="Arial" w:cs="Arial"/>
              </w:rPr>
            </w:pPr>
            <w:r w:rsidRPr="000A0EC3">
              <w:rPr>
                <w:rFonts w:ascii="Arial" w:hAnsi="Arial" w:cs="Arial"/>
              </w:rPr>
              <w:t xml:space="preserve"> None Known. </w:t>
            </w:r>
          </w:p>
        </w:tc>
      </w:tr>
      <w:tr w:rsidR="006E17C8" w:rsidRPr="000A0EC3" w14:paraId="1C7ABCCD" w14:textId="77777777" w:rsidTr="00F534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0"/>
        </w:trPr>
        <w:tc>
          <w:tcPr>
            <w:tcW w:w="9990" w:type="dxa"/>
            <w:tcBorders>
              <w:top w:val="single" w:sz="4" w:space="0" w:color="auto"/>
              <w:left w:val="single" w:sz="4" w:space="0" w:color="auto"/>
              <w:bottom w:val="single" w:sz="4" w:space="0" w:color="auto"/>
              <w:right w:val="single" w:sz="4" w:space="0" w:color="auto"/>
            </w:tcBorders>
          </w:tcPr>
          <w:p w14:paraId="4ECFFF1C" w14:textId="77777777" w:rsidR="006E17C8" w:rsidRPr="000A0EC3" w:rsidRDefault="006E17C8" w:rsidP="00F534B8">
            <w:pPr>
              <w:spacing w:before="120"/>
              <w:rPr>
                <w:rFonts w:ascii="Arial" w:hAnsi="Arial" w:cs="Arial"/>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2BA9BFF8" w14:textId="77777777" w:rsidR="006E17C8" w:rsidRDefault="006E17C8" w:rsidP="006E17C8"/>
    <w:p w14:paraId="72E68566" w14:textId="2A62310B" w:rsidR="00F76AB9" w:rsidRDefault="00F76AB9" w:rsidP="006E17C8"/>
    <w:sectPr w:rsidR="00F76A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grotesque Bold">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utura BdCn BT">
    <w:altName w:val="Century Gothic"/>
    <w:charset w:val="00"/>
    <w:family w:val="swiss"/>
    <w:pitch w:val="variable"/>
    <w:sig w:usb0="00000087" w:usb1="00000000" w:usb2="00000000" w:usb3="00000000" w:csb0="0000001B" w:csb1="00000000"/>
  </w:font>
  <w:font w:name="Futura MdCn BT">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0E9"/>
    <w:multiLevelType w:val="hybridMultilevel"/>
    <w:tmpl w:val="5FB045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D32652E"/>
    <w:multiLevelType w:val="hybridMultilevel"/>
    <w:tmpl w:val="D5B406CA"/>
    <w:lvl w:ilvl="0" w:tplc="D3B207C4">
      <w:start w:val="1"/>
      <w:numFmt w:val="lowerLetter"/>
      <w:lvlText w:val="%1)"/>
      <w:lvlJc w:val="left"/>
      <w:pPr>
        <w:ind w:left="454" w:hanging="341"/>
      </w:pPr>
      <w:rPr>
        <w:rFonts w:ascii="Arial" w:eastAsia="Arial" w:hAnsi="Arial" w:hint="default"/>
        <w:w w:val="112"/>
        <w:sz w:val="17"/>
        <w:szCs w:val="17"/>
      </w:rPr>
    </w:lvl>
    <w:lvl w:ilvl="1" w:tplc="57FA787A">
      <w:start w:val="1"/>
      <w:numFmt w:val="bullet"/>
      <w:lvlText w:val="•"/>
      <w:lvlJc w:val="left"/>
      <w:pPr>
        <w:ind w:left="1145" w:hanging="341"/>
      </w:pPr>
      <w:rPr>
        <w:rFonts w:hint="default"/>
      </w:rPr>
    </w:lvl>
    <w:lvl w:ilvl="2" w:tplc="7C4AB014">
      <w:start w:val="1"/>
      <w:numFmt w:val="bullet"/>
      <w:lvlText w:val="•"/>
      <w:lvlJc w:val="left"/>
      <w:pPr>
        <w:ind w:left="1837" w:hanging="341"/>
      </w:pPr>
      <w:rPr>
        <w:rFonts w:hint="default"/>
      </w:rPr>
    </w:lvl>
    <w:lvl w:ilvl="3" w:tplc="90D01EFC">
      <w:start w:val="1"/>
      <w:numFmt w:val="bullet"/>
      <w:lvlText w:val="•"/>
      <w:lvlJc w:val="left"/>
      <w:pPr>
        <w:ind w:left="2529" w:hanging="341"/>
      </w:pPr>
      <w:rPr>
        <w:rFonts w:hint="default"/>
      </w:rPr>
    </w:lvl>
    <w:lvl w:ilvl="4" w:tplc="F5E4DF5A">
      <w:start w:val="1"/>
      <w:numFmt w:val="bullet"/>
      <w:lvlText w:val="•"/>
      <w:lvlJc w:val="left"/>
      <w:pPr>
        <w:ind w:left="3220" w:hanging="341"/>
      </w:pPr>
      <w:rPr>
        <w:rFonts w:hint="default"/>
      </w:rPr>
    </w:lvl>
    <w:lvl w:ilvl="5" w:tplc="1FE01B90">
      <w:start w:val="1"/>
      <w:numFmt w:val="bullet"/>
      <w:lvlText w:val="•"/>
      <w:lvlJc w:val="left"/>
      <w:pPr>
        <w:ind w:left="3912" w:hanging="341"/>
      </w:pPr>
      <w:rPr>
        <w:rFonts w:hint="default"/>
      </w:rPr>
    </w:lvl>
    <w:lvl w:ilvl="6" w:tplc="DF8ECFF2">
      <w:start w:val="1"/>
      <w:numFmt w:val="bullet"/>
      <w:lvlText w:val="•"/>
      <w:lvlJc w:val="left"/>
      <w:pPr>
        <w:ind w:left="4603" w:hanging="341"/>
      </w:pPr>
      <w:rPr>
        <w:rFonts w:hint="default"/>
      </w:rPr>
    </w:lvl>
    <w:lvl w:ilvl="7" w:tplc="0A86292A">
      <w:start w:val="1"/>
      <w:numFmt w:val="bullet"/>
      <w:lvlText w:val="•"/>
      <w:lvlJc w:val="left"/>
      <w:pPr>
        <w:ind w:left="5295" w:hanging="341"/>
      </w:pPr>
      <w:rPr>
        <w:rFonts w:hint="default"/>
      </w:rPr>
    </w:lvl>
    <w:lvl w:ilvl="8" w:tplc="A4FE55F6">
      <w:start w:val="1"/>
      <w:numFmt w:val="bullet"/>
      <w:lvlText w:val="•"/>
      <w:lvlJc w:val="left"/>
      <w:pPr>
        <w:ind w:left="5987" w:hanging="341"/>
      </w:pPr>
      <w:rPr>
        <w:rFonts w:hint="default"/>
      </w:rPr>
    </w:lvl>
  </w:abstractNum>
  <w:abstractNum w:abstractNumId="2" w15:restartNumberingAfterBreak="0">
    <w:nsid w:val="1A7B1AC7"/>
    <w:multiLevelType w:val="hybridMultilevel"/>
    <w:tmpl w:val="623AB81A"/>
    <w:lvl w:ilvl="0" w:tplc="B38476E2">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7848F"/>
    <w:multiLevelType w:val="hybridMultilevel"/>
    <w:tmpl w:val="6AAA6F24"/>
    <w:lvl w:ilvl="0" w:tplc="12C6725A">
      <w:start w:val="1"/>
      <w:numFmt w:val="lowerLetter"/>
      <w:lvlText w:val="%1)"/>
      <w:lvlJc w:val="left"/>
      <w:pPr>
        <w:ind w:left="720" w:hanging="360"/>
      </w:pPr>
    </w:lvl>
    <w:lvl w:ilvl="1" w:tplc="45BA7BF8">
      <w:start w:val="1"/>
      <w:numFmt w:val="lowerLetter"/>
      <w:lvlText w:val="%2."/>
      <w:lvlJc w:val="left"/>
      <w:pPr>
        <w:ind w:left="1440" w:hanging="360"/>
      </w:pPr>
    </w:lvl>
    <w:lvl w:ilvl="2" w:tplc="3BA80782">
      <w:start w:val="1"/>
      <w:numFmt w:val="lowerRoman"/>
      <w:lvlText w:val="%3."/>
      <w:lvlJc w:val="right"/>
      <w:pPr>
        <w:ind w:left="2160" w:hanging="180"/>
      </w:pPr>
    </w:lvl>
    <w:lvl w:ilvl="3" w:tplc="8132F608">
      <w:start w:val="1"/>
      <w:numFmt w:val="decimal"/>
      <w:lvlText w:val="%4."/>
      <w:lvlJc w:val="left"/>
      <w:pPr>
        <w:ind w:left="2880" w:hanging="360"/>
      </w:pPr>
    </w:lvl>
    <w:lvl w:ilvl="4" w:tplc="3FA060DA">
      <w:start w:val="1"/>
      <w:numFmt w:val="lowerLetter"/>
      <w:lvlText w:val="%5."/>
      <w:lvlJc w:val="left"/>
      <w:pPr>
        <w:ind w:left="3600" w:hanging="360"/>
      </w:pPr>
    </w:lvl>
    <w:lvl w:ilvl="5" w:tplc="028CF6E2">
      <w:start w:val="1"/>
      <w:numFmt w:val="lowerRoman"/>
      <w:lvlText w:val="%6."/>
      <w:lvlJc w:val="right"/>
      <w:pPr>
        <w:ind w:left="4320" w:hanging="180"/>
      </w:pPr>
    </w:lvl>
    <w:lvl w:ilvl="6" w:tplc="08504A82">
      <w:start w:val="1"/>
      <w:numFmt w:val="decimal"/>
      <w:lvlText w:val="%7."/>
      <w:lvlJc w:val="left"/>
      <w:pPr>
        <w:ind w:left="5040" w:hanging="360"/>
      </w:pPr>
    </w:lvl>
    <w:lvl w:ilvl="7" w:tplc="EEE8F83E">
      <w:start w:val="1"/>
      <w:numFmt w:val="lowerLetter"/>
      <w:lvlText w:val="%8."/>
      <w:lvlJc w:val="left"/>
      <w:pPr>
        <w:ind w:left="5760" w:hanging="360"/>
      </w:pPr>
    </w:lvl>
    <w:lvl w:ilvl="8" w:tplc="23D2AC38">
      <w:start w:val="1"/>
      <w:numFmt w:val="lowerRoman"/>
      <w:lvlText w:val="%9."/>
      <w:lvlJc w:val="right"/>
      <w:pPr>
        <w:ind w:left="6480" w:hanging="180"/>
      </w:pPr>
    </w:lvl>
  </w:abstractNum>
  <w:abstractNum w:abstractNumId="4" w15:restartNumberingAfterBreak="0">
    <w:nsid w:val="1CA35343"/>
    <w:multiLevelType w:val="multilevel"/>
    <w:tmpl w:val="D528F420"/>
    <w:lvl w:ilvl="0">
      <w:start w:val="3"/>
      <w:numFmt w:val="decimal"/>
      <w:lvlText w:val="%1"/>
      <w:lvlJc w:val="left"/>
      <w:pPr>
        <w:ind w:left="1876" w:hanging="289"/>
      </w:pPr>
      <w:rPr>
        <w:rFonts w:hint="default"/>
      </w:rPr>
    </w:lvl>
    <w:lvl w:ilvl="1">
      <w:start w:val="3"/>
      <w:numFmt w:val="decimal"/>
      <w:lvlText w:val="%1.%2"/>
      <w:lvlJc w:val="left"/>
      <w:pPr>
        <w:ind w:left="1876" w:hanging="289"/>
      </w:pPr>
      <w:rPr>
        <w:rFonts w:ascii="Lucida Sans" w:eastAsia="Lucida Sans" w:hAnsi="Lucida Sans" w:hint="default"/>
        <w:color w:val="0D395C"/>
        <w:w w:val="95"/>
        <w:sz w:val="16"/>
        <w:szCs w:val="16"/>
      </w:rPr>
    </w:lvl>
    <w:lvl w:ilvl="2">
      <w:start w:val="1"/>
      <w:numFmt w:val="lowerRoman"/>
      <w:lvlText w:val="%3)"/>
      <w:lvlJc w:val="left"/>
      <w:pPr>
        <w:ind w:left="2093" w:hanging="167"/>
      </w:pPr>
      <w:rPr>
        <w:rFonts w:ascii="Arial" w:eastAsia="Arial" w:hAnsi="Arial" w:hint="default"/>
        <w:w w:val="122"/>
        <w:sz w:val="17"/>
        <w:szCs w:val="17"/>
      </w:rPr>
    </w:lvl>
    <w:lvl w:ilvl="3">
      <w:start w:val="1"/>
      <w:numFmt w:val="bullet"/>
      <w:lvlText w:val="•"/>
      <w:lvlJc w:val="left"/>
      <w:pPr>
        <w:ind w:left="3257" w:hanging="167"/>
      </w:pPr>
      <w:rPr>
        <w:rFonts w:hint="default"/>
      </w:rPr>
    </w:lvl>
    <w:lvl w:ilvl="4">
      <w:start w:val="1"/>
      <w:numFmt w:val="bullet"/>
      <w:lvlText w:val="•"/>
      <w:lvlJc w:val="left"/>
      <w:pPr>
        <w:ind w:left="3839" w:hanging="167"/>
      </w:pPr>
      <w:rPr>
        <w:rFonts w:hint="default"/>
      </w:rPr>
    </w:lvl>
    <w:lvl w:ilvl="5">
      <w:start w:val="1"/>
      <w:numFmt w:val="bullet"/>
      <w:lvlText w:val="•"/>
      <w:lvlJc w:val="left"/>
      <w:pPr>
        <w:ind w:left="4421" w:hanging="167"/>
      </w:pPr>
      <w:rPr>
        <w:rFonts w:hint="default"/>
      </w:rPr>
    </w:lvl>
    <w:lvl w:ilvl="6">
      <w:start w:val="1"/>
      <w:numFmt w:val="bullet"/>
      <w:lvlText w:val="•"/>
      <w:lvlJc w:val="left"/>
      <w:pPr>
        <w:ind w:left="5003" w:hanging="167"/>
      </w:pPr>
      <w:rPr>
        <w:rFonts w:hint="default"/>
      </w:rPr>
    </w:lvl>
    <w:lvl w:ilvl="7">
      <w:start w:val="1"/>
      <w:numFmt w:val="bullet"/>
      <w:lvlText w:val="•"/>
      <w:lvlJc w:val="left"/>
      <w:pPr>
        <w:ind w:left="5585" w:hanging="167"/>
      </w:pPr>
      <w:rPr>
        <w:rFonts w:hint="default"/>
      </w:rPr>
    </w:lvl>
    <w:lvl w:ilvl="8">
      <w:start w:val="1"/>
      <w:numFmt w:val="bullet"/>
      <w:lvlText w:val="•"/>
      <w:lvlJc w:val="left"/>
      <w:pPr>
        <w:ind w:left="6166" w:hanging="167"/>
      </w:pPr>
      <w:rPr>
        <w:rFonts w:hint="default"/>
      </w:rPr>
    </w:lvl>
  </w:abstractNum>
  <w:abstractNum w:abstractNumId="5" w15:restartNumberingAfterBreak="0">
    <w:nsid w:val="1D0C7E0A"/>
    <w:multiLevelType w:val="hybridMultilevel"/>
    <w:tmpl w:val="487C3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EB2EFE"/>
    <w:multiLevelType w:val="hybridMultilevel"/>
    <w:tmpl w:val="28B4C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7D0A89"/>
    <w:multiLevelType w:val="hybridMultilevel"/>
    <w:tmpl w:val="6C6862A4"/>
    <w:lvl w:ilvl="0" w:tplc="51A69DC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FE2BCA"/>
    <w:multiLevelType w:val="hybridMultilevel"/>
    <w:tmpl w:val="2500C872"/>
    <w:lvl w:ilvl="0" w:tplc="7272EBF0">
      <w:start w:val="1"/>
      <w:numFmt w:val="lowerRoman"/>
      <w:lvlText w:val="%1."/>
      <w:lvlJc w:val="left"/>
      <w:pPr>
        <w:ind w:left="1927" w:hanging="341"/>
      </w:pPr>
      <w:rPr>
        <w:rFonts w:ascii="Arial" w:eastAsia="Arial" w:hAnsi="Arial" w:hint="default"/>
        <w:w w:val="95"/>
        <w:sz w:val="17"/>
        <w:szCs w:val="17"/>
      </w:rPr>
    </w:lvl>
    <w:lvl w:ilvl="1" w:tplc="ED881B4A">
      <w:start w:val="1"/>
      <w:numFmt w:val="bullet"/>
      <w:lvlText w:val="•"/>
      <w:lvlJc w:val="left"/>
      <w:pPr>
        <w:ind w:left="2469" w:hanging="341"/>
      </w:pPr>
      <w:rPr>
        <w:rFonts w:hint="default"/>
      </w:rPr>
    </w:lvl>
    <w:lvl w:ilvl="2" w:tplc="4BB49F42">
      <w:start w:val="1"/>
      <w:numFmt w:val="bullet"/>
      <w:lvlText w:val="•"/>
      <w:lvlJc w:val="left"/>
      <w:pPr>
        <w:ind w:left="3012" w:hanging="341"/>
      </w:pPr>
      <w:rPr>
        <w:rFonts w:hint="default"/>
      </w:rPr>
    </w:lvl>
    <w:lvl w:ilvl="3" w:tplc="0DE6B196">
      <w:start w:val="1"/>
      <w:numFmt w:val="bullet"/>
      <w:lvlText w:val="•"/>
      <w:lvlJc w:val="left"/>
      <w:pPr>
        <w:ind w:left="3554" w:hanging="341"/>
      </w:pPr>
      <w:rPr>
        <w:rFonts w:hint="default"/>
      </w:rPr>
    </w:lvl>
    <w:lvl w:ilvl="4" w:tplc="6B7CF674">
      <w:start w:val="1"/>
      <w:numFmt w:val="bullet"/>
      <w:lvlText w:val="•"/>
      <w:lvlJc w:val="left"/>
      <w:pPr>
        <w:ind w:left="4096" w:hanging="341"/>
      </w:pPr>
      <w:rPr>
        <w:rFonts w:hint="default"/>
      </w:rPr>
    </w:lvl>
    <w:lvl w:ilvl="5" w:tplc="46800368">
      <w:start w:val="1"/>
      <w:numFmt w:val="bullet"/>
      <w:lvlText w:val="•"/>
      <w:lvlJc w:val="left"/>
      <w:pPr>
        <w:ind w:left="4639" w:hanging="341"/>
      </w:pPr>
      <w:rPr>
        <w:rFonts w:hint="default"/>
      </w:rPr>
    </w:lvl>
    <w:lvl w:ilvl="6" w:tplc="EBBADDDA">
      <w:start w:val="1"/>
      <w:numFmt w:val="bullet"/>
      <w:lvlText w:val="•"/>
      <w:lvlJc w:val="left"/>
      <w:pPr>
        <w:ind w:left="5181" w:hanging="341"/>
      </w:pPr>
      <w:rPr>
        <w:rFonts w:hint="default"/>
      </w:rPr>
    </w:lvl>
    <w:lvl w:ilvl="7" w:tplc="8DA46D8A">
      <w:start w:val="1"/>
      <w:numFmt w:val="bullet"/>
      <w:lvlText w:val="•"/>
      <w:lvlJc w:val="left"/>
      <w:pPr>
        <w:ind w:left="5723" w:hanging="341"/>
      </w:pPr>
      <w:rPr>
        <w:rFonts w:hint="default"/>
      </w:rPr>
    </w:lvl>
    <w:lvl w:ilvl="8" w:tplc="B3263A8C">
      <w:start w:val="1"/>
      <w:numFmt w:val="bullet"/>
      <w:lvlText w:val="•"/>
      <w:lvlJc w:val="left"/>
      <w:pPr>
        <w:ind w:left="6265" w:hanging="341"/>
      </w:pPr>
      <w:rPr>
        <w:rFonts w:hint="default"/>
      </w:rPr>
    </w:lvl>
  </w:abstractNum>
  <w:abstractNum w:abstractNumId="9" w15:restartNumberingAfterBreak="0">
    <w:nsid w:val="31AC555B"/>
    <w:multiLevelType w:val="hybridMultilevel"/>
    <w:tmpl w:val="AD147850"/>
    <w:lvl w:ilvl="0" w:tplc="5F163524">
      <w:start w:val="1"/>
      <w:numFmt w:val="lowerRoman"/>
      <w:lvlText w:val="%1)"/>
      <w:lvlJc w:val="left"/>
      <w:pPr>
        <w:ind w:left="1080" w:hanging="720"/>
      </w:pPr>
      <w:rPr>
        <w:rFonts w:hint="default"/>
        <w:b w:val="0"/>
        <w:bCs/>
      </w:rPr>
    </w:lvl>
    <w:lvl w:ilvl="1" w:tplc="38F68BB8">
      <w:start w:val="1"/>
      <w:numFmt w:val="lowerLetter"/>
      <w:lvlText w:val="%2)"/>
      <w:lvlJc w:val="left"/>
      <w:pPr>
        <w:ind w:left="144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D605E0"/>
    <w:multiLevelType w:val="hybridMultilevel"/>
    <w:tmpl w:val="F5FECC0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18B3DD6"/>
    <w:multiLevelType w:val="hybridMultilevel"/>
    <w:tmpl w:val="FFDAFB5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8C609B"/>
    <w:multiLevelType w:val="hybridMultilevel"/>
    <w:tmpl w:val="B2504584"/>
    <w:lvl w:ilvl="0" w:tplc="2F4E0DC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BA25A7"/>
    <w:multiLevelType w:val="hybridMultilevel"/>
    <w:tmpl w:val="823E173C"/>
    <w:lvl w:ilvl="0" w:tplc="CCBC0670">
      <w:start w:val="1"/>
      <w:numFmt w:val="lowerLetter"/>
      <w:lvlText w:val="(%1)"/>
      <w:lvlJc w:val="left"/>
      <w:pPr>
        <w:ind w:left="530" w:hanging="315"/>
      </w:pPr>
      <w:rPr>
        <w:rFonts w:ascii="Calibri" w:eastAsia="Calibri" w:hAnsi="Calibri" w:cs="Calibri" w:hint="default"/>
        <w:spacing w:val="-3"/>
        <w:w w:val="100"/>
        <w:sz w:val="24"/>
        <w:szCs w:val="24"/>
      </w:rPr>
    </w:lvl>
    <w:lvl w:ilvl="1" w:tplc="4D5E61E8">
      <w:numFmt w:val="bullet"/>
      <w:lvlText w:val="•"/>
      <w:lvlJc w:val="left"/>
      <w:pPr>
        <w:ind w:left="1495" w:hanging="315"/>
      </w:pPr>
      <w:rPr>
        <w:rFonts w:hint="default"/>
      </w:rPr>
    </w:lvl>
    <w:lvl w:ilvl="2" w:tplc="595806DC">
      <w:numFmt w:val="bullet"/>
      <w:lvlText w:val="•"/>
      <w:lvlJc w:val="left"/>
      <w:pPr>
        <w:ind w:left="2450" w:hanging="315"/>
      </w:pPr>
      <w:rPr>
        <w:rFonts w:hint="default"/>
      </w:rPr>
    </w:lvl>
    <w:lvl w:ilvl="3" w:tplc="6FAEF5B0">
      <w:numFmt w:val="bullet"/>
      <w:lvlText w:val="•"/>
      <w:lvlJc w:val="left"/>
      <w:pPr>
        <w:ind w:left="3405" w:hanging="315"/>
      </w:pPr>
      <w:rPr>
        <w:rFonts w:hint="default"/>
      </w:rPr>
    </w:lvl>
    <w:lvl w:ilvl="4" w:tplc="E39A17AA">
      <w:numFmt w:val="bullet"/>
      <w:lvlText w:val="•"/>
      <w:lvlJc w:val="left"/>
      <w:pPr>
        <w:ind w:left="4360" w:hanging="315"/>
      </w:pPr>
      <w:rPr>
        <w:rFonts w:hint="default"/>
      </w:rPr>
    </w:lvl>
    <w:lvl w:ilvl="5" w:tplc="3D88EF8A">
      <w:numFmt w:val="bullet"/>
      <w:lvlText w:val="•"/>
      <w:lvlJc w:val="left"/>
      <w:pPr>
        <w:ind w:left="5316" w:hanging="315"/>
      </w:pPr>
      <w:rPr>
        <w:rFonts w:hint="default"/>
      </w:rPr>
    </w:lvl>
    <w:lvl w:ilvl="6" w:tplc="2A3E085A">
      <w:numFmt w:val="bullet"/>
      <w:lvlText w:val="•"/>
      <w:lvlJc w:val="left"/>
      <w:pPr>
        <w:ind w:left="6271" w:hanging="315"/>
      </w:pPr>
      <w:rPr>
        <w:rFonts w:hint="default"/>
      </w:rPr>
    </w:lvl>
    <w:lvl w:ilvl="7" w:tplc="A7A6FFF6">
      <w:numFmt w:val="bullet"/>
      <w:lvlText w:val="•"/>
      <w:lvlJc w:val="left"/>
      <w:pPr>
        <w:ind w:left="7226" w:hanging="315"/>
      </w:pPr>
      <w:rPr>
        <w:rFonts w:hint="default"/>
      </w:rPr>
    </w:lvl>
    <w:lvl w:ilvl="8" w:tplc="2EC813B2">
      <w:numFmt w:val="bullet"/>
      <w:lvlText w:val="•"/>
      <w:lvlJc w:val="left"/>
      <w:pPr>
        <w:ind w:left="8181" w:hanging="315"/>
      </w:pPr>
      <w:rPr>
        <w:rFonts w:hint="default"/>
      </w:rPr>
    </w:lvl>
  </w:abstractNum>
  <w:abstractNum w:abstractNumId="14" w15:restartNumberingAfterBreak="0">
    <w:nsid w:val="477E74BA"/>
    <w:multiLevelType w:val="hybridMultilevel"/>
    <w:tmpl w:val="6A42D8E2"/>
    <w:lvl w:ilvl="0" w:tplc="D6424D18">
      <w:start w:val="1"/>
      <w:numFmt w:val="lowerRoman"/>
      <w:lvlText w:val="%1)"/>
      <w:lvlJc w:val="left"/>
      <w:pPr>
        <w:ind w:left="1080" w:hanging="720"/>
      </w:pPr>
      <w:rPr>
        <w:rFonts w:hint="default"/>
        <w:b w:val="0"/>
        <w:bCs/>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5D53AF"/>
    <w:multiLevelType w:val="hybridMultilevel"/>
    <w:tmpl w:val="3BF229EE"/>
    <w:lvl w:ilvl="0" w:tplc="F65232C6">
      <w:start w:val="1"/>
      <w:numFmt w:val="lowerRoman"/>
      <w:lvlText w:val="%1)"/>
      <w:lvlJc w:val="left"/>
      <w:pPr>
        <w:ind w:left="1065" w:hanging="72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6" w15:restartNumberingAfterBreak="0">
    <w:nsid w:val="52ED1D16"/>
    <w:multiLevelType w:val="hybridMultilevel"/>
    <w:tmpl w:val="FD9E2B9C"/>
    <w:lvl w:ilvl="0" w:tplc="592410CE">
      <w:start w:val="1"/>
      <w:numFmt w:val="lowerLetter"/>
      <w:lvlText w:val="%1)"/>
      <w:lvlJc w:val="left"/>
      <w:pPr>
        <w:ind w:left="1809" w:hanging="222"/>
      </w:pPr>
      <w:rPr>
        <w:rFonts w:ascii="Arial" w:eastAsia="Arial" w:hAnsi="Arial" w:hint="default"/>
        <w:w w:val="112"/>
        <w:sz w:val="17"/>
        <w:szCs w:val="17"/>
      </w:rPr>
    </w:lvl>
    <w:lvl w:ilvl="1" w:tplc="FBCC8E1E">
      <w:start w:val="1"/>
      <w:numFmt w:val="bullet"/>
      <w:lvlText w:val="•"/>
      <w:lvlJc w:val="left"/>
      <w:pPr>
        <w:ind w:left="2365" w:hanging="222"/>
      </w:pPr>
      <w:rPr>
        <w:rFonts w:hint="default"/>
      </w:rPr>
    </w:lvl>
    <w:lvl w:ilvl="2" w:tplc="8124E6FA">
      <w:start w:val="1"/>
      <w:numFmt w:val="bullet"/>
      <w:lvlText w:val="•"/>
      <w:lvlJc w:val="left"/>
      <w:pPr>
        <w:ind w:left="2921" w:hanging="222"/>
      </w:pPr>
      <w:rPr>
        <w:rFonts w:hint="default"/>
      </w:rPr>
    </w:lvl>
    <w:lvl w:ilvl="3" w:tplc="ABE8701E">
      <w:start w:val="1"/>
      <w:numFmt w:val="bullet"/>
      <w:lvlText w:val="•"/>
      <w:lvlJc w:val="left"/>
      <w:pPr>
        <w:ind w:left="3477" w:hanging="222"/>
      </w:pPr>
      <w:rPr>
        <w:rFonts w:hint="default"/>
      </w:rPr>
    </w:lvl>
    <w:lvl w:ilvl="4" w:tplc="908CEB10">
      <w:start w:val="1"/>
      <w:numFmt w:val="bullet"/>
      <w:lvlText w:val="•"/>
      <w:lvlJc w:val="left"/>
      <w:pPr>
        <w:ind w:left="4033" w:hanging="222"/>
      </w:pPr>
      <w:rPr>
        <w:rFonts w:hint="default"/>
      </w:rPr>
    </w:lvl>
    <w:lvl w:ilvl="5" w:tplc="8CE829B8">
      <w:start w:val="1"/>
      <w:numFmt w:val="bullet"/>
      <w:lvlText w:val="•"/>
      <w:lvlJc w:val="left"/>
      <w:pPr>
        <w:ind w:left="4589" w:hanging="222"/>
      </w:pPr>
      <w:rPr>
        <w:rFonts w:hint="default"/>
      </w:rPr>
    </w:lvl>
    <w:lvl w:ilvl="6" w:tplc="BC6ACBCE">
      <w:start w:val="1"/>
      <w:numFmt w:val="bullet"/>
      <w:lvlText w:val="•"/>
      <w:lvlJc w:val="left"/>
      <w:pPr>
        <w:ind w:left="5145" w:hanging="222"/>
      </w:pPr>
      <w:rPr>
        <w:rFonts w:hint="default"/>
      </w:rPr>
    </w:lvl>
    <w:lvl w:ilvl="7" w:tplc="5072B2F4">
      <w:start w:val="1"/>
      <w:numFmt w:val="bullet"/>
      <w:lvlText w:val="•"/>
      <w:lvlJc w:val="left"/>
      <w:pPr>
        <w:ind w:left="5702" w:hanging="222"/>
      </w:pPr>
      <w:rPr>
        <w:rFonts w:hint="default"/>
      </w:rPr>
    </w:lvl>
    <w:lvl w:ilvl="8" w:tplc="C3DC5D82">
      <w:start w:val="1"/>
      <w:numFmt w:val="bullet"/>
      <w:lvlText w:val="•"/>
      <w:lvlJc w:val="left"/>
      <w:pPr>
        <w:ind w:left="6258" w:hanging="222"/>
      </w:pPr>
      <w:rPr>
        <w:rFonts w:hint="default"/>
      </w:rPr>
    </w:lvl>
  </w:abstractNum>
  <w:abstractNum w:abstractNumId="17" w15:restartNumberingAfterBreak="0">
    <w:nsid w:val="5A0831F1"/>
    <w:multiLevelType w:val="hybridMultilevel"/>
    <w:tmpl w:val="5B845778"/>
    <w:lvl w:ilvl="0" w:tplc="2D2C7F98">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8366C9"/>
    <w:multiLevelType w:val="hybridMultilevel"/>
    <w:tmpl w:val="064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14D4A"/>
    <w:multiLevelType w:val="hybridMultilevel"/>
    <w:tmpl w:val="DF7AE1AC"/>
    <w:lvl w:ilvl="0" w:tplc="51A69DC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194A9D"/>
    <w:multiLevelType w:val="hybridMultilevel"/>
    <w:tmpl w:val="AAAAC980"/>
    <w:lvl w:ilvl="0" w:tplc="720CDA7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C0D4B47"/>
    <w:multiLevelType w:val="hybridMultilevel"/>
    <w:tmpl w:val="2C340EE0"/>
    <w:lvl w:ilvl="0" w:tplc="061CAB06">
      <w:start w:val="1"/>
      <w:numFmt w:val="lowerLetter"/>
      <w:lvlText w:val="(%1)"/>
      <w:lvlJc w:val="left"/>
      <w:pPr>
        <w:ind w:left="530" w:hanging="315"/>
      </w:pPr>
      <w:rPr>
        <w:rFonts w:ascii="Calibri" w:eastAsia="Calibri" w:hAnsi="Calibri" w:cs="Calibri" w:hint="default"/>
        <w:spacing w:val="-3"/>
        <w:w w:val="100"/>
        <w:sz w:val="24"/>
        <w:szCs w:val="24"/>
      </w:rPr>
    </w:lvl>
    <w:lvl w:ilvl="1" w:tplc="74626682">
      <w:numFmt w:val="bullet"/>
      <w:lvlText w:val="•"/>
      <w:lvlJc w:val="left"/>
      <w:pPr>
        <w:ind w:left="1495" w:hanging="315"/>
      </w:pPr>
      <w:rPr>
        <w:rFonts w:hint="default"/>
      </w:rPr>
    </w:lvl>
    <w:lvl w:ilvl="2" w:tplc="EAB0E7BE">
      <w:numFmt w:val="bullet"/>
      <w:lvlText w:val="•"/>
      <w:lvlJc w:val="left"/>
      <w:pPr>
        <w:ind w:left="2450" w:hanging="315"/>
      </w:pPr>
      <w:rPr>
        <w:rFonts w:hint="default"/>
      </w:rPr>
    </w:lvl>
    <w:lvl w:ilvl="3" w:tplc="1A4E753C">
      <w:numFmt w:val="bullet"/>
      <w:lvlText w:val="•"/>
      <w:lvlJc w:val="left"/>
      <w:pPr>
        <w:ind w:left="3405" w:hanging="315"/>
      </w:pPr>
      <w:rPr>
        <w:rFonts w:hint="default"/>
      </w:rPr>
    </w:lvl>
    <w:lvl w:ilvl="4" w:tplc="19680D9E">
      <w:numFmt w:val="bullet"/>
      <w:lvlText w:val="•"/>
      <w:lvlJc w:val="left"/>
      <w:pPr>
        <w:ind w:left="4360" w:hanging="315"/>
      </w:pPr>
      <w:rPr>
        <w:rFonts w:hint="default"/>
      </w:rPr>
    </w:lvl>
    <w:lvl w:ilvl="5" w:tplc="C6D21806">
      <w:numFmt w:val="bullet"/>
      <w:lvlText w:val="•"/>
      <w:lvlJc w:val="left"/>
      <w:pPr>
        <w:ind w:left="5316" w:hanging="315"/>
      </w:pPr>
      <w:rPr>
        <w:rFonts w:hint="default"/>
      </w:rPr>
    </w:lvl>
    <w:lvl w:ilvl="6" w:tplc="0D0E1848">
      <w:numFmt w:val="bullet"/>
      <w:lvlText w:val="•"/>
      <w:lvlJc w:val="left"/>
      <w:pPr>
        <w:ind w:left="6271" w:hanging="315"/>
      </w:pPr>
      <w:rPr>
        <w:rFonts w:hint="default"/>
      </w:rPr>
    </w:lvl>
    <w:lvl w:ilvl="7" w:tplc="F6FEFCB0">
      <w:numFmt w:val="bullet"/>
      <w:lvlText w:val="•"/>
      <w:lvlJc w:val="left"/>
      <w:pPr>
        <w:ind w:left="7226" w:hanging="315"/>
      </w:pPr>
      <w:rPr>
        <w:rFonts w:hint="default"/>
      </w:rPr>
    </w:lvl>
    <w:lvl w:ilvl="8" w:tplc="6F6E2934">
      <w:numFmt w:val="bullet"/>
      <w:lvlText w:val="•"/>
      <w:lvlJc w:val="left"/>
      <w:pPr>
        <w:ind w:left="8181" w:hanging="315"/>
      </w:pPr>
      <w:rPr>
        <w:rFonts w:hint="default"/>
      </w:rPr>
    </w:lvl>
  </w:abstractNum>
  <w:abstractNum w:abstractNumId="22" w15:restartNumberingAfterBreak="0">
    <w:nsid w:val="7FD14894"/>
    <w:multiLevelType w:val="hybridMultilevel"/>
    <w:tmpl w:val="39CE1D02"/>
    <w:lvl w:ilvl="0" w:tplc="51A69DC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79060613">
    <w:abstractNumId w:val="13"/>
  </w:num>
  <w:num w:numId="2" w16cid:durableId="754860926">
    <w:abstractNumId w:val="21"/>
  </w:num>
  <w:num w:numId="3" w16cid:durableId="29115849">
    <w:abstractNumId w:val="12"/>
  </w:num>
  <w:num w:numId="4" w16cid:durableId="1949964695">
    <w:abstractNumId w:val="20"/>
  </w:num>
  <w:num w:numId="5" w16cid:durableId="1697002702">
    <w:abstractNumId w:val="6"/>
  </w:num>
  <w:num w:numId="6" w16cid:durableId="1800882693">
    <w:abstractNumId w:val="18"/>
  </w:num>
  <w:num w:numId="7" w16cid:durableId="1627465409">
    <w:abstractNumId w:val="10"/>
  </w:num>
  <w:num w:numId="8" w16cid:durableId="1099446161">
    <w:abstractNumId w:val="14"/>
  </w:num>
  <w:num w:numId="9" w16cid:durableId="52388057">
    <w:abstractNumId w:val="11"/>
  </w:num>
  <w:num w:numId="10" w16cid:durableId="6838090">
    <w:abstractNumId w:val="19"/>
  </w:num>
  <w:num w:numId="11" w16cid:durableId="679897430">
    <w:abstractNumId w:val="7"/>
  </w:num>
  <w:num w:numId="12" w16cid:durableId="2122800218">
    <w:abstractNumId w:val="2"/>
  </w:num>
  <w:num w:numId="13" w16cid:durableId="1666743964">
    <w:abstractNumId w:val="17"/>
  </w:num>
  <w:num w:numId="14" w16cid:durableId="793449045">
    <w:abstractNumId w:val="15"/>
  </w:num>
  <w:num w:numId="15" w16cid:durableId="1553152715">
    <w:abstractNumId w:val="9"/>
  </w:num>
  <w:num w:numId="16" w16cid:durableId="1801144864">
    <w:abstractNumId w:val="22"/>
  </w:num>
  <w:num w:numId="17" w16cid:durableId="1623921463">
    <w:abstractNumId w:val="0"/>
  </w:num>
  <w:num w:numId="18" w16cid:durableId="722171735">
    <w:abstractNumId w:val="16"/>
  </w:num>
  <w:num w:numId="19" w16cid:durableId="722564068">
    <w:abstractNumId w:val="3"/>
  </w:num>
  <w:num w:numId="20" w16cid:durableId="136456874">
    <w:abstractNumId w:val="4"/>
  </w:num>
  <w:num w:numId="21" w16cid:durableId="1424565763">
    <w:abstractNumId w:val="1"/>
  </w:num>
  <w:num w:numId="22" w16cid:durableId="712387610">
    <w:abstractNumId w:val="8"/>
  </w:num>
  <w:num w:numId="23" w16cid:durableId="1640112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C8"/>
    <w:rsid w:val="006E17C8"/>
    <w:rsid w:val="00702C6F"/>
    <w:rsid w:val="00F76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8274CA"/>
  <w15:chartTrackingRefBased/>
  <w15:docId w15:val="{0DDE9627-9016-4CA4-B065-0A58C72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C8"/>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6E17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6E17C8"/>
    <w:pPr>
      <w:keepNext/>
      <w:spacing w:before="200"/>
      <w:jc w:val="center"/>
      <w:outlineLvl w:val="2"/>
    </w:pPr>
    <w:rPr>
      <w:rFonts w:ascii="Arial" w:hAnsi="Arial" w:cs="Arial"/>
      <w:sz w:val="28"/>
      <w:szCs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7C8"/>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rsid w:val="006E17C8"/>
    <w:rPr>
      <w:rFonts w:ascii="Arial" w:eastAsia="Times New Roman" w:hAnsi="Arial" w:cs="Arial"/>
      <w:kern w:val="0"/>
      <w:sz w:val="28"/>
      <w:szCs w:val="28"/>
      <w:lang w:val="fr-CA"/>
      <w14:ligatures w14:val="none"/>
    </w:rPr>
  </w:style>
  <w:style w:type="paragraph" w:customStyle="1" w:styleId="MainHead">
    <w:name w:val="Main Head"/>
    <w:basedOn w:val="Normal"/>
    <w:uiPriority w:val="99"/>
    <w:rsid w:val="006E17C8"/>
    <w:pPr>
      <w:autoSpaceDE w:val="0"/>
      <w:autoSpaceDN w:val="0"/>
      <w:adjustRightInd w:val="0"/>
      <w:spacing w:line="288" w:lineRule="auto"/>
      <w:textAlignment w:val="center"/>
    </w:pPr>
    <w:rPr>
      <w:rFonts w:ascii="Geogrotesque Bold" w:eastAsiaTheme="minorHAnsi" w:hAnsi="Geogrotesque Bold" w:cs="Geogrotesque Bold"/>
      <w:b/>
      <w:bCs/>
      <w:color w:val="000000"/>
      <w:sz w:val="36"/>
      <w:szCs w:val="36"/>
      <w:lang w:val="en-GB"/>
    </w:rPr>
  </w:style>
  <w:style w:type="paragraph" w:customStyle="1" w:styleId="Bullet">
    <w:name w:val="Bullet"/>
    <w:basedOn w:val="Normal"/>
    <w:uiPriority w:val="99"/>
    <w:rsid w:val="006E17C8"/>
    <w:pPr>
      <w:autoSpaceDE w:val="0"/>
      <w:autoSpaceDN w:val="0"/>
      <w:adjustRightInd w:val="0"/>
      <w:spacing w:line="288" w:lineRule="auto"/>
      <w:ind w:left="840" w:hanging="260"/>
      <w:textAlignment w:val="center"/>
    </w:pPr>
    <w:rPr>
      <w:rFonts w:ascii="Arial" w:eastAsiaTheme="minorHAnsi" w:hAnsi="Arial" w:cs="Arial"/>
      <w:color w:val="000000"/>
      <w:lang w:val="en-GB"/>
    </w:rPr>
  </w:style>
  <w:style w:type="paragraph" w:styleId="BodyText">
    <w:name w:val="Body Text"/>
    <w:basedOn w:val="Normal"/>
    <w:link w:val="BodyTextChar"/>
    <w:uiPriority w:val="1"/>
    <w:qFormat/>
    <w:rsid w:val="006E17C8"/>
    <w:pPr>
      <w:widowControl w:val="0"/>
      <w:autoSpaceDE w:val="0"/>
      <w:autoSpaceDN w:val="0"/>
      <w:spacing w:before="2"/>
    </w:pPr>
    <w:rPr>
      <w:rFonts w:ascii="Calibri" w:eastAsia="Calibri" w:hAnsi="Calibri" w:cs="Calibri"/>
      <w:b/>
      <w:bCs/>
      <w:sz w:val="28"/>
      <w:szCs w:val="28"/>
      <w:lang w:bidi="en-US"/>
    </w:rPr>
  </w:style>
  <w:style w:type="character" w:customStyle="1" w:styleId="BodyTextChar">
    <w:name w:val="Body Text Char"/>
    <w:basedOn w:val="DefaultParagraphFont"/>
    <w:link w:val="BodyText"/>
    <w:uiPriority w:val="1"/>
    <w:rsid w:val="006E17C8"/>
    <w:rPr>
      <w:rFonts w:ascii="Calibri" w:eastAsia="Calibri" w:hAnsi="Calibri" w:cs="Calibri"/>
      <w:b/>
      <w:bCs/>
      <w:kern w:val="0"/>
      <w:sz w:val="28"/>
      <w:szCs w:val="28"/>
      <w:lang w:bidi="en-US"/>
      <w14:ligatures w14:val="none"/>
    </w:rPr>
  </w:style>
  <w:style w:type="paragraph" w:customStyle="1" w:styleId="TableParagraph">
    <w:name w:val="Table Paragraph"/>
    <w:basedOn w:val="Normal"/>
    <w:uiPriority w:val="1"/>
    <w:qFormat/>
    <w:rsid w:val="006E17C8"/>
    <w:pPr>
      <w:widowControl w:val="0"/>
      <w:autoSpaceDE w:val="0"/>
      <w:autoSpaceDN w:val="0"/>
      <w:ind w:left="112"/>
    </w:pPr>
    <w:rPr>
      <w:rFonts w:ascii="Calibri" w:eastAsia="Calibri" w:hAnsi="Calibri" w:cs="Calibri"/>
      <w:sz w:val="22"/>
      <w:szCs w:val="22"/>
      <w:lang w:bidi="en-US"/>
    </w:rPr>
  </w:style>
  <w:style w:type="paragraph" w:styleId="ListParagraph">
    <w:name w:val="List Paragraph"/>
    <w:basedOn w:val="Normal"/>
    <w:link w:val="ListParagraphChar"/>
    <w:uiPriority w:val="34"/>
    <w:qFormat/>
    <w:rsid w:val="006E17C8"/>
    <w:pPr>
      <w:widowControl w:val="0"/>
      <w:autoSpaceDE w:val="0"/>
      <w:autoSpaceDN w:val="0"/>
    </w:pPr>
    <w:rPr>
      <w:rFonts w:ascii="Calibri" w:eastAsia="Calibri" w:hAnsi="Calibri" w:cs="Calibri"/>
      <w:sz w:val="22"/>
      <w:szCs w:val="22"/>
    </w:rPr>
  </w:style>
  <w:style w:type="paragraph" w:styleId="BalloonText">
    <w:name w:val="Balloon Text"/>
    <w:basedOn w:val="Normal"/>
    <w:link w:val="BalloonTextChar"/>
    <w:semiHidden/>
    <w:unhideWhenUsed/>
    <w:rsid w:val="006E17C8"/>
    <w:rPr>
      <w:rFonts w:ascii="Segoe UI" w:hAnsi="Segoe UI" w:cs="Segoe UI"/>
      <w:sz w:val="18"/>
      <w:szCs w:val="18"/>
    </w:rPr>
  </w:style>
  <w:style w:type="character" w:customStyle="1" w:styleId="BalloonTextChar">
    <w:name w:val="Balloon Text Char"/>
    <w:basedOn w:val="DefaultParagraphFont"/>
    <w:link w:val="BalloonText"/>
    <w:semiHidden/>
    <w:rsid w:val="006E17C8"/>
    <w:rPr>
      <w:rFonts w:ascii="Segoe UI" w:eastAsia="Times New Roman" w:hAnsi="Segoe UI" w:cs="Segoe UI"/>
      <w:kern w:val="0"/>
      <w:sz w:val="18"/>
      <w:szCs w:val="18"/>
      <w14:ligatures w14:val="none"/>
    </w:rPr>
  </w:style>
  <w:style w:type="character" w:styleId="Emphasis">
    <w:name w:val="Emphasis"/>
    <w:basedOn w:val="DefaultParagraphFont"/>
    <w:uiPriority w:val="20"/>
    <w:qFormat/>
    <w:rsid w:val="006E17C8"/>
    <w:rPr>
      <w:i/>
      <w:iCs/>
    </w:rPr>
  </w:style>
  <w:style w:type="character" w:styleId="Hyperlink">
    <w:name w:val="Hyperlink"/>
    <w:basedOn w:val="DefaultParagraphFont"/>
    <w:unhideWhenUsed/>
    <w:rsid w:val="006E17C8"/>
    <w:rPr>
      <w:color w:val="0563C1" w:themeColor="hyperlink"/>
      <w:u w:val="single"/>
    </w:rPr>
  </w:style>
  <w:style w:type="character" w:customStyle="1" w:styleId="ListParagraphChar">
    <w:name w:val="List Paragraph Char"/>
    <w:link w:val="ListParagraph"/>
    <w:uiPriority w:val="34"/>
    <w:locked/>
    <w:rsid w:val="006E17C8"/>
    <w:rPr>
      <w:rFonts w:ascii="Calibri" w:eastAsia="Calibri" w:hAnsi="Calibri" w:cs="Calibri"/>
      <w:kern w:val="0"/>
      <w14:ligatures w14:val="none"/>
    </w:rPr>
  </w:style>
  <w:style w:type="paragraph" w:customStyle="1" w:styleId="Letter">
    <w:name w:val="Letter"/>
    <w:basedOn w:val="Normal"/>
    <w:qFormat/>
    <w:rsid w:val="006E17C8"/>
    <w:pPr>
      <w:ind w:left="851" w:hanging="284"/>
    </w:pPr>
    <w:rPr>
      <w:rFonts w:asciiTheme="minorHAnsi" w:hAnsiTheme="minorHAnsi" w:cstheme="minorHAnsi"/>
    </w:rPr>
  </w:style>
  <w:style w:type="paragraph" w:customStyle="1" w:styleId="Letter2">
    <w:name w:val="Letter 2"/>
    <w:basedOn w:val="Letter"/>
    <w:qFormat/>
    <w:rsid w:val="006E17C8"/>
    <w:pPr>
      <w:ind w:left="1276" w:hanging="425"/>
    </w:pPr>
  </w:style>
  <w:style w:type="paragraph" w:customStyle="1" w:styleId="Letter3">
    <w:name w:val="Letter 3"/>
    <w:basedOn w:val="Letter2"/>
    <w:qFormat/>
    <w:rsid w:val="006E17C8"/>
    <w:pPr>
      <w:ind w:left="1701" w:hanging="284"/>
    </w:pPr>
  </w:style>
  <w:style w:type="paragraph" w:styleId="Header">
    <w:name w:val="header"/>
    <w:basedOn w:val="Normal"/>
    <w:link w:val="HeaderChar"/>
    <w:rsid w:val="006E17C8"/>
    <w:pPr>
      <w:tabs>
        <w:tab w:val="center" w:pos="4320"/>
        <w:tab w:val="right" w:pos="8640"/>
      </w:tabs>
    </w:pPr>
    <w:rPr>
      <w:sz w:val="24"/>
      <w:szCs w:val="24"/>
    </w:rPr>
  </w:style>
  <w:style w:type="character" w:customStyle="1" w:styleId="HeaderChar">
    <w:name w:val="Header Char"/>
    <w:basedOn w:val="DefaultParagraphFont"/>
    <w:link w:val="Header"/>
    <w:rsid w:val="006E17C8"/>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6E17C8"/>
    <w:pPr>
      <w:tabs>
        <w:tab w:val="center" w:pos="4320"/>
        <w:tab w:val="right" w:pos="8640"/>
      </w:tabs>
    </w:pPr>
    <w:rPr>
      <w:sz w:val="24"/>
      <w:szCs w:val="24"/>
    </w:rPr>
  </w:style>
  <w:style w:type="character" w:customStyle="1" w:styleId="FooterChar">
    <w:name w:val="Footer Char"/>
    <w:basedOn w:val="DefaultParagraphFont"/>
    <w:link w:val="Footer"/>
    <w:rsid w:val="006E17C8"/>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6E17C8"/>
    <w:rPr>
      <w:color w:val="605E5C"/>
      <w:shd w:val="clear" w:color="auto" w:fill="E1DFDD"/>
    </w:rPr>
  </w:style>
  <w:style w:type="paragraph" w:customStyle="1" w:styleId="Pa7">
    <w:name w:val="Pa7"/>
    <w:basedOn w:val="Normal"/>
    <w:next w:val="Normal"/>
    <w:uiPriority w:val="99"/>
    <w:rsid w:val="006E17C8"/>
    <w:pPr>
      <w:autoSpaceDE w:val="0"/>
      <w:autoSpaceDN w:val="0"/>
      <w:adjustRightInd w:val="0"/>
      <w:spacing w:line="161" w:lineRule="atLeast"/>
    </w:pPr>
    <w:rPr>
      <w:rFonts w:ascii="Book Antiqua" w:hAnsi="Book Antiqua"/>
      <w:sz w:val="24"/>
      <w:szCs w:val="24"/>
      <w:lang w:val="en-US"/>
    </w:rPr>
  </w:style>
  <w:style w:type="paragraph" w:customStyle="1" w:styleId="Pa46">
    <w:name w:val="Pa46"/>
    <w:basedOn w:val="Normal"/>
    <w:next w:val="Normal"/>
    <w:uiPriority w:val="99"/>
    <w:rsid w:val="006E17C8"/>
    <w:pPr>
      <w:autoSpaceDE w:val="0"/>
      <w:autoSpaceDN w:val="0"/>
      <w:adjustRightInd w:val="0"/>
      <w:spacing w:line="161" w:lineRule="atLeast"/>
    </w:pPr>
    <w:rPr>
      <w:rFonts w:ascii="Book Antiqua" w:hAnsi="Book Antiqua"/>
      <w:sz w:val="24"/>
      <w:szCs w:val="24"/>
      <w:lang w:val="en-US"/>
    </w:rPr>
  </w:style>
  <w:style w:type="paragraph" w:customStyle="1" w:styleId="Pa42">
    <w:name w:val="Pa42"/>
    <w:basedOn w:val="Normal"/>
    <w:next w:val="Normal"/>
    <w:uiPriority w:val="99"/>
    <w:rsid w:val="006E17C8"/>
    <w:pPr>
      <w:autoSpaceDE w:val="0"/>
      <w:autoSpaceDN w:val="0"/>
      <w:adjustRightInd w:val="0"/>
      <w:spacing w:line="161" w:lineRule="atLeast"/>
    </w:pPr>
    <w:rPr>
      <w:rFonts w:ascii="Book Antiqua" w:hAnsi="Book Antiqua"/>
      <w:sz w:val="24"/>
      <w:szCs w:val="24"/>
      <w:lang w:val="en-US"/>
    </w:rPr>
  </w:style>
  <w:style w:type="paragraph" w:customStyle="1" w:styleId="xmsonormal">
    <w:name w:val="x_msonormal"/>
    <w:basedOn w:val="Normal"/>
    <w:rsid w:val="006E17C8"/>
    <w:rPr>
      <w:rFonts w:ascii="Calibri" w:eastAsia="Calibri" w:hAnsi="Calibri" w:cs="Calibri"/>
      <w:sz w:val="22"/>
      <w:szCs w:val="22"/>
      <w:lang w:val="en-US"/>
    </w:rPr>
  </w:style>
  <w:style w:type="paragraph" w:customStyle="1" w:styleId="ydp4b622496yiv6695187541ydp3f6cd5fbyiv0014013954msonormal">
    <w:name w:val="ydp4b622496yiv6695187541ydp3f6cd5fbyiv0014013954msonormal"/>
    <w:basedOn w:val="Normal"/>
    <w:rsid w:val="006E17C8"/>
    <w:pPr>
      <w:spacing w:before="100" w:beforeAutospacing="1" w:after="100" w:afterAutospacing="1"/>
    </w:pPr>
    <w:rPr>
      <w:rFonts w:ascii="Calibri" w:eastAsiaTheme="minorHAnsi" w:hAnsi="Calibri" w:cs="Calibri"/>
      <w:sz w:val="22"/>
      <w:szCs w:val="22"/>
      <w:lang w:eastAsia="en-CA"/>
    </w:rPr>
  </w:style>
  <w:style w:type="character" w:styleId="CommentReference">
    <w:name w:val="annotation reference"/>
    <w:basedOn w:val="DefaultParagraphFont"/>
    <w:rsid w:val="006E17C8"/>
    <w:rPr>
      <w:sz w:val="16"/>
      <w:szCs w:val="16"/>
    </w:rPr>
  </w:style>
  <w:style w:type="paragraph" w:styleId="CommentText">
    <w:name w:val="annotation text"/>
    <w:basedOn w:val="Normal"/>
    <w:link w:val="CommentTextChar"/>
    <w:rsid w:val="006E17C8"/>
    <w:rPr>
      <w:lang w:val="en-US"/>
    </w:rPr>
  </w:style>
  <w:style w:type="character" w:customStyle="1" w:styleId="CommentTextChar">
    <w:name w:val="Comment Text Char"/>
    <w:basedOn w:val="DefaultParagraphFont"/>
    <w:link w:val="CommentText"/>
    <w:rsid w:val="006E17C8"/>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rsid w:val="006E17C8"/>
    <w:rPr>
      <w:b/>
      <w:bCs/>
    </w:rPr>
  </w:style>
  <w:style w:type="character" w:customStyle="1" w:styleId="CommentSubjectChar">
    <w:name w:val="Comment Subject Char"/>
    <w:basedOn w:val="CommentTextChar"/>
    <w:link w:val="CommentSubject"/>
    <w:rsid w:val="006E17C8"/>
    <w:rPr>
      <w:rFonts w:ascii="Times New Roman" w:eastAsia="Times New Roman" w:hAnsi="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4907</Words>
  <Characters>27976</Characters>
  <Application>Microsoft Office Word</Application>
  <DocSecurity>0</DocSecurity>
  <Lines>233</Lines>
  <Paragraphs>65</Paragraphs>
  <ScaleCrop>false</ScaleCrop>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dcterms:created xsi:type="dcterms:W3CDTF">2023-12-14T15:46:00Z</dcterms:created>
  <dcterms:modified xsi:type="dcterms:W3CDTF">2023-12-14T15:46:00Z</dcterms:modified>
</cp:coreProperties>
</file>