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5A9C" w14:textId="77777777" w:rsidR="001A4811" w:rsidRDefault="001A4811" w:rsidP="001A4811">
      <w:pPr>
        <w:pStyle w:val="BodyText"/>
        <w:ind w:left="4715"/>
        <w:rPr>
          <w:rFonts w:ascii="Times New Roman"/>
          <w:sz w:val="20"/>
        </w:rPr>
      </w:pPr>
      <w:r w:rsidRPr="005D0D6D">
        <w:rPr>
          <w:rFonts w:ascii="Garamond" w:hAnsi="Garamond" w:cs="Cochin"/>
          <w:noProof/>
          <w:color w:val="000000"/>
          <w:sz w:val="28"/>
          <w:szCs w:val="28"/>
        </w:rPr>
        <w:drawing>
          <wp:inline distT="0" distB="0" distL="0" distR="0" wp14:anchorId="4A94B607" wp14:editId="461800DC">
            <wp:extent cx="1071797" cy="1094282"/>
            <wp:effectExtent l="0" t="0" r="0" b="0"/>
            <wp:docPr id="28" name="Picture 28"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424" cy="1107173"/>
                    </a:xfrm>
                    <a:prstGeom prst="rect">
                      <a:avLst/>
                    </a:prstGeom>
                    <a:noFill/>
                    <a:ln>
                      <a:noFill/>
                    </a:ln>
                  </pic:spPr>
                </pic:pic>
              </a:graphicData>
            </a:graphic>
          </wp:inline>
        </w:drawing>
      </w:r>
    </w:p>
    <w:p w14:paraId="6416DD86" w14:textId="77777777" w:rsidR="001A4811" w:rsidRDefault="001A4811" w:rsidP="001A4811">
      <w:pPr>
        <w:pStyle w:val="Heading1"/>
        <w:spacing w:before="199"/>
        <w:ind w:left="4120" w:right="0"/>
        <w:jc w:val="left"/>
      </w:pPr>
      <w:bookmarkStart w:id="0" w:name="_bookmark0"/>
      <w:bookmarkEnd w:id="0"/>
      <w:r>
        <w:t>STATEMENT ON SAFE SPORT</w:t>
      </w:r>
    </w:p>
    <w:p w14:paraId="5C3D4920" w14:textId="77777777" w:rsidR="001A4811" w:rsidRDefault="001A4811" w:rsidP="001A4811">
      <w:pPr>
        <w:pStyle w:val="BodyText"/>
        <w:spacing w:before="1"/>
        <w:rPr>
          <w:b/>
          <w:sz w:val="24"/>
        </w:rPr>
      </w:pPr>
    </w:p>
    <w:p w14:paraId="362B3C99" w14:textId="23A477E3" w:rsidR="001A4811" w:rsidRDefault="001A4811" w:rsidP="001A4811">
      <w:pPr>
        <w:ind w:left="740" w:right="139"/>
        <w:jc w:val="both"/>
        <w:rPr>
          <w:sz w:val="21"/>
        </w:rPr>
      </w:pPr>
      <w:r>
        <w:rPr>
          <w:sz w:val="21"/>
        </w:rPr>
        <w:t>Provincial Women’s Softball Association (</w:t>
      </w:r>
      <w:r w:rsidRPr="00FE3E18">
        <w:rPr>
          <w:sz w:val="21"/>
        </w:rPr>
        <w:t>hereinafter referred to as the P.W.S.A.)</w:t>
      </w:r>
      <w:r>
        <w:rPr>
          <w:sz w:val="21"/>
        </w:rPr>
        <w:t xml:space="preserve"> has a fundamental obligation and responsibility to protect the health, safety and physical and mental well-being of every individual that is involved in the </w:t>
      </w:r>
      <w:r w:rsidRPr="001E1A29">
        <w:rPr>
          <w:sz w:val="21"/>
        </w:rPr>
        <w:t>Ontario softball</w:t>
      </w:r>
      <w:r>
        <w:rPr>
          <w:sz w:val="21"/>
        </w:rPr>
        <w:t xml:space="preserve"> community.</w:t>
      </w:r>
    </w:p>
    <w:p w14:paraId="33C0899B" w14:textId="77777777" w:rsidR="001A4811" w:rsidRDefault="001A4811" w:rsidP="001A4811">
      <w:pPr>
        <w:pStyle w:val="BodyText"/>
        <w:spacing w:before="1"/>
        <w:rPr>
          <w:sz w:val="21"/>
        </w:rPr>
      </w:pPr>
    </w:p>
    <w:p w14:paraId="7C6BD8D8" w14:textId="77777777" w:rsidR="001A4811" w:rsidRDefault="001A4811" w:rsidP="001A4811">
      <w:pPr>
        <w:ind w:left="740" w:right="133"/>
        <w:jc w:val="both"/>
        <w:rPr>
          <w:sz w:val="21"/>
        </w:rPr>
      </w:pPr>
      <w:r>
        <w:rPr>
          <w:sz w:val="21"/>
        </w:rPr>
        <w:t>P.W.S.A. takes any situation involving misconduct or maltreatment very seriously. For this reason, P.W.S.A. is committed to enacting and enforcing strong, clear, and effective policies and processes for preventing and addressing all forms of misconduct or maltreatment.</w:t>
      </w:r>
    </w:p>
    <w:p w14:paraId="506AD8FE" w14:textId="77777777" w:rsidR="001A4811" w:rsidRDefault="001A4811" w:rsidP="001A4811">
      <w:pPr>
        <w:pStyle w:val="BodyText"/>
        <w:spacing w:before="12"/>
        <w:rPr>
          <w:sz w:val="20"/>
        </w:rPr>
      </w:pPr>
    </w:p>
    <w:p w14:paraId="2E13724C" w14:textId="77777777" w:rsidR="001A4811" w:rsidRDefault="001A4811" w:rsidP="001A4811">
      <w:pPr>
        <w:ind w:left="740" w:right="133"/>
        <w:jc w:val="both"/>
        <w:rPr>
          <w:sz w:val="21"/>
        </w:rPr>
      </w:pPr>
      <w:r>
        <w:rPr>
          <w:sz w:val="21"/>
        </w:rPr>
        <w:t>The policies are intended to promote a Safe Sport environment in a manner that allows for consistent, immediate, appropriate,</w:t>
      </w:r>
      <w:r>
        <w:rPr>
          <w:spacing w:val="-11"/>
          <w:sz w:val="21"/>
        </w:rPr>
        <w:t xml:space="preserve"> </w:t>
      </w:r>
      <w:r>
        <w:rPr>
          <w:sz w:val="21"/>
        </w:rPr>
        <w:t>and</w:t>
      </w:r>
      <w:r>
        <w:rPr>
          <w:spacing w:val="-12"/>
          <w:sz w:val="21"/>
        </w:rPr>
        <w:t xml:space="preserve"> </w:t>
      </w:r>
      <w:r>
        <w:rPr>
          <w:sz w:val="21"/>
        </w:rPr>
        <w:t>meaningful</w:t>
      </w:r>
      <w:r>
        <w:rPr>
          <w:spacing w:val="-11"/>
          <w:sz w:val="21"/>
        </w:rPr>
        <w:t xml:space="preserve"> </w:t>
      </w:r>
      <w:r>
        <w:rPr>
          <w:sz w:val="21"/>
        </w:rPr>
        <w:t>action</w:t>
      </w:r>
      <w:r>
        <w:rPr>
          <w:spacing w:val="-12"/>
          <w:sz w:val="21"/>
        </w:rPr>
        <w:t xml:space="preserve"> </w:t>
      </w:r>
      <w:r>
        <w:rPr>
          <w:sz w:val="21"/>
        </w:rPr>
        <w:t>should</w:t>
      </w:r>
      <w:r>
        <w:rPr>
          <w:spacing w:val="-10"/>
          <w:sz w:val="21"/>
        </w:rPr>
        <w:t xml:space="preserve"> </w:t>
      </w:r>
      <w:r>
        <w:rPr>
          <w:sz w:val="21"/>
        </w:rPr>
        <w:t>any</w:t>
      </w:r>
      <w:r>
        <w:rPr>
          <w:spacing w:val="-11"/>
          <w:sz w:val="21"/>
        </w:rPr>
        <w:t xml:space="preserve"> </w:t>
      </w:r>
      <w:r>
        <w:rPr>
          <w:sz w:val="21"/>
        </w:rPr>
        <w:t>issues</w:t>
      </w:r>
      <w:r>
        <w:rPr>
          <w:spacing w:val="-11"/>
          <w:sz w:val="21"/>
        </w:rPr>
        <w:t xml:space="preserve"> </w:t>
      </w:r>
      <w:r>
        <w:rPr>
          <w:sz w:val="21"/>
        </w:rPr>
        <w:t>arise.</w:t>
      </w:r>
      <w:r>
        <w:rPr>
          <w:spacing w:val="-9"/>
          <w:sz w:val="21"/>
        </w:rPr>
        <w:t xml:space="preserve"> </w:t>
      </w:r>
      <w:r>
        <w:rPr>
          <w:sz w:val="21"/>
        </w:rPr>
        <w:t>The</w:t>
      </w:r>
      <w:r>
        <w:rPr>
          <w:spacing w:val="-9"/>
          <w:sz w:val="21"/>
        </w:rPr>
        <w:t xml:space="preserve"> </w:t>
      </w:r>
      <w:r>
        <w:rPr>
          <w:sz w:val="21"/>
        </w:rPr>
        <w:t>policies</w:t>
      </w:r>
      <w:r>
        <w:rPr>
          <w:spacing w:val="-12"/>
          <w:sz w:val="21"/>
        </w:rPr>
        <w:t xml:space="preserve"> </w:t>
      </w:r>
      <w:r>
        <w:rPr>
          <w:sz w:val="21"/>
        </w:rPr>
        <w:t>are</w:t>
      </w:r>
      <w:r>
        <w:rPr>
          <w:spacing w:val="-11"/>
          <w:sz w:val="21"/>
        </w:rPr>
        <w:t xml:space="preserve"> </w:t>
      </w:r>
      <w:r>
        <w:rPr>
          <w:sz w:val="21"/>
        </w:rPr>
        <w:t>also</w:t>
      </w:r>
      <w:r>
        <w:rPr>
          <w:spacing w:val="-10"/>
          <w:sz w:val="21"/>
        </w:rPr>
        <w:t xml:space="preserve"> </w:t>
      </w:r>
      <w:r>
        <w:rPr>
          <w:sz w:val="21"/>
        </w:rPr>
        <w:t>intended</w:t>
      </w:r>
      <w:r>
        <w:rPr>
          <w:spacing w:val="-12"/>
          <w:sz w:val="21"/>
        </w:rPr>
        <w:t xml:space="preserve"> </w:t>
      </w:r>
      <w:r>
        <w:rPr>
          <w:sz w:val="21"/>
        </w:rPr>
        <w:t>to</w:t>
      </w:r>
      <w:r>
        <w:rPr>
          <w:spacing w:val="-10"/>
          <w:sz w:val="21"/>
        </w:rPr>
        <w:t xml:space="preserve"> </w:t>
      </w:r>
      <w:r>
        <w:rPr>
          <w:sz w:val="21"/>
        </w:rPr>
        <w:t>prevent</w:t>
      </w:r>
      <w:r>
        <w:rPr>
          <w:spacing w:val="-8"/>
          <w:sz w:val="21"/>
        </w:rPr>
        <w:t xml:space="preserve"> </w:t>
      </w:r>
      <w:r>
        <w:rPr>
          <w:sz w:val="21"/>
        </w:rPr>
        <w:t>issues</w:t>
      </w:r>
      <w:r>
        <w:rPr>
          <w:spacing w:val="-13"/>
          <w:sz w:val="21"/>
        </w:rPr>
        <w:t xml:space="preserve"> </w:t>
      </w:r>
      <w:r>
        <w:rPr>
          <w:sz w:val="21"/>
        </w:rPr>
        <w:t>from</w:t>
      </w:r>
      <w:r>
        <w:rPr>
          <w:spacing w:val="-10"/>
          <w:sz w:val="21"/>
        </w:rPr>
        <w:t xml:space="preserve"> </w:t>
      </w:r>
      <w:r>
        <w:rPr>
          <w:sz w:val="21"/>
        </w:rPr>
        <w:t>arising in the first place by communicating expected standards of</w:t>
      </w:r>
      <w:r>
        <w:rPr>
          <w:spacing w:val="-10"/>
          <w:sz w:val="21"/>
        </w:rPr>
        <w:t xml:space="preserve"> </w:t>
      </w:r>
      <w:r>
        <w:rPr>
          <w:sz w:val="21"/>
        </w:rPr>
        <w:t>behaviour.</w:t>
      </w:r>
    </w:p>
    <w:p w14:paraId="3B14A846" w14:textId="77777777" w:rsidR="001A4811" w:rsidRDefault="001A4811" w:rsidP="001A4811">
      <w:pPr>
        <w:pStyle w:val="BodyText"/>
        <w:spacing w:before="12"/>
        <w:rPr>
          <w:sz w:val="20"/>
        </w:rPr>
      </w:pPr>
    </w:p>
    <w:p w14:paraId="22885707" w14:textId="7C6901E5" w:rsidR="001A4811" w:rsidRDefault="001A4811" w:rsidP="001A4811">
      <w:pPr>
        <w:ind w:left="740" w:right="136"/>
        <w:jc w:val="both"/>
        <w:rPr>
          <w:sz w:val="21"/>
        </w:rPr>
      </w:pPr>
      <w:r>
        <w:rPr>
          <w:sz w:val="21"/>
        </w:rPr>
        <w:t xml:space="preserve">Should any individuals involved with P.W.S.A., including but not limited to Athletes, coaches, officials, volunteers, and parents/guardians of Athletes, wish to report any instance of misconduct or maltreatment, they may do so directly to </w:t>
      </w:r>
      <w:r w:rsidRPr="004B5869">
        <w:rPr>
          <w:sz w:val="21"/>
        </w:rPr>
        <w:t>P.W.S.A.,</w:t>
      </w:r>
      <w:r>
        <w:rPr>
          <w:sz w:val="21"/>
        </w:rPr>
        <w:t xml:space="preserve"> which will then determine the appropriate forum and manner to address the complaint.</w:t>
      </w:r>
      <w:r w:rsidR="00EC30CC">
        <w:rPr>
          <w:sz w:val="21"/>
        </w:rPr>
        <w:t xml:space="preserve">  </w:t>
      </w:r>
      <w:r w:rsidR="00EC30CC" w:rsidRPr="00C04CAE">
        <w:rPr>
          <w:sz w:val="21"/>
        </w:rPr>
        <w:t>For any questions</w:t>
      </w:r>
      <w:r w:rsidR="004B5869" w:rsidRPr="00C04CAE">
        <w:rPr>
          <w:sz w:val="21"/>
        </w:rPr>
        <w:t xml:space="preserve"> regarding this process</w:t>
      </w:r>
      <w:r w:rsidR="00C04CAE" w:rsidRPr="00C04CAE">
        <w:rPr>
          <w:sz w:val="21"/>
        </w:rPr>
        <w:t>,</w:t>
      </w:r>
      <w:r w:rsidR="004B5869" w:rsidRPr="00C04CAE">
        <w:rPr>
          <w:sz w:val="21"/>
        </w:rPr>
        <w:t xml:space="preserve"> please contact </w:t>
      </w:r>
      <w:hyperlink r:id="rId9" w:tooltip="mailto:safesport@pwsaontario.com" w:history="1">
        <w:r w:rsidR="004B5869" w:rsidRPr="00C04CAE">
          <w:rPr>
            <w:rStyle w:val="Hyperlink"/>
          </w:rPr>
          <w:t>safesport@pwsaontario.com</w:t>
        </w:r>
      </w:hyperlink>
      <w:r w:rsidR="004B5869" w:rsidRPr="00C04CAE">
        <w:t>.</w:t>
      </w:r>
    </w:p>
    <w:p w14:paraId="637F79F6" w14:textId="77777777" w:rsidR="001A4811" w:rsidRDefault="001A4811" w:rsidP="001A4811">
      <w:pPr>
        <w:pStyle w:val="BodyText"/>
        <w:spacing w:before="12"/>
        <w:rPr>
          <w:sz w:val="20"/>
        </w:rPr>
      </w:pPr>
    </w:p>
    <w:p w14:paraId="2C76CB14" w14:textId="77777777" w:rsidR="001A4811" w:rsidRDefault="001A4811" w:rsidP="001A4811">
      <w:pPr>
        <w:ind w:left="740" w:right="132"/>
        <w:jc w:val="both"/>
        <w:rPr>
          <w:sz w:val="21"/>
        </w:rPr>
      </w:pPr>
      <w:r>
        <w:rPr>
          <w:sz w:val="21"/>
        </w:rPr>
        <w:t>P.W.S.A. also recognizes the recent development of the Universal Code of Conduct to Prevent and Address Maltreatment in Sport (UCCMS) and its responsibilities to integrate the UCCMS into its policies. Since the UCCMS may continue</w:t>
      </w:r>
      <w:r>
        <w:rPr>
          <w:spacing w:val="-12"/>
          <w:sz w:val="21"/>
        </w:rPr>
        <w:t xml:space="preserve"> </w:t>
      </w:r>
      <w:r>
        <w:rPr>
          <w:sz w:val="21"/>
        </w:rPr>
        <w:t>to</w:t>
      </w:r>
      <w:r>
        <w:rPr>
          <w:spacing w:val="-11"/>
          <w:sz w:val="21"/>
        </w:rPr>
        <w:t xml:space="preserve"> </w:t>
      </w:r>
      <w:r>
        <w:rPr>
          <w:sz w:val="21"/>
        </w:rPr>
        <w:t>evolve</w:t>
      </w:r>
      <w:r>
        <w:rPr>
          <w:spacing w:val="-9"/>
          <w:sz w:val="21"/>
        </w:rPr>
        <w:t xml:space="preserve"> </w:t>
      </w:r>
      <w:r>
        <w:rPr>
          <w:sz w:val="21"/>
        </w:rPr>
        <w:t>in</w:t>
      </w:r>
      <w:r>
        <w:rPr>
          <w:spacing w:val="-11"/>
          <w:sz w:val="21"/>
        </w:rPr>
        <w:t xml:space="preserve"> </w:t>
      </w:r>
      <w:r>
        <w:rPr>
          <w:sz w:val="21"/>
        </w:rPr>
        <w:t>the</w:t>
      </w:r>
      <w:r>
        <w:rPr>
          <w:spacing w:val="-9"/>
          <w:sz w:val="21"/>
        </w:rPr>
        <w:t xml:space="preserve"> </w:t>
      </w:r>
      <w:r>
        <w:rPr>
          <w:sz w:val="21"/>
        </w:rPr>
        <w:t>foreseeable</w:t>
      </w:r>
      <w:r>
        <w:rPr>
          <w:spacing w:val="-8"/>
          <w:sz w:val="21"/>
        </w:rPr>
        <w:t xml:space="preserve"> </w:t>
      </w:r>
      <w:r>
        <w:rPr>
          <w:sz w:val="21"/>
        </w:rPr>
        <w:t>future,</w:t>
      </w:r>
      <w:r>
        <w:rPr>
          <w:spacing w:val="-11"/>
          <w:sz w:val="21"/>
        </w:rPr>
        <w:t xml:space="preserve"> </w:t>
      </w:r>
      <w:r>
        <w:rPr>
          <w:sz w:val="21"/>
        </w:rPr>
        <w:t>this</w:t>
      </w:r>
      <w:r>
        <w:rPr>
          <w:spacing w:val="-9"/>
          <w:sz w:val="21"/>
        </w:rPr>
        <w:t xml:space="preserve"> </w:t>
      </w:r>
      <w:r>
        <w:rPr>
          <w:sz w:val="21"/>
        </w:rPr>
        <w:t>Safe</w:t>
      </w:r>
      <w:r>
        <w:rPr>
          <w:spacing w:val="-9"/>
          <w:sz w:val="21"/>
        </w:rPr>
        <w:t xml:space="preserve"> </w:t>
      </w:r>
      <w:r>
        <w:rPr>
          <w:sz w:val="21"/>
        </w:rPr>
        <w:t>Sport</w:t>
      </w:r>
      <w:r>
        <w:rPr>
          <w:spacing w:val="-9"/>
          <w:sz w:val="21"/>
        </w:rPr>
        <w:t xml:space="preserve"> </w:t>
      </w:r>
      <w:r>
        <w:rPr>
          <w:sz w:val="21"/>
        </w:rPr>
        <w:t>Policy</w:t>
      </w:r>
      <w:r>
        <w:rPr>
          <w:spacing w:val="-12"/>
          <w:sz w:val="21"/>
        </w:rPr>
        <w:t xml:space="preserve"> </w:t>
      </w:r>
      <w:r>
        <w:rPr>
          <w:sz w:val="21"/>
        </w:rPr>
        <w:t>Manual</w:t>
      </w:r>
      <w:r>
        <w:rPr>
          <w:spacing w:val="-9"/>
          <w:sz w:val="21"/>
        </w:rPr>
        <w:t xml:space="preserve"> </w:t>
      </w:r>
      <w:r>
        <w:rPr>
          <w:sz w:val="21"/>
        </w:rPr>
        <w:t>incorporates</w:t>
      </w:r>
      <w:r>
        <w:rPr>
          <w:spacing w:val="-9"/>
          <w:sz w:val="21"/>
        </w:rPr>
        <w:t xml:space="preserve"> </w:t>
      </w:r>
      <w:r>
        <w:rPr>
          <w:sz w:val="21"/>
        </w:rPr>
        <w:t>the</w:t>
      </w:r>
      <w:r>
        <w:rPr>
          <w:spacing w:val="-8"/>
          <w:sz w:val="21"/>
        </w:rPr>
        <w:t xml:space="preserve"> </w:t>
      </w:r>
      <w:r>
        <w:rPr>
          <w:sz w:val="21"/>
        </w:rPr>
        <w:t>key</w:t>
      </w:r>
      <w:r>
        <w:rPr>
          <w:spacing w:val="-11"/>
          <w:sz w:val="21"/>
        </w:rPr>
        <w:t xml:space="preserve"> </w:t>
      </w:r>
      <w:r>
        <w:rPr>
          <w:sz w:val="21"/>
        </w:rPr>
        <w:t>elements</w:t>
      </w:r>
      <w:r>
        <w:rPr>
          <w:spacing w:val="-9"/>
          <w:sz w:val="21"/>
        </w:rPr>
        <w:t xml:space="preserve"> </w:t>
      </w:r>
      <w:r>
        <w:rPr>
          <w:sz w:val="21"/>
        </w:rPr>
        <w:t>of</w:t>
      </w:r>
      <w:r>
        <w:rPr>
          <w:spacing w:val="-11"/>
          <w:sz w:val="21"/>
        </w:rPr>
        <w:t xml:space="preserve"> </w:t>
      </w:r>
      <w:r>
        <w:rPr>
          <w:sz w:val="21"/>
        </w:rPr>
        <w:t>the</w:t>
      </w:r>
      <w:r>
        <w:rPr>
          <w:spacing w:val="-8"/>
          <w:sz w:val="21"/>
        </w:rPr>
        <w:t xml:space="preserve"> </w:t>
      </w:r>
      <w:r>
        <w:rPr>
          <w:sz w:val="21"/>
        </w:rPr>
        <w:t>current version of the UCCMS as</w:t>
      </w:r>
      <w:r>
        <w:rPr>
          <w:spacing w:val="-7"/>
          <w:sz w:val="21"/>
        </w:rPr>
        <w:t xml:space="preserve"> </w:t>
      </w:r>
      <w:r>
        <w:rPr>
          <w:sz w:val="21"/>
        </w:rPr>
        <w:t>follows:</w:t>
      </w:r>
    </w:p>
    <w:p w14:paraId="645989A4" w14:textId="77777777" w:rsidR="001A4811" w:rsidRDefault="001A4811" w:rsidP="001A4811">
      <w:pPr>
        <w:pStyle w:val="BodyText"/>
        <w:spacing w:before="10"/>
        <w:rPr>
          <w:sz w:val="21"/>
        </w:rPr>
      </w:pPr>
    </w:p>
    <w:tbl>
      <w:tblPr>
        <w:tblW w:w="0" w:type="auto"/>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3915"/>
      </w:tblGrid>
      <w:tr w:rsidR="001A4811" w14:paraId="707AD4FE" w14:textId="77777777" w:rsidTr="00E33111">
        <w:trPr>
          <w:trHeight w:val="254"/>
        </w:trPr>
        <w:tc>
          <w:tcPr>
            <w:tcW w:w="4390" w:type="dxa"/>
            <w:shd w:val="clear" w:color="auto" w:fill="BEBEBE"/>
          </w:tcPr>
          <w:p w14:paraId="5A024E70" w14:textId="77777777" w:rsidR="001A4811" w:rsidRDefault="001A4811" w:rsidP="00E33111">
            <w:pPr>
              <w:pStyle w:val="TableParagraph"/>
              <w:spacing w:line="233" w:lineRule="exact"/>
              <w:ind w:left="1312"/>
              <w:rPr>
                <w:b/>
                <w:sz w:val="20"/>
              </w:rPr>
            </w:pPr>
            <w:r>
              <w:rPr>
                <w:b/>
                <w:sz w:val="20"/>
                <w:u w:val="single"/>
              </w:rPr>
              <w:t>UCCMS v. 5.1 Section</w:t>
            </w:r>
          </w:p>
        </w:tc>
        <w:tc>
          <w:tcPr>
            <w:tcW w:w="3915" w:type="dxa"/>
            <w:shd w:val="clear" w:color="auto" w:fill="BEBEBE"/>
          </w:tcPr>
          <w:p w14:paraId="2588142D" w14:textId="77777777" w:rsidR="001A4811" w:rsidRDefault="001A4811" w:rsidP="00E33111">
            <w:pPr>
              <w:pStyle w:val="TableParagraph"/>
              <w:spacing w:line="233" w:lineRule="exact"/>
              <w:ind w:left="1188"/>
              <w:rPr>
                <w:b/>
                <w:sz w:val="20"/>
              </w:rPr>
            </w:pPr>
            <w:r>
              <w:rPr>
                <w:b/>
                <w:sz w:val="20"/>
                <w:u w:val="single"/>
              </w:rPr>
              <w:t>Safe Sport Manual</w:t>
            </w:r>
          </w:p>
        </w:tc>
      </w:tr>
      <w:tr w:rsidR="001A4811" w14:paraId="0390B4D1" w14:textId="77777777" w:rsidTr="00E33111">
        <w:trPr>
          <w:trHeight w:val="251"/>
        </w:trPr>
        <w:tc>
          <w:tcPr>
            <w:tcW w:w="4390" w:type="dxa"/>
          </w:tcPr>
          <w:p w14:paraId="3349FB87" w14:textId="77777777" w:rsidR="001A4811" w:rsidRDefault="001A4811" w:rsidP="00E33111">
            <w:pPr>
              <w:pStyle w:val="TableParagraph"/>
              <w:spacing w:before="0" w:line="232" w:lineRule="exact"/>
              <w:rPr>
                <w:sz w:val="20"/>
              </w:rPr>
            </w:pPr>
            <w:r>
              <w:rPr>
                <w:sz w:val="20"/>
              </w:rPr>
              <w:t>Section 1.2 – General Principles</w:t>
            </w:r>
          </w:p>
        </w:tc>
        <w:tc>
          <w:tcPr>
            <w:tcW w:w="3915" w:type="dxa"/>
          </w:tcPr>
          <w:p w14:paraId="38432935" w14:textId="77777777" w:rsidR="001A4811" w:rsidRDefault="001A4811" w:rsidP="00E33111">
            <w:pPr>
              <w:pStyle w:val="TableParagraph"/>
              <w:spacing w:before="0" w:line="232" w:lineRule="exact"/>
              <w:rPr>
                <w:sz w:val="20"/>
              </w:rPr>
            </w:pPr>
            <w:r>
              <w:rPr>
                <w:sz w:val="20"/>
              </w:rPr>
              <w:t>Discipline and Complaints Policy para. 2</w:t>
            </w:r>
          </w:p>
        </w:tc>
      </w:tr>
      <w:tr w:rsidR="001A4811" w14:paraId="052328D9" w14:textId="77777777" w:rsidTr="00E33111">
        <w:trPr>
          <w:trHeight w:val="268"/>
        </w:trPr>
        <w:tc>
          <w:tcPr>
            <w:tcW w:w="4390" w:type="dxa"/>
          </w:tcPr>
          <w:p w14:paraId="6175723E" w14:textId="77777777" w:rsidR="001A4811" w:rsidRDefault="001A4811" w:rsidP="00E33111">
            <w:pPr>
              <w:pStyle w:val="TableParagraph"/>
              <w:spacing w:line="240" w:lineRule="auto"/>
              <w:rPr>
                <w:sz w:val="20"/>
              </w:rPr>
            </w:pPr>
            <w:r>
              <w:rPr>
                <w:sz w:val="20"/>
              </w:rPr>
              <w:t>Section 1.3 – Consensus Statements</w:t>
            </w:r>
          </w:p>
        </w:tc>
        <w:tc>
          <w:tcPr>
            <w:tcW w:w="3915" w:type="dxa"/>
          </w:tcPr>
          <w:p w14:paraId="71AC96D4" w14:textId="77777777" w:rsidR="001A4811" w:rsidRDefault="001A4811" w:rsidP="00E33111">
            <w:pPr>
              <w:pStyle w:val="TableParagraph"/>
              <w:spacing w:line="240" w:lineRule="auto"/>
              <w:rPr>
                <w:sz w:val="20"/>
              </w:rPr>
            </w:pPr>
            <w:r>
              <w:rPr>
                <w:sz w:val="20"/>
              </w:rPr>
              <w:t>Safe Sport Policy para. 3</w:t>
            </w:r>
          </w:p>
        </w:tc>
      </w:tr>
      <w:tr w:rsidR="001A4811" w14:paraId="68E16E35" w14:textId="77777777" w:rsidTr="00E33111">
        <w:trPr>
          <w:trHeight w:val="253"/>
        </w:trPr>
        <w:tc>
          <w:tcPr>
            <w:tcW w:w="4390" w:type="dxa"/>
          </w:tcPr>
          <w:p w14:paraId="30E2BA9D" w14:textId="77777777" w:rsidR="001A4811" w:rsidRDefault="001A4811" w:rsidP="00E33111">
            <w:pPr>
              <w:pStyle w:val="TableParagraph"/>
              <w:spacing w:line="233" w:lineRule="exact"/>
              <w:rPr>
                <w:sz w:val="20"/>
              </w:rPr>
            </w:pPr>
            <w:r>
              <w:rPr>
                <w:sz w:val="20"/>
              </w:rPr>
              <w:t>Definitions (related to conduct)</w:t>
            </w:r>
          </w:p>
        </w:tc>
        <w:tc>
          <w:tcPr>
            <w:tcW w:w="3915" w:type="dxa"/>
          </w:tcPr>
          <w:p w14:paraId="051DF234" w14:textId="77777777" w:rsidR="001A4811" w:rsidRDefault="001A4811" w:rsidP="00E33111">
            <w:pPr>
              <w:pStyle w:val="TableParagraph"/>
              <w:spacing w:line="233" w:lineRule="exact"/>
              <w:rPr>
                <w:sz w:val="20"/>
              </w:rPr>
            </w:pPr>
            <w:r>
              <w:rPr>
                <w:sz w:val="20"/>
              </w:rPr>
              <w:t>Definitions – Conduct</w:t>
            </w:r>
          </w:p>
        </w:tc>
      </w:tr>
      <w:tr w:rsidR="001A4811" w14:paraId="6AD82540" w14:textId="77777777" w:rsidTr="00E33111">
        <w:trPr>
          <w:trHeight w:val="251"/>
        </w:trPr>
        <w:tc>
          <w:tcPr>
            <w:tcW w:w="4390" w:type="dxa"/>
          </w:tcPr>
          <w:p w14:paraId="2B4DE5BC" w14:textId="77777777" w:rsidR="001A4811" w:rsidRDefault="001A4811" w:rsidP="00E33111">
            <w:pPr>
              <w:pStyle w:val="TableParagraph"/>
              <w:spacing w:before="0" w:line="232" w:lineRule="exact"/>
              <w:rPr>
                <w:sz w:val="20"/>
              </w:rPr>
            </w:pPr>
            <w:r>
              <w:rPr>
                <w:sz w:val="20"/>
              </w:rPr>
              <w:t>Definitions (unrelated to conduct)</w:t>
            </w:r>
          </w:p>
        </w:tc>
        <w:tc>
          <w:tcPr>
            <w:tcW w:w="3915" w:type="dxa"/>
          </w:tcPr>
          <w:p w14:paraId="66732826" w14:textId="77777777" w:rsidR="001A4811" w:rsidRDefault="001A4811" w:rsidP="00E33111">
            <w:pPr>
              <w:pStyle w:val="TableParagraph"/>
              <w:spacing w:before="0" w:line="232" w:lineRule="exact"/>
              <w:rPr>
                <w:sz w:val="20"/>
              </w:rPr>
            </w:pPr>
            <w:r>
              <w:rPr>
                <w:sz w:val="20"/>
              </w:rPr>
              <w:t>Definitions – Policy</w:t>
            </w:r>
          </w:p>
        </w:tc>
      </w:tr>
      <w:tr w:rsidR="001A4811" w14:paraId="0DAFE47A" w14:textId="77777777" w:rsidTr="00E33111">
        <w:trPr>
          <w:trHeight w:val="486"/>
        </w:trPr>
        <w:tc>
          <w:tcPr>
            <w:tcW w:w="4390" w:type="dxa"/>
          </w:tcPr>
          <w:p w14:paraId="0119F43A" w14:textId="77777777" w:rsidR="001A4811" w:rsidRDefault="001A4811" w:rsidP="00E33111">
            <w:pPr>
              <w:pStyle w:val="TableParagraph"/>
              <w:spacing w:before="123" w:line="240" w:lineRule="auto"/>
              <w:rPr>
                <w:sz w:val="20"/>
              </w:rPr>
            </w:pPr>
            <w:r>
              <w:rPr>
                <w:sz w:val="20"/>
              </w:rPr>
              <w:t>Scope and Application 2.12</w:t>
            </w:r>
          </w:p>
        </w:tc>
        <w:tc>
          <w:tcPr>
            <w:tcW w:w="3915" w:type="dxa"/>
          </w:tcPr>
          <w:p w14:paraId="5BBAFECE" w14:textId="77777777" w:rsidR="001A4811" w:rsidRDefault="001A4811" w:rsidP="00E33111">
            <w:pPr>
              <w:pStyle w:val="TableParagraph"/>
              <w:spacing w:line="243" w:lineRule="exact"/>
              <w:rPr>
                <w:sz w:val="20"/>
              </w:rPr>
            </w:pPr>
            <w:r>
              <w:rPr>
                <w:sz w:val="20"/>
              </w:rPr>
              <w:t>Code of Conduct para. 4</w:t>
            </w:r>
          </w:p>
          <w:p w14:paraId="2FCE0559" w14:textId="77777777" w:rsidR="001A4811" w:rsidRDefault="001A4811" w:rsidP="00E33111">
            <w:pPr>
              <w:pStyle w:val="TableParagraph"/>
              <w:spacing w:before="0" w:line="222" w:lineRule="exact"/>
              <w:rPr>
                <w:sz w:val="20"/>
              </w:rPr>
            </w:pPr>
            <w:r>
              <w:rPr>
                <w:sz w:val="20"/>
              </w:rPr>
              <w:t>Discipline and Complaints Policy para. 6</w:t>
            </w:r>
          </w:p>
        </w:tc>
      </w:tr>
      <w:tr w:rsidR="001A4811" w14:paraId="339FA3CD" w14:textId="77777777" w:rsidTr="00E33111">
        <w:trPr>
          <w:trHeight w:val="253"/>
        </w:trPr>
        <w:tc>
          <w:tcPr>
            <w:tcW w:w="4390" w:type="dxa"/>
          </w:tcPr>
          <w:p w14:paraId="2FDCD830" w14:textId="77777777" w:rsidR="001A4811" w:rsidRDefault="001A4811" w:rsidP="00E33111">
            <w:pPr>
              <w:pStyle w:val="TableParagraph"/>
              <w:spacing w:line="233" w:lineRule="exact"/>
              <w:rPr>
                <w:sz w:val="20"/>
              </w:rPr>
            </w:pPr>
            <w:r>
              <w:rPr>
                <w:sz w:val="20"/>
              </w:rPr>
              <w:t>Scope and Application 2.13</w:t>
            </w:r>
          </w:p>
        </w:tc>
        <w:tc>
          <w:tcPr>
            <w:tcW w:w="3915" w:type="dxa"/>
          </w:tcPr>
          <w:p w14:paraId="465E884C" w14:textId="77777777" w:rsidR="001A4811" w:rsidRDefault="001A4811" w:rsidP="00E33111">
            <w:pPr>
              <w:pStyle w:val="TableParagraph"/>
              <w:spacing w:line="233" w:lineRule="exact"/>
              <w:rPr>
                <w:sz w:val="20"/>
              </w:rPr>
            </w:pPr>
            <w:r>
              <w:rPr>
                <w:sz w:val="20"/>
              </w:rPr>
              <w:t>Code of Conduct para. 10b</w:t>
            </w:r>
          </w:p>
        </w:tc>
      </w:tr>
      <w:tr w:rsidR="001A4811" w14:paraId="0AC76A64" w14:textId="77777777" w:rsidTr="00E33111">
        <w:trPr>
          <w:trHeight w:val="251"/>
        </w:trPr>
        <w:tc>
          <w:tcPr>
            <w:tcW w:w="4390" w:type="dxa"/>
          </w:tcPr>
          <w:p w14:paraId="0E5BC14C" w14:textId="77777777" w:rsidR="001A4811" w:rsidRDefault="001A4811" w:rsidP="00E33111">
            <w:pPr>
              <w:pStyle w:val="TableParagraph"/>
              <w:spacing w:before="0" w:line="232" w:lineRule="exact"/>
              <w:rPr>
                <w:sz w:val="20"/>
              </w:rPr>
            </w:pPr>
            <w:r>
              <w:rPr>
                <w:sz w:val="20"/>
              </w:rPr>
              <w:t>Scope and Application 2.14</w:t>
            </w:r>
          </w:p>
        </w:tc>
        <w:tc>
          <w:tcPr>
            <w:tcW w:w="3915" w:type="dxa"/>
          </w:tcPr>
          <w:p w14:paraId="71134192" w14:textId="77777777" w:rsidR="001A4811" w:rsidRDefault="001A4811" w:rsidP="00E33111">
            <w:pPr>
              <w:pStyle w:val="TableParagraph"/>
              <w:spacing w:before="0" w:line="232" w:lineRule="exact"/>
              <w:rPr>
                <w:sz w:val="20"/>
              </w:rPr>
            </w:pPr>
            <w:r>
              <w:rPr>
                <w:sz w:val="20"/>
              </w:rPr>
              <w:t>Code of Conduct para. 7-8</w:t>
            </w:r>
          </w:p>
        </w:tc>
      </w:tr>
      <w:tr w:rsidR="001A4811" w14:paraId="4E5AF0DC" w14:textId="77777777" w:rsidTr="00E33111">
        <w:trPr>
          <w:trHeight w:val="268"/>
        </w:trPr>
        <w:tc>
          <w:tcPr>
            <w:tcW w:w="4390" w:type="dxa"/>
          </w:tcPr>
          <w:p w14:paraId="1F49249E" w14:textId="77777777" w:rsidR="001A4811" w:rsidRDefault="001A4811" w:rsidP="00E33111">
            <w:pPr>
              <w:pStyle w:val="TableParagraph"/>
              <w:spacing w:line="240" w:lineRule="auto"/>
              <w:rPr>
                <w:sz w:val="20"/>
              </w:rPr>
            </w:pPr>
            <w:r>
              <w:rPr>
                <w:sz w:val="20"/>
              </w:rPr>
              <w:t>Scope and Application 2.15</w:t>
            </w:r>
          </w:p>
        </w:tc>
        <w:tc>
          <w:tcPr>
            <w:tcW w:w="3915" w:type="dxa"/>
          </w:tcPr>
          <w:p w14:paraId="540E9445" w14:textId="77777777" w:rsidR="001A4811" w:rsidRDefault="001A4811" w:rsidP="00E33111">
            <w:pPr>
              <w:pStyle w:val="TableParagraph"/>
              <w:spacing w:line="240" w:lineRule="auto"/>
              <w:rPr>
                <w:sz w:val="20"/>
              </w:rPr>
            </w:pPr>
            <w:r>
              <w:rPr>
                <w:sz w:val="20"/>
              </w:rPr>
              <w:t>Code of Conduct para. 9</w:t>
            </w:r>
          </w:p>
        </w:tc>
      </w:tr>
      <w:tr w:rsidR="001A4811" w14:paraId="7668592E" w14:textId="77777777" w:rsidTr="00E33111">
        <w:trPr>
          <w:trHeight w:val="253"/>
        </w:trPr>
        <w:tc>
          <w:tcPr>
            <w:tcW w:w="4390" w:type="dxa"/>
          </w:tcPr>
          <w:p w14:paraId="11D700F1" w14:textId="77777777" w:rsidR="001A4811" w:rsidRDefault="001A4811" w:rsidP="00E33111">
            <w:pPr>
              <w:pStyle w:val="TableParagraph"/>
              <w:spacing w:line="233" w:lineRule="exact"/>
              <w:rPr>
                <w:sz w:val="20"/>
              </w:rPr>
            </w:pPr>
            <w:r>
              <w:rPr>
                <w:sz w:val="20"/>
              </w:rPr>
              <w:t>Scope and Application 2.16</w:t>
            </w:r>
          </w:p>
        </w:tc>
        <w:tc>
          <w:tcPr>
            <w:tcW w:w="3915" w:type="dxa"/>
          </w:tcPr>
          <w:p w14:paraId="004BC8F0" w14:textId="77777777" w:rsidR="001A4811" w:rsidRDefault="001A4811" w:rsidP="00E33111">
            <w:pPr>
              <w:pStyle w:val="TableParagraph"/>
              <w:spacing w:line="233" w:lineRule="exact"/>
              <w:rPr>
                <w:sz w:val="20"/>
              </w:rPr>
            </w:pPr>
            <w:r>
              <w:rPr>
                <w:sz w:val="20"/>
              </w:rPr>
              <w:t>Investigation Procedure para. 9</w:t>
            </w:r>
          </w:p>
        </w:tc>
      </w:tr>
      <w:tr w:rsidR="001A4811" w14:paraId="6203B199" w14:textId="77777777" w:rsidTr="00E33111">
        <w:trPr>
          <w:trHeight w:val="252"/>
        </w:trPr>
        <w:tc>
          <w:tcPr>
            <w:tcW w:w="4390" w:type="dxa"/>
          </w:tcPr>
          <w:p w14:paraId="1C322A2F" w14:textId="77777777" w:rsidR="001A4811" w:rsidRDefault="001A4811" w:rsidP="00E33111">
            <w:pPr>
              <w:pStyle w:val="TableParagraph"/>
              <w:spacing w:before="0" w:line="232" w:lineRule="exact"/>
              <w:rPr>
                <w:sz w:val="20"/>
              </w:rPr>
            </w:pPr>
            <w:r>
              <w:rPr>
                <w:sz w:val="20"/>
              </w:rPr>
              <w:t>Maltreatment 2.2</w:t>
            </w:r>
          </w:p>
        </w:tc>
        <w:tc>
          <w:tcPr>
            <w:tcW w:w="3915" w:type="dxa"/>
          </w:tcPr>
          <w:p w14:paraId="4B89014D" w14:textId="77777777" w:rsidR="001A4811" w:rsidRDefault="001A4811" w:rsidP="00E33111">
            <w:pPr>
              <w:pStyle w:val="TableParagraph"/>
              <w:spacing w:before="0" w:line="232" w:lineRule="exact"/>
              <w:rPr>
                <w:sz w:val="20"/>
              </w:rPr>
            </w:pPr>
            <w:r>
              <w:rPr>
                <w:sz w:val="20"/>
              </w:rPr>
              <w:t>Definitions – Conduct</w:t>
            </w:r>
          </w:p>
        </w:tc>
      </w:tr>
      <w:tr w:rsidR="001A4811" w14:paraId="3CCEE680" w14:textId="77777777" w:rsidTr="00E33111">
        <w:trPr>
          <w:trHeight w:val="251"/>
        </w:trPr>
        <w:tc>
          <w:tcPr>
            <w:tcW w:w="4390" w:type="dxa"/>
          </w:tcPr>
          <w:p w14:paraId="42C1377D" w14:textId="77777777" w:rsidR="001A4811" w:rsidRDefault="001A4811" w:rsidP="00E33111">
            <w:pPr>
              <w:pStyle w:val="TableParagraph"/>
              <w:spacing w:line="230" w:lineRule="exact"/>
              <w:rPr>
                <w:sz w:val="20"/>
              </w:rPr>
            </w:pPr>
            <w:r>
              <w:rPr>
                <w:sz w:val="20"/>
              </w:rPr>
              <w:t>Retaliation 2.2.6.1.2</w:t>
            </w:r>
          </w:p>
        </w:tc>
        <w:tc>
          <w:tcPr>
            <w:tcW w:w="3915" w:type="dxa"/>
          </w:tcPr>
          <w:p w14:paraId="097A8863" w14:textId="77777777" w:rsidR="001A4811" w:rsidRDefault="001A4811" w:rsidP="00E33111">
            <w:pPr>
              <w:pStyle w:val="TableParagraph"/>
              <w:spacing w:line="230" w:lineRule="exact"/>
              <w:rPr>
                <w:sz w:val="20"/>
              </w:rPr>
            </w:pPr>
            <w:r>
              <w:rPr>
                <w:sz w:val="20"/>
              </w:rPr>
              <w:t>Investigation Procedure para. 14</w:t>
            </w:r>
          </w:p>
        </w:tc>
      </w:tr>
      <w:tr w:rsidR="001A4811" w14:paraId="1D757D35" w14:textId="77777777" w:rsidTr="00E33111">
        <w:trPr>
          <w:trHeight w:val="251"/>
        </w:trPr>
        <w:tc>
          <w:tcPr>
            <w:tcW w:w="4390" w:type="dxa"/>
          </w:tcPr>
          <w:p w14:paraId="686DA09A" w14:textId="77777777" w:rsidR="001A4811" w:rsidRDefault="001A4811" w:rsidP="00E33111">
            <w:pPr>
              <w:pStyle w:val="TableParagraph"/>
              <w:spacing w:line="230" w:lineRule="exact"/>
              <w:rPr>
                <w:sz w:val="20"/>
              </w:rPr>
            </w:pPr>
            <w:r>
              <w:rPr>
                <w:sz w:val="20"/>
              </w:rPr>
              <w:t>Sanctions 3.1</w:t>
            </w:r>
          </w:p>
        </w:tc>
        <w:tc>
          <w:tcPr>
            <w:tcW w:w="3915" w:type="dxa"/>
          </w:tcPr>
          <w:p w14:paraId="50B7278F" w14:textId="77777777" w:rsidR="001A4811" w:rsidRDefault="001A4811" w:rsidP="00E33111">
            <w:pPr>
              <w:pStyle w:val="TableParagraph"/>
              <w:spacing w:line="230" w:lineRule="exact"/>
              <w:rPr>
                <w:sz w:val="20"/>
              </w:rPr>
            </w:pPr>
            <w:r>
              <w:rPr>
                <w:sz w:val="20"/>
              </w:rPr>
              <w:t>Discipline and Complaints Policy para. 39</w:t>
            </w:r>
          </w:p>
        </w:tc>
      </w:tr>
      <w:tr w:rsidR="001A4811" w14:paraId="0A13D5BC" w14:textId="77777777" w:rsidTr="00E33111">
        <w:trPr>
          <w:trHeight w:val="251"/>
        </w:trPr>
        <w:tc>
          <w:tcPr>
            <w:tcW w:w="4390" w:type="dxa"/>
          </w:tcPr>
          <w:p w14:paraId="3F510F14" w14:textId="77777777" w:rsidR="001A4811" w:rsidRDefault="001A4811" w:rsidP="00E33111">
            <w:pPr>
              <w:pStyle w:val="TableParagraph"/>
              <w:spacing w:line="230" w:lineRule="exact"/>
              <w:rPr>
                <w:sz w:val="20"/>
              </w:rPr>
            </w:pPr>
            <w:r>
              <w:rPr>
                <w:sz w:val="20"/>
              </w:rPr>
              <w:t>Considerations 3.2</w:t>
            </w:r>
          </w:p>
        </w:tc>
        <w:tc>
          <w:tcPr>
            <w:tcW w:w="3915" w:type="dxa"/>
          </w:tcPr>
          <w:p w14:paraId="23BC4E48" w14:textId="77777777" w:rsidR="001A4811" w:rsidRDefault="001A4811" w:rsidP="00E33111">
            <w:pPr>
              <w:pStyle w:val="TableParagraph"/>
              <w:spacing w:line="230" w:lineRule="exact"/>
              <w:rPr>
                <w:sz w:val="20"/>
              </w:rPr>
            </w:pPr>
            <w:r>
              <w:rPr>
                <w:sz w:val="20"/>
              </w:rPr>
              <w:t>Discipline and Complaints Policy para. 37-38</w:t>
            </w:r>
          </w:p>
        </w:tc>
      </w:tr>
      <w:tr w:rsidR="001A4811" w14:paraId="68C5B371" w14:textId="77777777" w:rsidTr="00E33111">
        <w:trPr>
          <w:trHeight w:val="251"/>
        </w:trPr>
        <w:tc>
          <w:tcPr>
            <w:tcW w:w="4390" w:type="dxa"/>
          </w:tcPr>
          <w:p w14:paraId="35FB3BE7" w14:textId="77777777" w:rsidR="001A4811" w:rsidRDefault="001A4811" w:rsidP="00E33111">
            <w:pPr>
              <w:pStyle w:val="TableParagraph"/>
              <w:spacing w:line="230" w:lineRule="exact"/>
              <w:rPr>
                <w:sz w:val="20"/>
              </w:rPr>
            </w:pPr>
            <w:r>
              <w:rPr>
                <w:sz w:val="20"/>
              </w:rPr>
              <w:t>Presumptive Sanctions 3.3</w:t>
            </w:r>
          </w:p>
        </w:tc>
        <w:tc>
          <w:tcPr>
            <w:tcW w:w="3915" w:type="dxa"/>
          </w:tcPr>
          <w:p w14:paraId="0235E603" w14:textId="77777777" w:rsidR="001A4811" w:rsidRDefault="001A4811" w:rsidP="00E33111">
            <w:pPr>
              <w:pStyle w:val="TableParagraph"/>
              <w:spacing w:line="230" w:lineRule="exact"/>
              <w:rPr>
                <w:sz w:val="20"/>
              </w:rPr>
            </w:pPr>
            <w:r>
              <w:rPr>
                <w:sz w:val="20"/>
              </w:rPr>
              <w:t>Discipline and Complaints Policy para. 40</w:t>
            </w:r>
          </w:p>
        </w:tc>
      </w:tr>
      <w:tr w:rsidR="001A4811" w14:paraId="4897CFB0" w14:textId="77777777" w:rsidTr="00E33111">
        <w:trPr>
          <w:trHeight w:val="253"/>
        </w:trPr>
        <w:tc>
          <w:tcPr>
            <w:tcW w:w="4390" w:type="dxa"/>
          </w:tcPr>
          <w:p w14:paraId="0381D24B" w14:textId="77777777" w:rsidR="001A4811" w:rsidRDefault="001A4811" w:rsidP="00E33111">
            <w:pPr>
              <w:pStyle w:val="TableParagraph"/>
              <w:spacing w:line="233" w:lineRule="exact"/>
              <w:rPr>
                <w:sz w:val="20"/>
              </w:rPr>
            </w:pPr>
            <w:r>
              <w:rPr>
                <w:sz w:val="20"/>
              </w:rPr>
              <w:t>Public Disclosure 3.4</w:t>
            </w:r>
          </w:p>
        </w:tc>
        <w:tc>
          <w:tcPr>
            <w:tcW w:w="3915" w:type="dxa"/>
          </w:tcPr>
          <w:p w14:paraId="266D425E" w14:textId="77777777" w:rsidR="001A4811" w:rsidRDefault="001A4811" w:rsidP="00E33111">
            <w:pPr>
              <w:pStyle w:val="TableParagraph"/>
              <w:spacing w:line="233" w:lineRule="exact"/>
              <w:rPr>
                <w:sz w:val="20"/>
              </w:rPr>
            </w:pPr>
            <w:r>
              <w:rPr>
                <w:sz w:val="20"/>
              </w:rPr>
              <w:t>Discipline and Complaints Policy para. 49</w:t>
            </w:r>
          </w:p>
        </w:tc>
      </w:tr>
    </w:tbl>
    <w:p w14:paraId="03076DFB" w14:textId="77777777" w:rsidR="001A4811" w:rsidRDefault="001A4811" w:rsidP="001A4811">
      <w:pPr>
        <w:spacing w:line="233" w:lineRule="exact"/>
        <w:rPr>
          <w:sz w:val="20"/>
        </w:rPr>
        <w:sectPr w:rsidR="001A4811" w:rsidSect="001A4811">
          <w:footerReference w:type="default" r:id="rId10"/>
          <w:pgSz w:w="12240" w:h="15840"/>
          <w:pgMar w:top="1100" w:right="940" w:bottom="1200" w:left="340" w:header="720" w:footer="1006" w:gutter="0"/>
          <w:pgNumType w:start="1"/>
          <w:cols w:space="720"/>
        </w:sectPr>
      </w:pPr>
    </w:p>
    <w:p w14:paraId="4F12DDE5" w14:textId="77777777" w:rsidR="001A4811" w:rsidRDefault="001A4811" w:rsidP="001A4811">
      <w:pPr>
        <w:pStyle w:val="Heading2"/>
        <w:jc w:val="center"/>
      </w:pPr>
      <w:r w:rsidRPr="005D0D6D">
        <w:rPr>
          <w:rFonts w:ascii="Garamond" w:hAnsi="Garamond" w:cs="Cochin"/>
          <w:noProof/>
          <w:color w:val="000000"/>
          <w:sz w:val="28"/>
          <w:szCs w:val="28"/>
        </w:rPr>
        <w:lastRenderedPageBreak/>
        <w:drawing>
          <wp:anchor distT="0" distB="0" distL="114300" distR="114300" simplePos="0" relativeHeight="251662336" behindDoc="0" locked="0" layoutInCell="1" allowOverlap="1" wp14:anchorId="21E5DB5B" wp14:editId="0A1CE6F6">
            <wp:simplePos x="0" y="0"/>
            <wp:positionH relativeFrom="margin">
              <wp:posOffset>3152688</wp:posOffset>
            </wp:positionH>
            <wp:positionV relativeFrom="margin">
              <wp:posOffset>-591207</wp:posOffset>
            </wp:positionV>
            <wp:extent cx="496613" cy="591207"/>
            <wp:effectExtent l="0" t="0" r="0" b="5715"/>
            <wp:wrapSquare wrapText="bothSides"/>
            <wp:docPr id="29" name="Picture 29"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13" cy="591207"/>
                    </a:xfrm>
                    <a:prstGeom prst="rect">
                      <a:avLst/>
                    </a:prstGeom>
                    <a:noFill/>
                    <a:ln>
                      <a:noFill/>
                    </a:ln>
                  </pic:spPr>
                </pic:pic>
              </a:graphicData>
            </a:graphic>
          </wp:anchor>
        </w:drawing>
      </w:r>
    </w:p>
    <w:p w14:paraId="21D77E60" w14:textId="77777777" w:rsidR="001A4811" w:rsidRDefault="001A4811" w:rsidP="001A4811">
      <w:pPr>
        <w:pStyle w:val="Heading2"/>
      </w:pPr>
      <w:r w:rsidRPr="008826F5">
        <w:t>PROVINCIAL WOMEN’S</w:t>
      </w:r>
      <w:r>
        <w:t xml:space="preserve"> </w:t>
      </w:r>
      <w:r w:rsidRPr="00AE0E1D">
        <w:t>SOFTBALL ASSOCIATION</w:t>
      </w:r>
    </w:p>
    <w:p w14:paraId="6317EDBB" w14:textId="77777777" w:rsidR="001A4811" w:rsidRDefault="001A4811" w:rsidP="001A4811">
      <w:pPr>
        <w:pStyle w:val="Heading2"/>
      </w:pPr>
      <w:r>
        <w:t xml:space="preserve">                SAFE SPORT POLICY MANUAL</w:t>
      </w:r>
    </w:p>
    <w:p w14:paraId="28081C5E" w14:textId="77777777" w:rsidR="001A4811" w:rsidRDefault="001A4811" w:rsidP="001A4811">
      <w:pPr>
        <w:pStyle w:val="BodyText"/>
        <w:rPr>
          <w:b/>
          <w:sz w:val="32"/>
        </w:rPr>
      </w:pPr>
    </w:p>
    <w:p w14:paraId="5A34F82C" w14:textId="77777777" w:rsidR="001A4811" w:rsidRDefault="001A4811" w:rsidP="001A4811">
      <w:pPr>
        <w:pStyle w:val="BodyText"/>
        <w:rPr>
          <w:b/>
          <w:sz w:val="32"/>
        </w:rPr>
      </w:pPr>
    </w:p>
    <w:p w14:paraId="3D218866" w14:textId="77777777" w:rsidR="001A4811" w:rsidRDefault="001A4811" w:rsidP="001A4811">
      <w:pPr>
        <w:pStyle w:val="BodyText"/>
        <w:rPr>
          <w:b/>
          <w:sz w:val="32"/>
        </w:rPr>
      </w:pPr>
    </w:p>
    <w:sdt>
      <w:sdtPr>
        <w:id w:val="-1960943398"/>
        <w:docPartObj>
          <w:docPartGallery w:val="Table of Contents"/>
          <w:docPartUnique/>
        </w:docPartObj>
      </w:sdtPr>
      <w:sdtEndPr/>
      <w:sdtContent>
        <w:p w14:paraId="4A7A97C8" w14:textId="77777777" w:rsidR="001A4811" w:rsidRDefault="00397A75" w:rsidP="001A4811">
          <w:pPr>
            <w:pStyle w:val="TOC1"/>
            <w:tabs>
              <w:tab w:val="right" w:leader="dot" w:pos="10811"/>
            </w:tabs>
          </w:pPr>
          <w:hyperlink w:anchor="_bookmark0" w:history="1">
            <w:r w:rsidR="001A4811">
              <w:t>Statement on</w:t>
            </w:r>
            <w:r w:rsidR="001A4811">
              <w:rPr>
                <w:spacing w:val="1"/>
              </w:rPr>
              <w:t xml:space="preserve"> </w:t>
            </w:r>
            <w:r w:rsidR="001A4811">
              <w:t>Safe</w:t>
            </w:r>
            <w:r w:rsidR="001A4811">
              <w:rPr>
                <w:spacing w:val="-1"/>
              </w:rPr>
              <w:t xml:space="preserve"> </w:t>
            </w:r>
            <w:r w:rsidR="001A4811">
              <w:t>Sport</w:t>
            </w:r>
            <w:r w:rsidR="001A4811">
              <w:tab/>
              <w:t>1</w:t>
            </w:r>
          </w:hyperlink>
        </w:p>
        <w:p w14:paraId="5C1DAE9E" w14:textId="77777777" w:rsidR="001A4811" w:rsidRDefault="00397A75" w:rsidP="001A4811">
          <w:pPr>
            <w:pStyle w:val="TOC1"/>
            <w:tabs>
              <w:tab w:val="right" w:leader="dot" w:pos="10811"/>
            </w:tabs>
          </w:pPr>
          <w:hyperlink w:anchor="_bookmark1" w:history="1">
            <w:r w:rsidR="001A4811">
              <w:t>Definitions</w:t>
            </w:r>
            <w:r w:rsidR="001A4811">
              <w:rPr>
                <w:spacing w:val="1"/>
              </w:rPr>
              <w:t xml:space="preserve"> </w:t>
            </w:r>
            <w:r w:rsidR="001A4811">
              <w:t>–</w:t>
            </w:r>
            <w:r w:rsidR="001A4811">
              <w:rPr>
                <w:spacing w:val="-1"/>
              </w:rPr>
              <w:t xml:space="preserve"> </w:t>
            </w:r>
            <w:r w:rsidR="001A4811">
              <w:t>Conduct</w:t>
            </w:r>
            <w:r w:rsidR="001A4811">
              <w:tab/>
              <w:t>3</w:t>
            </w:r>
          </w:hyperlink>
        </w:p>
        <w:p w14:paraId="79C0D0DE" w14:textId="77777777" w:rsidR="001A4811" w:rsidRDefault="00397A75" w:rsidP="001A4811">
          <w:pPr>
            <w:pStyle w:val="TOC1"/>
            <w:tabs>
              <w:tab w:val="right" w:leader="dot" w:pos="10814"/>
            </w:tabs>
          </w:pPr>
          <w:hyperlink w:anchor="_bookmark2" w:history="1">
            <w:r w:rsidR="001A4811">
              <w:t>Definitions</w:t>
            </w:r>
            <w:r w:rsidR="001A4811">
              <w:rPr>
                <w:spacing w:val="1"/>
              </w:rPr>
              <w:t xml:space="preserve"> </w:t>
            </w:r>
            <w:r w:rsidR="001A4811">
              <w:t>–</w:t>
            </w:r>
            <w:r w:rsidR="001A4811">
              <w:rPr>
                <w:spacing w:val="-1"/>
              </w:rPr>
              <w:t xml:space="preserve"> </w:t>
            </w:r>
            <w:r w:rsidR="001A4811">
              <w:t>Policy</w:t>
            </w:r>
            <w:r w:rsidR="001A4811">
              <w:tab/>
              <w:t>10</w:t>
            </w:r>
          </w:hyperlink>
        </w:p>
        <w:p w14:paraId="7519BCF2" w14:textId="77777777" w:rsidR="001A4811" w:rsidRDefault="00397A75" w:rsidP="001A4811">
          <w:pPr>
            <w:pStyle w:val="TOC1"/>
            <w:tabs>
              <w:tab w:val="right" w:leader="dot" w:pos="10814"/>
            </w:tabs>
          </w:pPr>
          <w:hyperlink w:anchor="_bookmark3" w:history="1">
            <w:r w:rsidR="001A4811">
              <w:t>Safe Sport</w:t>
            </w:r>
            <w:r w:rsidR="001A4811">
              <w:rPr>
                <w:spacing w:val="1"/>
              </w:rPr>
              <w:t xml:space="preserve"> </w:t>
            </w:r>
            <w:r w:rsidR="001A4811">
              <w:t>Policy</w:t>
            </w:r>
            <w:r w:rsidR="001A4811">
              <w:tab/>
              <w:t>12</w:t>
            </w:r>
          </w:hyperlink>
        </w:p>
        <w:p w14:paraId="77728A1E" w14:textId="77777777" w:rsidR="001A4811" w:rsidRDefault="00397A75" w:rsidP="001A4811">
          <w:pPr>
            <w:pStyle w:val="TOC1"/>
            <w:tabs>
              <w:tab w:val="right" w:leader="dot" w:pos="10814"/>
            </w:tabs>
          </w:pPr>
          <w:hyperlink w:anchor="_bookmark4" w:history="1">
            <w:r w:rsidR="001A4811">
              <w:t>Screening</w:t>
            </w:r>
            <w:r w:rsidR="001A4811">
              <w:rPr>
                <w:spacing w:val="-3"/>
              </w:rPr>
              <w:t xml:space="preserve"> </w:t>
            </w:r>
            <w:r w:rsidR="001A4811">
              <w:t>Policy</w:t>
            </w:r>
            <w:r w:rsidR="001A4811">
              <w:tab/>
              <w:t>17</w:t>
            </w:r>
          </w:hyperlink>
        </w:p>
        <w:p w14:paraId="0029AAFF" w14:textId="77777777" w:rsidR="001A4811" w:rsidRDefault="00397A75" w:rsidP="001A4811">
          <w:pPr>
            <w:pStyle w:val="TOC2"/>
            <w:tabs>
              <w:tab w:val="right" w:leader="dot" w:pos="10814"/>
            </w:tabs>
          </w:pPr>
          <w:hyperlink w:anchor="_bookmark5" w:history="1">
            <w:r w:rsidR="001A4811">
              <w:t>Appendix A –</w:t>
            </w:r>
            <w:r w:rsidR="001A4811">
              <w:rPr>
                <w:spacing w:val="-2"/>
              </w:rPr>
              <w:t xml:space="preserve"> </w:t>
            </w:r>
            <w:r w:rsidR="001A4811">
              <w:t>Application</w:t>
            </w:r>
            <w:r w:rsidR="001A4811">
              <w:rPr>
                <w:spacing w:val="-1"/>
              </w:rPr>
              <w:t xml:space="preserve"> </w:t>
            </w:r>
            <w:r w:rsidR="001A4811">
              <w:t>Form</w:t>
            </w:r>
            <w:r w:rsidR="001A4811">
              <w:tab/>
              <w:t>22</w:t>
            </w:r>
          </w:hyperlink>
        </w:p>
        <w:p w14:paraId="5991A31F" w14:textId="77777777" w:rsidR="001A4811" w:rsidRDefault="00397A75" w:rsidP="001A4811">
          <w:pPr>
            <w:pStyle w:val="TOC2"/>
            <w:tabs>
              <w:tab w:val="right" w:leader="dot" w:pos="10814"/>
            </w:tabs>
          </w:pPr>
          <w:hyperlink w:anchor="_bookmark6" w:history="1">
            <w:r w:rsidR="001A4811">
              <w:t>Appendix B – Screening</w:t>
            </w:r>
            <w:r w:rsidR="001A4811">
              <w:rPr>
                <w:spacing w:val="-7"/>
              </w:rPr>
              <w:t xml:space="preserve"> </w:t>
            </w:r>
            <w:r w:rsidR="001A4811">
              <w:t>Disclosure</w:t>
            </w:r>
            <w:r w:rsidR="001A4811">
              <w:rPr>
                <w:spacing w:val="-1"/>
              </w:rPr>
              <w:t xml:space="preserve"> </w:t>
            </w:r>
            <w:r w:rsidR="001A4811">
              <w:t>Form</w:t>
            </w:r>
            <w:r w:rsidR="001A4811">
              <w:tab/>
              <w:t>23</w:t>
            </w:r>
          </w:hyperlink>
        </w:p>
        <w:p w14:paraId="432BB5BA" w14:textId="77777777" w:rsidR="001A4811" w:rsidRDefault="00397A75" w:rsidP="001A4811">
          <w:pPr>
            <w:pStyle w:val="TOC2"/>
            <w:tabs>
              <w:tab w:val="right" w:leader="dot" w:pos="10814"/>
            </w:tabs>
          </w:pPr>
          <w:hyperlink w:anchor="_bookmark7" w:history="1">
            <w:r w:rsidR="001A4811">
              <w:t>Appendix C – Screening</w:t>
            </w:r>
            <w:r w:rsidR="001A4811">
              <w:rPr>
                <w:spacing w:val="-6"/>
              </w:rPr>
              <w:t xml:space="preserve"> </w:t>
            </w:r>
            <w:r w:rsidR="001A4811">
              <w:t>Renewal</w:t>
            </w:r>
            <w:r w:rsidR="001A4811">
              <w:rPr>
                <w:spacing w:val="-2"/>
              </w:rPr>
              <w:t xml:space="preserve"> </w:t>
            </w:r>
            <w:r w:rsidR="001A4811">
              <w:t>Form</w:t>
            </w:r>
            <w:r w:rsidR="001A4811">
              <w:tab/>
              <w:t>25</w:t>
            </w:r>
          </w:hyperlink>
        </w:p>
        <w:p w14:paraId="7EE78426" w14:textId="77777777" w:rsidR="001A4811" w:rsidRDefault="00397A75" w:rsidP="001A4811">
          <w:pPr>
            <w:pStyle w:val="TOC2"/>
            <w:tabs>
              <w:tab w:val="right" w:leader="dot" w:pos="10814"/>
            </w:tabs>
          </w:pPr>
          <w:hyperlink w:anchor="_bookmark8" w:history="1">
            <w:r w:rsidR="001A4811">
              <w:t>Appendix D – Request for Vulnerable</w:t>
            </w:r>
            <w:r w:rsidR="001A4811">
              <w:rPr>
                <w:spacing w:val="-2"/>
              </w:rPr>
              <w:t xml:space="preserve"> </w:t>
            </w:r>
            <w:r w:rsidR="001A4811">
              <w:t>Sector</w:t>
            </w:r>
            <w:r w:rsidR="001A4811">
              <w:rPr>
                <w:spacing w:val="-1"/>
              </w:rPr>
              <w:t xml:space="preserve"> </w:t>
            </w:r>
            <w:r w:rsidR="001A4811">
              <w:t>Check</w:t>
            </w:r>
            <w:r w:rsidR="001A4811">
              <w:tab/>
              <w:t>26</w:t>
            </w:r>
          </w:hyperlink>
        </w:p>
        <w:p w14:paraId="12C58F02" w14:textId="77777777" w:rsidR="001A4811" w:rsidRDefault="00397A75" w:rsidP="001A4811">
          <w:pPr>
            <w:pStyle w:val="TOC1"/>
            <w:tabs>
              <w:tab w:val="right" w:leader="dot" w:pos="10814"/>
            </w:tabs>
          </w:pPr>
          <w:hyperlink w:anchor="_bookmark9" w:history="1">
            <w:r w:rsidR="001A4811">
              <w:t>Athlete</w:t>
            </w:r>
            <w:r w:rsidR="001A4811">
              <w:rPr>
                <w:spacing w:val="-1"/>
              </w:rPr>
              <w:t xml:space="preserve"> </w:t>
            </w:r>
            <w:r w:rsidR="001A4811">
              <w:t>Protection Policy</w:t>
            </w:r>
            <w:r w:rsidR="001A4811">
              <w:tab/>
              <w:t>27</w:t>
            </w:r>
          </w:hyperlink>
        </w:p>
        <w:p w14:paraId="400BF41A" w14:textId="77777777" w:rsidR="001A4811" w:rsidRDefault="00397A75" w:rsidP="001A4811">
          <w:pPr>
            <w:pStyle w:val="TOC2"/>
            <w:tabs>
              <w:tab w:val="right" w:leader="dot" w:pos="10814"/>
            </w:tabs>
          </w:pPr>
          <w:hyperlink w:anchor="_bookmark10" w:history="1">
            <w:r w:rsidR="001A4811">
              <w:t>Appendix A – Image</w:t>
            </w:r>
            <w:r w:rsidR="001A4811">
              <w:rPr>
                <w:spacing w:val="1"/>
              </w:rPr>
              <w:t xml:space="preserve"> </w:t>
            </w:r>
            <w:r w:rsidR="001A4811">
              <w:t>Consent</w:t>
            </w:r>
            <w:r w:rsidR="001A4811">
              <w:rPr>
                <w:spacing w:val="-1"/>
              </w:rPr>
              <w:t xml:space="preserve"> </w:t>
            </w:r>
            <w:r w:rsidR="001A4811">
              <w:t>Form</w:t>
            </w:r>
            <w:r w:rsidR="001A4811">
              <w:tab/>
              <w:t>30</w:t>
            </w:r>
          </w:hyperlink>
        </w:p>
        <w:p w14:paraId="25A06203" w14:textId="77777777" w:rsidR="001A4811" w:rsidRDefault="00397A75" w:rsidP="001A4811">
          <w:pPr>
            <w:pStyle w:val="TOC1"/>
            <w:tabs>
              <w:tab w:val="right" w:leader="dot" w:pos="10813"/>
            </w:tabs>
          </w:pPr>
          <w:hyperlink w:anchor="_bookmark11" w:history="1">
            <w:r w:rsidR="001A4811">
              <w:t>Code of Conduct</w:t>
            </w:r>
            <w:r w:rsidR="001A4811">
              <w:rPr>
                <w:spacing w:val="2"/>
              </w:rPr>
              <w:t xml:space="preserve"> </w:t>
            </w:r>
            <w:r w:rsidR="001A4811">
              <w:t>and</w:t>
            </w:r>
            <w:r w:rsidR="001A4811">
              <w:rPr>
                <w:spacing w:val="-1"/>
              </w:rPr>
              <w:t xml:space="preserve"> </w:t>
            </w:r>
            <w:r w:rsidR="001A4811">
              <w:t>Ethics</w:t>
            </w:r>
            <w:r w:rsidR="001A4811">
              <w:tab/>
              <w:t>31</w:t>
            </w:r>
          </w:hyperlink>
        </w:p>
        <w:p w14:paraId="14DCDB65" w14:textId="77777777" w:rsidR="001A4811" w:rsidRDefault="00397A75" w:rsidP="001A4811">
          <w:pPr>
            <w:pStyle w:val="TOC1"/>
            <w:tabs>
              <w:tab w:val="right" w:leader="dot" w:pos="10814"/>
            </w:tabs>
          </w:pPr>
          <w:hyperlink w:anchor="_bookmark12" w:history="1">
            <w:r w:rsidR="001A4811">
              <w:t>Abuse</w:t>
            </w:r>
            <w:r w:rsidR="001A4811">
              <w:rPr>
                <w:spacing w:val="-2"/>
              </w:rPr>
              <w:t xml:space="preserve"> </w:t>
            </w:r>
            <w:r w:rsidR="001A4811">
              <w:t>Policy</w:t>
            </w:r>
            <w:r w:rsidR="001A4811">
              <w:tab/>
              <w:t>36</w:t>
            </w:r>
          </w:hyperlink>
        </w:p>
        <w:p w14:paraId="77D95E0C" w14:textId="77777777" w:rsidR="001A4811" w:rsidRDefault="00397A75" w:rsidP="001A4811">
          <w:pPr>
            <w:pStyle w:val="TOC1"/>
            <w:tabs>
              <w:tab w:val="right" w:leader="dot" w:pos="10814"/>
            </w:tabs>
          </w:pPr>
          <w:hyperlink w:anchor="_bookmark13" w:history="1">
            <w:r w:rsidR="001A4811">
              <w:t>Investigations</w:t>
            </w:r>
            <w:r w:rsidR="001A4811">
              <w:rPr>
                <w:spacing w:val="-3"/>
              </w:rPr>
              <w:t xml:space="preserve"> </w:t>
            </w:r>
            <w:r w:rsidR="001A4811">
              <w:t>Policy</w:t>
            </w:r>
            <w:r w:rsidR="001A4811">
              <w:tab/>
              <w:t>41</w:t>
            </w:r>
          </w:hyperlink>
        </w:p>
        <w:p w14:paraId="68F9E094" w14:textId="77777777" w:rsidR="001A4811" w:rsidRDefault="00397A75" w:rsidP="001A4811">
          <w:pPr>
            <w:pStyle w:val="TOC1"/>
            <w:tabs>
              <w:tab w:val="right" w:leader="dot" w:pos="10814"/>
            </w:tabs>
            <w:spacing w:before="1"/>
          </w:pPr>
          <w:hyperlink w:anchor="_bookmark14" w:history="1">
            <w:r w:rsidR="001A4811">
              <w:t>Discipline and</w:t>
            </w:r>
            <w:r w:rsidR="001A4811">
              <w:rPr>
                <w:spacing w:val="-2"/>
              </w:rPr>
              <w:t xml:space="preserve"> </w:t>
            </w:r>
            <w:r w:rsidR="001A4811">
              <w:t>Complaints Policy</w:t>
            </w:r>
            <w:r w:rsidR="001A4811">
              <w:tab/>
              <w:t>43</w:t>
            </w:r>
          </w:hyperlink>
        </w:p>
        <w:p w14:paraId="55296F19" w14:textId="77777777" w:rsidR="001A4811" w:rsidRDefault="00397A75" w:rsidP="001A4811">
          <w:pPr>
            <w:pStyle w:val="TOC1"/>
            <w:tabs>
              <w:tab w:val="right" w:leader="dot" w:pos="10814"/>
            </w:tabs>
          </w:pPr>
          <w:hyperlink w:anchor="_bookmark15" w:history="1">
            <w:r w:rsidR="001A4811">
              <w:t>Dispute Resolution</w:t>
            </w:r>
            <w:r w:rsidR="001A4811">
              <w:rPr>
                <w:spacing w:val="-1"/>
              </w:rPr>
              <w:t xml:space="preserve"> </w:t>
            </w:r>
            <w:r w:rsidR="001A4811">
              <w:t>Policy</w:t>
            </w:r>
            <w:r w:rsidR="001A4811">
              <w:tab/>
              <w:t>50</w:t>
            </w:r>
          </w:hyperlink>
        </w:p>
        <w:p w14:paraId="3197EA0D" w14:textId="77777777" w:rsidR="001A4811" w:rsidRDefault="00397A75" w:rsidP="001A4811">
          <w:pPr>
            <w:pStyle w:val="TOC1"/>
            <w:tabs>
              <w:tab w:val="right" w:leader="dot" w:pos="10814"/>
            </w:tabs>
          </w:pPr>
          <w:hyperlink w:anchor="_bookmark16" w:history="1">
            <w:r w:rsidR="001A4811">
              <w:t>Appeal</w:t>
            </w:r>
            <w:r w:rsidR="001A4811">
              <w:rPr>
                <w:spacing w:val="-3"/>
              </w:rPr>
              <w:t xml:space="preserve"> </w:t>
            </w:r>
            <w:r w:rsidR="001A4811">
              <w:t>Policy</w:t>
            </w:r>
            <w:r w:rsidR="001A4811">
              <w:tab/>
              <w:t>51</w:t>
            </w:r>
          </w:hyperlink>
        </w:p>
        <w:p w14:paraId="2BFAB1A4" w14:textId="77777777" w:rsidR="001A4811" w:rsidRDefault="00397A75" w:rsidP="001A4811">
          <w:pPr>
            <w:pStyle w:val="TOC1"/>
            <w:tabs>
              <w:tab w:val="right" w:leader="dot" w:pos="10814"/>
            </w:tabs>
          </w:pPr>
          <w:hyperlink w:anchor="_bookmark17" w:history="1">
            <w:r w:rsidR="001A4811">
              <w:t>Whistleblower</w:t>
            </w:r>
            <w:r w:rsidR="001A4811">
              <w:rPr>
                <w:spacing w:val="-1"/>
              </w:rPr>
              <w:t xml:space="preserve"> </w:t>
            </w:r>
            <w:r w:rsidR="001A4811">
              <w:t>Policy</w:t>
            </w:r>
            <w:r w:rsidR="001A4811">
              <w:tab/>
              <w:t>55</w:t>
            </w:r>
          </w:hyperlink>
        </w:p>
        <w:p w14:paraId="4B7DADE7" w14:textId="77777777" w:rsidR="001A4811" w:rsidRDefault="00397A75" w:rsidP="001A4811">
          <w:pPr>
            <w:pStyle w:val="TOC1"/>
            <w:tabs>
              <w:tab w:val="right" w:leader="dot" w:pos="10814"/>
            </w:tabs>
          </w:pPr>
          <w:hyperlink w:anchor="_bookmark18" w:history="1">
            <w:r w:rsidR="001A4811">
              <w:t>Event</w:t>
            </w:r>
            <w:r w:rsidR="001A4811">
              <w:rPr>
                <w:spacing w:val="-2"/>
              </w:rPr>
              <w:t xml:space="preserve"> </w:t>
            </w:r>
            <w:r w:rsidR="001A4811">
              <w:t>Discipline</w:t>
            </w:r>
            <w:r w:rsidR="001A4811">
              <w:rPr>
                <w:spacing w:val="-1"/>
              </w:rPr>
              <w:t xml:space="preserve"> </w:t>
            </w:r>
            <w:r w:rsidR="001A4811">
              <w:t>Procedure</w:t>
            </w:r>
            <w:r w:rsidR="001A4811">
              <w:tab/>
              <w:t>58</w:t>
            </w:r>
          </w:hyperlink>
        </w:p>
        <w:p w14:paraId="2F856224" w14:textId="77777777" w:rsidR="001A4811" w:rsidRDefault="00397A75" w:rsidP="001A4811">
          <w:pPr>
            <w:pStyle w:val="TOC1"/>
            <w:tabs>
              <w:tab w:val="right" w:leader="dot" w:pos="10814"/>
            </w:tabs>
          </w:pPr>
          <w:hyperlink w:anchor="_bookmark19" w:history="1">
            <w:r w:rsidR="001A4811">
              <w:t>Social Media</w:t>
            </w:r>
            <w:r w:rsidR="001A4811">
              <w:rPr>
                <w:spacing w:val="-1"/>
              </w:rPr>
              <w:t xml:space="preserve"> </w:t>
            </w:r>
            <w:r w:rsidR="001A4811">
              <w:t>Policy</w:t>
            </w:r>
            <w:r w:rsidR="001A4811">
              <w:tab/>
              <w:t>60</w:t>
            </w:r>
          </w:hyperlink>
        </w:p>
      </w:sdtContent>
    </w:sdt>
    <w:p w14:paraId="2B12D625" w14:textId="77777777" w:rsidR="001A4811" w:rsidRDefault="001A4811" w:rsidP="001A4811">
      <w:pPr>
        <w:pStyle w:val="BodyText"/>
        <w:rPr>
          <w:sz w:val="20"/>
        </w:rPr>
      </w:pPr>
    </w:p>
    <w:p w14:paraId="0CAE25D5" w14:textId="77777777" w:rsidR="001A4811" w:rsidRDefault="001A4811" w:rsidP="001A4811">
      <w:pPr>
        <w:pStyle w:val="BodyText"/>
        <w:rPr>
          <w:sz w:val="20"/>
        </w:rPr>
      </w:pPr>
    </w:p>
    <w:p w14:paraId="0FEE0E6F" w14:textId="77777777" w:rsidR="001A4811" w:rsidRDefault="001A4811" w:rsidP="001A4811">
      <w:pPr>
        <w:pStyle w:val="BodyText"/>
        <w:rPr>
          <w:sz w:val="20"/>
        </w:rPr>
      </w:pPr>
    </w:p>
    <w:p w14:paraId="3AAC78B0" w14:textId="77777777" w:rsidR="001A4811" w:rsidRDefault="001A4811" w:rsidP="001A4811">
      <w:pPr>
        <w:pStyle w:val="BodyText"/>
        <w:rPr>
          <w:sz w:val="12"/>
        </w:rPr>
      </w:pP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7"/>
        <w:gridCol w:w="2806"/>
      </w:tblGrid>
      <w:tr w:rsidR="001A4811" w14:paraId="5D00617A" w14:textId="77777777" w:rsidTr="00E33111">
        <w:trPr>
          <w:trHeight w:val="244"/>
        </w:trPr>
        <w:tc>
          <w:tcPr>
            <w:tcW w:w="4407" w:type="dxa"/>
            <w:tcBorders>
              <w:right w:val="single" w:sz="6" w:space="0" w:color="000000"/>
            </w:tcBorders>
            <w:shd w:val="clear" w:color="auto" w:fill="BEBEBE"/>
          </w:tcPr>
          <w:p w14:paraId="059ED2E8" w14:textId="77777777" w:rsidR="001A4811" w:rsidRDefault="001A4811" w:rsidP="00E33111">
            <w:pPr>
              <w:pStyle w:val="TableParagraph"/>
              <w:ind w:left="1727" w:right="1723"/>
              <w:jc w:val="center"/>
              <w:rPr>
                <w:b/>
                <w:sz w:val="20"/>
              </w:rPr>
            </w:pPr>
            <w:r>
              <w:rPr>
                <w:b/>
                <w:sz w:val="20"/>
                <w:u w:val="single"/>
              </w:rPr>
              <w:t>Policy Title</w:t>
            </w:r>
          </w:p>
        </w:tc>
        <w:tc>
          <w:tcPr>
            <w:tcW w:w="2806" w:type="dxa"/>
            <w:tcBorders>
              <w:left w:val="single" w:sz="6" w:space="0" w:color="000000"/>
            </w:tcBorders>
            <w:shd w:val="clear" w:color="auto" w:fill="BEBEBE"/>
          </w:tcPr>
          <w:p w14:paraId="390DAF07" w14:textId="77777777" w:rsidR="001A4811" w:rsidRDefault="001A4811" w:rsidP="00E33111">
            <w:pPr>
              <w:pStyle w:val="TableParagraph"/>
              <w:ind w:left="580"/>
              <w:rPr>
                <w:b/>
                <w:sz w:val="20"/>
              </w:rPr>
            </w:pPr>
            <w:r>
              <w:rPr>
                <w:b/>
                <w:sz w:val="20"/>
                <w:u w:val="single"/>
              </w:rPr>
              <w:t>Date of Last Review</w:t>
            </w:r>
          </w:p>
        </w:tc>
      </w:tr>
      <w:tr w:rsidR="001A4811" w14:paraId="0DB239FC" w14:textId="77777777" w:rsidTr="00E33111">
        <w:trPr>
          <w:trHeight w:val="244"/>
        </w:trPr>
        <w:tc>
          <w:tcPr>
            <w:tcW w:w="4407" w:type="dxa"/>
            <w:tcBorders>
              <w:right w:val="single" w:sz="6" w:space="0" w:color="000000"/>
            </w:tcBorders>
          </w:tcPr>
          <w:p w14:paraId="72A87F87" w14:textId="77777777" w:rsidR="001A4811" w:rsidRDefault="001A4811" w:rsidP="00E33111">
            <w:pPr>
              <w:pStyle w:val="TableParagraph"/>
              <w:rPr>
                <w:sz w:val="20"/>
              </w:rPr>
            </w:pPr>
            <w:r>
              <w:rPr>
                <w:sz w:val="20"/>
              </w:rPr>
              <w:t>Safe Sport</w:t>
            </w:r>
          </w:p>
        </w:tc>
        <w:tc>
          <w:tcPr>
            <w:tcW w:w="2806" w:type="dxa"/>
            <w:tcBorders>
              <w:left w:val="single" w:sz="6" w:space="0" w:color="000000"/>
            </w:tcBorders>
          </w:tcPr>
          <w:p w14:paraId="453141B3" w14:textId="1CAF8918" w:rsidR="001A4811" w:rsidRDefault="002B4308" w:rsidP="00E33111">
            <w:pPr>
              <w:pStyle w:val="TableParagraph"/>
              <w:ind w:left="105"/>
              <w:rPr>
                <w:sz w:val="20"/>
              </w:rPr>
            </w:pPr>
            <w:r>
              <w:rPr>
                <w:sz w:val="20"/>
              </w:rPr>
              <w:t>March 30, 2021</w:t>
            </w:r>
          </w:p>
        </w:tc>
      </w:tr>
      <w:tr w:rsidR="002B4308" w14:paraId="7325B1F2" w14:textId="77777777" w:rsidTr="00E33111">
        <w:trPr>
          <w:trHeight w:val="244"/>
        </w:trPr>
        <w:tc>
          <w:tcPr>
            <w:tcW w:w="4407" w:type="dxa"/>
            <w:tcBorders>
              <w:right w:val="single" w:sz="6" w:space="0" w:color="000000"/>
            </w:tcBorders>
          </w:tcPr>
          <w:p w14:paraId="096736BE" w14:textId="77777777" w:rsidR="002B4308" w:rsidRDefault="002B4308" w:rsidP="002B4308">
            <w:pPr>
              <w:pStyle w:val="TableParagraph"/>
              <w:rPr>
                <w:sz w:val="20"/>
              </w:rPr>
            </w:pPr>
            <w:r>
              <w:rPr>
                <w:sz w:val="20"/>
              </w:rPr>
              <w:t>Screening</w:t>
            </w:r>
          </w:p>
        </w:tc>
        <w:tc>
          <w:tcPr>
            <w:tcW w:w="2806" w:type="dxa"/>
            <w:tcBorders>
              <w:left w:val="single" w:sz="6" w:space="0" w:color="000000"/>
            </w:tcBorders>
          </w:tcPr>
          <w:p w14:paraId="57ABC15B" w14:textId="15F3DF53" w:rsidR="002B4308" w:rsidRDefault="002B4308" w:rsidP="002B4308">
            <w:pPr>
              <w:pStyle w:val="TableParagraph"/>
              <w:ind w:left="105"/>
              <w:rPr>
                <w:sz w:val="20"/>
              </w:rPr>
            </w:pPr>
            <w:r w:rsidRPr="00945B0D">
              <w:rPr>
                <w:sz w:val="20"/>
              </w:rPr>
              <w:t>March 30, 2021</w:t>
            </w:r>
          </w:p>
        </w:tc>
      </w:tr>
      <w:tr w:rsidR="002B4308" w14:paraId="396A5E0D" w14:textId="77777777" w:rsidTr="00E33111">
        <w:trPr>
          <w:trHeight w:val="244"/>
        </w:trPr>
        <w:tc>
          <w:tcPr>
            <w:tcW w:w="4407" w:type="dxa"/>
            <w:tcBorders>
              <w:right w:val="single" w:sz="6" w:space="0" w:color="000000"/>
            </w:tcBorders>
          </w:tcPr>
          <w:p w14:paraId="082894B7" w14:textId="77777777" w:rsidR="002B4308" w:rsidRDefault="002B4308" w:rsidP="002B4308">
            <w:pPr>
              <w:pStyle w:val="TableParagraph"/>
              <w:rPr>
                <w:sz w:val="20"/>
              </w:rPr>
            </w:pPr>
            <w:r>
              <w:rPr>
                <w:sz w:val="20"/>
              </w:rPr>
              <w:t>Athlete Protection</w:t>
            </w:r>
          </w:p>
        </w:tc>
        <w:tc>
          <w:tcPr>
            <w:tcW w:w="2806" w:type="dxa"/>
            <w:tcBorders>
              <w:left w:val="single" w:sz="6" w:space="0" w:color="000000"/>
            </w:tcBorders>
          </w:tcPr>
          <w:p w14:paraId="17DDF771" w14:textId="57C97DD5" w:rsidR="002B4308" w:rsidRDefault="002B4308" w:rsidP="002B4308">
            <w:pPr>
              <w:pStyle w:val="TableParagraph"/>
              <w:ind w:left="105"/>
              <w:rPr>
                <w:sz w:val="20"/>
              </w:rPr>
            </w:pPr>
            <w:r w:rsidRPr="00945B0D">
              <w:rPr>
                <w:sz w:val="20"/>
              </w:rPr>
              <w:t>March 30, 2021</w:t>
            </w:r>
          </w:p>
        </w:tc>
      </w:tr>
      <w:tr w:rsidR="002B4308" w14:paraId="0FADB8A9" w14:textId="77777777" w:rsidTr="00E33111">
        <w:trPr>
          <w:trHeight w:val="244"/>
        </w:trPr>
        <w:tc>
          <w:tcPr>
            <w:tcW w:w="4407" w:type="dxa"/>
            <w:tcBorders>
              <w:right w:val="single" w:sz="6" w:space="0" w:color="000000"/>
            </w:tcBorders>
          </w:tcPr>
          <w:p w14:paraId="40A6F4CF" w14:textId="77777777" w:rsidR="002B4308" w:rsidRDefault="002B4308" w:rsidP="002B4308">
            <w:pPr>
              <w:pStyle w:val="TableParagraph"/>
              <w:rPr>
                <w:sz w:val="20"/>
              </w:rPr>
            </w:pPr>
            <w:r>
              <w:rPr>
                <w:sz w:val="20"/>
              </w:rPr>
              <w:t>Code of Conduct and Ethics</w:t>
            </w:r>
          </w:p>
        </w:tc>
        <w:tc>
          <w:tcPr>
            <w:tcW w:w="2806" w:type="dxa"/>
            <w:tcBorders>
              <w:left w:val="single" w:sz="6" w:space="0" w:color="000000"/>
            </w:tcBorders>
          </w:tcPr>
          <w:p w14:paraId="600A8C1A" w14:textId="11636866" w:rsidR="002B4308" w:rsidRDefault="002B4308" w:rsidP="002B4308">
            <w:pPr>
              <w:pStyle w:val="TableParagraph"/>
              <w:ind w:left="105"/>
              <w:rPr>
                <w:sz w:val="20"/>
              </w:rPr>
            </w:pPr>
            <w:r w:rsidRPr="00945B0D">
              <w:rPr>
                <w:sz w:val="20"/>
              </w:rPr>
              <w:t>March 30, 2021</w:t>
            </w:r>
          </w:p>
        </w:tc>
      </w:tr>
      <w:tr w:rsidR="002B4308" w14:paraId="3BE81B83" w14:textId="77777777" w:rsidTr="00E33111">
        <w:trPr>
          <w:trHeight w:val="244"/>
        </w:trPr>
        <w:tc>
          <w:tcPr>
            <w:tcW w:w="4407" w:type="dxa"/>
            <w:tcBorders>
              <w:right w:val="single" w:sz="6" w:space="0" w:color="000000"/>
            </w:tcBorders>
          </w:tcPr>
          <w:p w14:paraId="1691DE80" w14:textId="77777777" w:rsidR="002B4308" w:rsidRDefault="002B4308" w:rsidP="002B4308">
            <w:pPr>
              <w:pStyle w:val="TableParagraph"/>
              <w:rPr>
                <w:sz w:val="20"/>
              </w:rPr>
            </w:pPr>
            <w:r>
              <w:rPr>
                <w:sz w:val="20"/>
              </w:rPr>
              <w:t>Abuse</w:t>
            </w:r>
          </w:p>
        </w:tc>
        <w:tc>
          <w:tcPr>
            <w:tcW w:w="2806" w:type="dxa"/>
            <w:tcBorders>
              <w:left w:val="single" w:sz="6" w:space="0" w:color="000000"/>
            </w:tcBorders>
          </w:tcPr>
          <w:p w14:paraId="75118354" w14:textId="3E6BA85F" w:rsidR="002B4308" w:rsidRDefault="002B4308" w:rsidP="002B4308">
            <w:pPr>
              <w:pStyle w:val="TableParagraph"/>
              <w:ind w:left="105"/>
              <w:rPr>
                <w:sz w:val="20"/>
              </w:rPr>
            </w:pPr>
            <w:r w:rsidRPr="00945B0D">
              <w:rPr>
                <w:sz w:val="20"/>
              </w:rPr>
              <w:t>March 30, 2021</w:t>
            </w:r>
          </w:p>
        </w:tc>
      </w:tr>
      <w:tr w:rsidR="002B4308" w14:paraId="12A5BEED" w14:textId="77777777" w:rsidTr="00E33111">
        <w:trPr>
          <w:trHeight w:val="242"/>
        </w:trPr>
        <w:tc>
          <w:tcPr>
            <w:tcW w:w="4407" w:type="dxa"/>
            <w:tcBorders>
              <w:right w:val="single" w:sz="6" w:space="0" w:color="000000"/>
            </w:tcBorders>
          </w:tcPr>
          <w:p w14:paraId="52743CF1" w14:textId="77777777" w:rsidR="002B4308" w:rsidRDefault="002B4308" w:rsidP="002B4308">
            <w:pPr>
              <w:pStyle w:val="TableParagraph"/>
              <w:spacing w:before="0" w:line="222" w:lineRule="exact"/>
              <w:rPr>
                <w:sz w:val="20"/>
              </w:rPr>
            </w:pPr>
            <w:r>
              <w:rPr>
                <w:sz w:val="20"/>
              </w:rPr>
              <w:t>Investigations</w:t>
            </w:r>
          </w:p>
        </w:tc>
        <w:tc>
          <w:tcPr>
            <w:tcW w:w="2806" w:type="dxa"/>
            <w:tcBorders>
              <w:left w:val="single" w:sz="6" w:space="0" w:color="000000"/>
            </w:tcBorders>
          </w:tcPr>
          <w:p w14:paraId="5052C6E9" w14:textId="4F20303A" w:rsidR="002B4308" w:rsidRDefault="002B4308" w:rsidP="002B4308">
            <w:pPr>
              <w:pStyle w:val="TableParagraph"/>
              <w:spacing w:before="0" w:line="222" w:lineRule="exact"/>
              <w:ind w:left="105"/>
              <w:rPr>
                <w:sz w:val="20"/>
              </w:rPr>
            </w:pPr>
            <w:r w:rsidRPr="00945B0D">
              <w:rPr>
                <w:sz w:val="20"/>
              </w:rPr>
              <w:t>March 30, 2021</w:t>
            </w:r>
          </w:p>
        </w:tc>
      </w:tr>
      <w:tr w:rsidR="002B4308" w14:paraId="368A99C2" w14:textId="77777777" w:rsidTr="00E33111">
        <w:trPr>
          <w:trHeight w:val="244"/>
        </w:trPr>
        <w:tc>
          <w:tcPr>
            <w:tcW w:w="4407" w:type="dxa"/>
            <w:tcBorders>
              <w:right w:val="single" w:sz="6" w:space="0" w:color="000000"/>
            </w:tcBorders>
          </w:tcPr>
          <w:p w14:paraId="7B9A3B3F" w14:textId="77777777" w:rsidR="002B4308" w:rsidRDefault="002B4308" w:rsidP="002B4308">
            <w:pPr>
              <w:pStyle w:val="TableParagraph"/>
              <w:rPr>
                <w:sz w:val="20"/>
              </w:rPr>
            </w:pPr>
            <w:r>
              <w:rPr>
                <w:sz w:val="20"/>
              </w:rPr>
              <w:t>Discipline and Complaints</w:t>
            </w:r>
          </w:p>
        </w:tc>
        <w:tc>
          <w:tcPr>
            <w:tcW w:w="2806" w:type="dxa"/>
            <w:tcBorders>
              <w:left w:val="single" w:sz="6" w:space="0" w:color="000000"/>
            </w:tcBorders>
          </w:tcPr>
          <w:p w14:paraId="66DFE615" w14:textId="5B5F29D8" w:rsidR="002B4308" w:rsidRDefault="002B4308" w:rsidP="002B4308">
            <w:pPr>
              <w:pStyle w:val="TableParagraph"/>
              <w:ind w:left="105"/>
              <w:rPr>
                <w:sz w:val="20"/>
              </w:rPr>
            </w:pPr>
            <w:r w:rsidRPr="00945B0D">
              <w:rPr>
                <w:sz w:val="20"/>
              </w:rPr>
              <w:t>March 30, 2021</w:t>
            </w:r>
          </w:p>
        </w:tc>
      </w:tr>
      <w:tr w:rsidR="002B4308" w14:paraId="7C332045" w14:textId="77777777" w:rsidTr="00E33111">
        <w:trPr>
          <w:trHeight w:val="244"/>
        </w:trPr>
        <w:tc>
          <w:tcPr>
            <w:tcW w:w="4407" w:type="dxa"/>
            <w:tcBorders>
              <w:right w:val="single" w:sz="6" w:space="0" w:color="000000"/>
            </w:tcBorders>
          </w:tcPr>
          <w:p w14:paraId="7E39710D" w14:textId="77777777" w:rsidR="002B4308" w:rsidRDefault="002B4308" w:rsidP="002B4308">
            <w:pPr>
              <w:pStyle w:val="TableParagraph"/>
              <w:rPr>
                <w:sz w:val="20"/>
              </w:rPr>
            </w:pPr>
            <w:r>
              <w:rPr>
                <w:sz w:val="20"/>
              </w:rPr>
              <w:t>Dispute Resolution</w:t>
            </w:r>
          </w:p>
        </w:tc>
        <w:tc>
          <w:tcPr>
            <w:tcW w:w="2806" w:type="dxa"/>
            <w:tcBorders>
              <w:left w:val="single" w:sz="6" w:space="0" w:color="000000"/>
            </w:tcBorders>
          </w:tcPr>
          <w:p w14:paraId="7CB30E28" w14:textId="4AD18355" w:rsidR="002B4308" w:rsidRDefault="002B4308" w:rsidP="002B4308">
            <w:pPr>
              <w:pStyle w:val="TableParagraph"/>
              <w:ind w:left="105"/>
              <w:rPr>
                <w:sz w:val="20"/>
              </w:rPr>
            </w:pPr>
            <w:r w:rsidRPr="00945B0D">
              <w:rPr>
                <w:sz w:val="20"/>
              </w:rPr>
              <w:t>March 30, 2021</w:t>
            </w:r>
          </w:p>
        </w:tc>
      </w:tr>
      <w:tr w:rsidR="002B4308" w14:paraId="7C850C42" w14:textId="77777777" w:rsidTr="00E33111">
        <w:trPr>
          <w:trHeight w:val="244"/>
        </w:trPr>
        <w:tc>
          <w:tcPr>
            <w:tcW w:w="4407" w:type="dxa"/>
            <w:tcBorders>
              <w:right w:val="single" w:sz="6" w:space="0" w:color="000000"/>
            </w:tcBorders>
          </w:tcPr>
          <w:p w14:paraId="5069EE20" w14:textId="77777777" w:rsidR="002B4308" w:rsidRDefault="002B4308" w:rsidP="002B4308">
            <w:pPr>
              <w:pStyle w:val="TableParagraph"/>
              <w:rPr>
                <w:sz w:val="20"/>
              </w:rPr>
            </w:pPr>
            <w:r>
              <w:rPr>
                <w:sz w:val="20"/>
              </w:rPr>
              <w:t>Appeal</w:t>
            </w:r>
          </w:p>
        </w:tc>
        <w:tc>
          <w:tcPr>
            <w:tcW w:w="2806" w:type="dxa"/>
            <w:tcBorders>
              <w:left w:val="single" w:sz="6" w:space="0" w:color="000000"/>
            </w:tcBorders>
          </w:tcPr>
          <w:p w14:paraId="0AE13398" w14:textId="677ECE11" w:rsidR="002B4308" w:rsidRDefault="002B4308" w:rsidP="002B4308">
            <w:pPr>
              <w:pStyle w:val="TableParagraph"/>
              <w:ind w:left="105"/>
              <w:rPr>
                <w:sz w:val="20"/>
              </w:rPr>
            </w:pPr>
            <w:r w:rsidRPr="00945B0D">
              <w:rPr>
                <w:sz w:val="20"/>
              </w:rPr>
              <w:t>March 30, 2021</w:t>
            </w:r>
          </w:p>
        </w:tc>
      </w:tr>
      <w:tr w:rsidR="002B4308" w14:paraId="3CDA608A" w14:textId="77777777" w:rsidTr="00E33111">
        <w:trPr>
          <w:trHeight w:val="244"/>
        </w:trPr>
        <w:tc>
          <w:tcPr>
            <w:tcW w:w="4407" w:type="dxa"/>
            <w:tcBorders>
              <w:right w:val="single" w:sz="6" w:space="0" w:color="000000"/>
            </w:tcBorders>
          </w:tcPr>
          <w:p w14:paraId="1734291B" w14:textId="77777777" w:rsidR="002B4308" w:rsidRDefault="002B4308" w:rsidP="002B4308">
            <w:pPr>
              <w:pStyle w:val="TableParagraph"/>
              <w:rPr>
                <w:sz w:val="20"/>
              </w:rPr>
            </w:pPr>
            <w:r>
              <w:rPr>
                <w:sz w:val="20"/>
              </w:rPr>
              <w:t>Whistleblower</w:t>
            </w:r>
          </w:p>
        </w:tc>
        <w:tc>
          <w:tcPr>
            <w:tcW w:w="2806" w:type="dxa"/>
            <w:tcBorders>
              <w:left w:val="single" w:sz="6" w:space="0" w:color="000000"/>
            </w:tcBorders>
          </w:tcPr>
          <w:p w14:paraId="47199E4A" w14:textId="4FADC63D" w:rsidR="002B4308" w:rsidRDefault="002B4308" w:rsidP="002B4308">
            <w:pPr>
              <w:pStyle w:val="TableParagraph"/>
              <w:ind w:left="105"/>
              <w:rPr>
                <w:sz w:val="20"/>
              </w:rPr>
            </w:pPr>
            <w:r w:rsidRPr="00945B0D">
              <w:rPr>
                <w:sz w:val="20"/>
              </w:rPr>
              <w:t>March 30, 2021</w:t>
            </w:r>
          </w:p>
        </w:tc>
      </w:tr>
      <w:tr w:rsidR="002B4308" w14:paraId="70B97FC6" w14:textId="77777777" w:rsidTr="00E33111">
        <w:trPr>
          <w:trHeight w:val="244"/>
        </w:trPr>
        <w:tc>
          <w:tcPr>
            <w:tcW w:w="4407" w:type="dxa"/>
            <w:tcBorders>
              <w:right w:val="single" w:sz="6" w:space="0" w:color="000000"/>
            </w:tcBorders>
          </w:tcPr>
          <w:p w14:paraId="20B657F0" w14:textId="77777777" w:rsidR="002B4308" w:rsidRDefault="002B4308" w:rsidP="002B4308">
            <w:pPr>
              <w:pStyle w:val="TableParagraph"/>
              <w:rPr>
                <w:sz w:val="20"/>
              </w:rPr>
            </w:pPr>
            <w:r>
              <w:rPr>
                <w:sz w:val="20"/>
              </w:rPr>
              <w:t>Event Discipline</w:t>
            </w:r>
          </w:p>
        </w:tc>
        <w:tc>
          <w:tcPr>
            <w:tcW w:w="2806" w:type="dxa"/>
            <w:tcBorders>
              <w:left w:val="single" w:sz="6" w:space="0" w:color="000000"/>
            </w:tcBorders>
          </w:tcPr>
          <w:p w14:paraId="0E5868CF" w14:textId="4C8FF453" w:rsidR="002B4308" w:rsidRDefault="002B4308" w:rsidP="002B4308">
            <w:pPr>
              <w:pStyle w:val="TableParagraph"/>
              <w:ind w:left="105"/>
              <w:rPr>
                <w:sz w:val="20"/>
              </w:rPr>
            </w:pPr>
            <w:r w:rsidRPr="00945B0D">
              <w:rPr>
                <w:sz w:val="20"/>
              </w:rPr>
              <w:t>March 30, 2021</w:t>
            </w:r>
          </w:p>
        </w:tc>
      </w:tr>
      <w:tr w:rsidR="002B4308" w14:paraId="795CE449" w14:textId="77777777" w:rsidTr="00E33111">
        <w:trPr>
          <w:trHeight w:val="244"/>
        </w:trPr>
        <w:tc>
          <w:tcPr>
            <w:tcW w:w="4407" w:type="dxa"/>
            <w:tcBorders>
              <w:right w:val="single" w:sz="6" w:space="0" w:color="000000"/>
            </w:tcBorders>
          </w:tcPr>
          <w:p w14:paraId="1767C013" w14:textId="77777777" w:rsidR="002B4308" w:rsidRDefault="002B4308" w:rsidP="002B4308">
            <w:pPr>
              <w:pStyle w:val="TableParagraph"/>
              <w:rPr>
                <w:sz w:val="20"/>
              </w:rPr>
            </w:pPr>
            <w:r>
              <w:rPr>
                <w:sz w:val="20"/>
              </w:rPr>
              <w:t>Social Media</w:t>
            </w:r>
          </w:p>
        </w:tc>
        <w:tc>
          <w:tcPr>
            <w:tcW w:w="2806" w:type="dxa"/>
            <w:tcBorders>
              <w:left w:val="single" w:sz="6" w:space="0" w:color="000000"/>
            </w:tcBorders>
          </w:tcPr>
          <w:p w14:paraId="0240572C" w14:textId="24013F58" w:rsidR="002B4308" w:rsidRDefault="002B4308" w:rsidP="002B4308">
            <w:pPr>
              <w:pStyle w:val="TableParagraph"/>
              <w:ind w:left="105"/>
              <w:rPr>
                <w:sz w:val="20"/>
              </w:rPr>
            </w:pPr>
            <w:r w:rsidRPr="00945B0D">
              <w:rPr>
                <w:sz w:val="20"/>
              </w:rPr>
              <w:t>March 30, 2021</w:t>
            </w:r>
          </w:p>
        </w:tc>
      </w:tr>
    </w:tbl>
    <w:p w14:paraId="7BAEB24A" w14:textId="77777777" w:rsidR="001A4811" w:rsidRDefault="001A4811" w:rsidP="001A4811">
      <w:pPr>
        <w:rPr>
          <w:sz w:val="20"/>
        </w:rPr>
        <w:sectPr w:rsidR="001A4811">
          <w:pgSz w:w="12240" w:h="15840"/>
          <w:pgMar w:top="1460" w:right="940" w:bottom="1220" w:left="340" w:header="0" w:footer="1006" w:gutter="0"/>
          <w:cols w:space="720"/>
        </w:sectPr>
      </w:pPr>
    </w:p>
    <w:tbl>
      <w:tblPr>
        <w:tblW w:w="0" w:type="auto"/>
        <w:tblInd w:w="1978" w:type="dxa"/>
        <w:tblLayout w:type="fixed"/>
        <w:tblCellMar>
          <w:left w:w="0" w:type="dxa"/>
          <w:right w:w="0" w:type="dxa"/>
        </w:tblCellMar>
        <w:tblLook w:val="01E0" w:firstRow="1" w:lastRow="1" w:firstColumn="1" w:lastColumn="1" w:noHBand="0" w:noVBand="0"/>
      </w:tblPr>
      <w:tblGrid>
        <w:gridCol w:w="7618"/>
      </w:tblGrid>
      <w:tr w:rsidR="001A4811" w14:paraId="68194E65" w14:textId="77777777" w:rsidTr="00E33111">
        <w:trPr>
          <w:trHeight w:val="452"/>
        </w:trPr>
        <w:tc>
          <w:tcPr>
            <w:tcW w:w="7618" w:type="dxa"/>
          </w:tcPr>
          <w:p w14:paraId="77FAB5B1" w14:textId="77777777" w:rsidR="001A4811" w:rsidRDefault="001A4811" w:rsidP="00E33111">
            <w:pPr>
              <w:pStyle w:val="TableParagraph"/>
              <w:spacing w:before="0" w:line="286" w:lineRule="exact"/>
              <w:ind w:left="178" w:right="174"/>
              <w:jc w:val="center"/>
              <w:rPr>
                <w:b/>
                <w:sz w:val="28"/>
              </w:rPr>
            </w:pPr>
            <w:bookmarkStart w:id="1" w:name="_bookmark1"/>
            <w:bookmarkEnd w:id="1"/>
            <w:r>
              <w:rPr>
                <w:b/>
                <w:sz w:val="28"/>
              </w:rPr>
              <w:lastRenderedPageBreak/>
              <w:t>DEFINITIONS – CONDUCT</w:t>
            </w:r>
          </w:p>
        </w:tc>
      </w:tr>
      <w:tr w:rsidR="001A4811" w14:paraId="3B07DBF9" w14:textId="77777777" w:rsidTr="00E33111">
        <w:trPr>
          <w:trHeight w:val="392"/>
        </w:trPr>
        <w:tc>
          <w:tcPr>
            <w:tcW w:w="7618" w:type="dxa"/>
          </w:tcPr>
          <w:p w14:paraId="2DE165B7" w14:textId="77777777" w:rsidR="001A4811" w:rsidRDefault="001A4811" w:rsidP="00E33111">
            <w:pPr>
              <w:pStyle w:val="TableParagraph"/>
              <w:spacing w:before="127" w:line="245" w:lineRule="exact"/>
              <w:ind w:left="178" w:right="178"/>
              <w:jc w:val="center"/>
              <w:rPr>
                <w:b/>
                <w:i/>
              </w:rPr>
            </w:pPr>
            <w:r>
              <w:rPr>
                <w:b/>
                <w:i/>
              </w:rPr>
              <w:t>The terms defined below apply to all policies included in this Safe Sport Manual</w:t>
            </w:r>
          </w:p>
        </w:tc>
      </w:tr>
    </w:tbl>
    <w:p w14:paraId="378EA5AA" w14:textId="77777777" w:rsidR="001A4811" w:rsidRDefault="001A4811" w:rsidP="001A4811">
      <w:pPr>
        <w:pStyle w:val="BodyText"/>
        <w:spacing w:before="4"/>
        <w:rPr>
          <w:sz w:val="28"/>
        </w:rPr>
      </w:pPr>
    </w:p>
    <w:p w14:paraId="76764C29" w14:textId="77777777" w:rsidR="001A4811" w:rsidRDefault="001A4811" w:rsidP="001A4811">
      <w:pPr>
        <w:pStyle w:val="ListParagraph"/>
        <w:numPr>
          <w:ilvl w:val="0"/>
          <w:numId w:val="19"/>
        </w:numPr>
        <w:tabs>
          <w:tab w:val="left" w:pos="901"/>
        </w:tabs>
        <w:spacing w:before="56"/>
      </w:pPr>
      <w:r>
        <w:t>Indicates a definition adapted from the</w:t>
      </w:r>
      <w:r>
        <w:rPr>
          <w:spacing w:val="-6"/>
        </w:rPr>
        <w:t xml:space="preserve"> </w:t>
      </w:r>
      <w:proofErr w:type="gramStart"/>
      <w:r>
        <w:t>UCCMS</w:t>
      </w:r>
      <w:proofErr w:type="gramEnd"/>
    </w:p>
    <w:p w14:paraId="3354C631" w14:textId="77777777" w:rsidR="001A4811" w:rsidRDefault="001A4811" w:rsidP="001A4811">
      <w:pPr>
        <w:pStyle w:val="BodyText"/>
      </w:pPr>
    </w:p>
    <w:p w14:paraId="56442509" w14:textId="77777777" w:rsidR="001A4811" w:rsidRDefault="001A4811" w:rsidP="001A4811">
      <w:pPr>
        <w:pStyle w:val="ListParagraph"/>
        <w:numPr>
          <w:ilvl w:val="1"/>
          <w:numId w:val="19"/>
        </w:numPr>
        <w:tabs>
          <w:tab w:val="left" w:pos="1461"/>
        </w:tabs>
        <w:ind w:right="136"/>
      </w:pPr>
      <w:r>
        <w:rPr>
          <w:b/>
          <w:i/>
        </w:rPr>
        <w:t xml:space="preserve">Abuse </w:t>
      </w:r>
      <w:r>
        <w:t>– Includes Psychological Maltreatment, Physical Maltreatment, Neglect, and/or Grooming of Vulnerable Participants by Persons in Authority and which can have the following warning</w:t>
      </w:r>
      <w:r>
        <w:rPr>
          <w:spacing w:val="-19"/>
        </w:rPr>
        <w:t xml:space="preserve"> </w:t>
      </w:r>
      <w:r>
        <w:t>signs:</w:t>
      </w:r>
    </w:p>
    <w:p w14:paraId="0F4D9EF1" w14:textId="47050CFC" w:rsidR="001A4811" w:rsidRDefault="001A4811" w:rsidP="001A4811">
      <w:pPr>
        <w:pStyle w:val="ListParagraph"/>
        <w:numPr>
          <w:ilvl w:val="2"/>
          <w:numId w:val="19"/>
        </w:numPr>
        <w:tabs>
          <w:tab w:val="left" w:pos="2017"/>
          <w:tab w:val="left" w:pos="2018"/>
        </w:tabs>
        <w:spacing w:before="1" w:line="267" w:lineRule="exact"/>
        <w:ind w:hanging="426"/>
      </w:pPr>
      <w:r>
        <w:t>Recurrent unexplained</w:t>
      </w:r>
      <w:r>
        <w:rPr>
          <w:spacing w:val="-3"/>
        </w:rPr>
        <w:t xml:space="preserve"> </w:t>
      </w:r>
      <w:r>
        <w:t>injuries</w:t>
      </w:r>
      <w:r w:rsidR="0024119F">
        <w:t>.</w:t>
      </w:r>
    </w:p>
    <w:p w14:paraId="2FD740C5" w14:textId="27CFEA8D" w:rsidR="001A4811" w:rsidRDefault="001A4811" w:rsidP="001A4811">
      <w:pPr>
        <w:pStyle w:val="ListParagraph"/>
        <w:numPr>
          <w:ilvl w:val="2"/>
          <w:numId w:val="19"/>
        </w:numPr>
        <w:tabs>
          <w:tab w:val="left" w:pos="2017"/>
          <w:tab w:val="left" w:pos="2018"/>
        </w:tabs>
        <w:spacing w:line="267" w:lineRule="exact"/>
        <w:ind w:hanging="426"/>
      </w:pPr>
      <w:r>
        <w:t xml:space="preserve">Alert </w:t>
      </w:r>
      <w:proofErr w:type="gramStart"/>
      <w:r>
        <w:t>behaviour;</w:t>
      </w:r>
      <w:proofErr w:type="gramEnd"/>
      <w:r>
        <w:t xml:space="preserve"> child seems to always be expecting something bad to</w:t>
      </w:r>
      <w:r>
        <w:rPr>
          <w:spacing w:val="-10"/>
        </w:rPr>
        <w:t xml:space="preserve"> </w:t>
      </w:r>
      <w:r>
        <w:t>happen</w:t>
      </w:r>
      <w:r w:rsidR="0024119F">
        <w:t>.</w:t>
      </w:r>
    </w:p>
    <w:p w14:paraId="6FDC8866" w14:textId="6E65F63E" w:rsidR="001A4811" w:rsidRDefault="001A4811" w:rsidP="001A4811">
      <w:pPr>
        <w:pStyle w:val="ListParagraph"/>
        <w:numPr>
          <w:ilvl w:val="2"/>
          <w:numId w:val="19"/>
        </w:numPr>
        <w:tabs>
          <w:tab w:val="left" w:pos="2017"/>
          <w:tab w:val="left" w:pos="2018"/>
        </w:tabs>
        <w:spacing w:before="1"/>
        <w:ind w:hanging="426"/>
      </w:pPr>
      <w:r>
        <w:t>Often wears clothing that covers up their skin, even in warm</w:t>
      </w:r>
      <w:r>
        <w:rPr>
          <w:spacing w:val="-16"/>
        </w:rPr>
        <w:t xml:space="preserve"> </w:t>
      </w:r>
      <w:r>
        <w:t>weather</w:t>
      </w:r>
      <w:r w:rsidR="0024119F">
        <w:t>.</w:t>
      </w:r>
    </w:p>
    <w:p w14:paraId="7A69B227" w14:textId="58A48C40" w:rsidR="001A4811" w:rsidRDefault="001A4811" w:rsidP="001A4811">
      <w:pPr>
        <w:pStyle w:val="ListParagraph"/>
        <w:numPr>
          <w:ilvl w:val="2"/>
          <w:numId w:val="19"/>
        </w:numPr>
        <w:tabs>
          <w:tab w:val="left" w:pos="2017"/>
          <w:tab w:val="left" w:pos="2018"/>
        </w:tabs>
        <w:ind w:hanging="426"/>
      </w:pPr>
      <w:r>
        <w:t>Child startles easily, shies away from touch or shows other skittish</w:t>
      </w:r>
      <w:r>
        <w:rPr>
          <w:spacing w:val="-12"/>
        </w:rPr>
        <w:t xml:space="preserve"> </w:t>
      </w:r>
      <w:r>
        <w:t>behaviour</w:t>
      </w:r>
      <w:r w:rsidR="0024119F">
        <w:t>.</w:t>
      </w:r>
    </w:p>
    <w:p w14:paraId="43E4812C" w14:textId="3BA56A76" w:rsidR="001A4811" w:rsidRDefault="001A4811" w:rsidP="001A4811">
      <w:pPr>
        <w:pStyle w:val="ListParagraph"/>
        <w:numPr>
          <w:ilvl w:val="2"/>
          <w:numId w:val="19"/>
        </w:numPr>
        <w:tabs>
          <w:tab w:val="left" w:pos="2017"/>
          <w:tab w:val="left" w:pos="2018"/>
        </w:tabs>
        <w:ind w:hanging="426"/>
      </w:pPr>
      <w:r>
        <w:t>Constantly seems fearful or anxious about doing something</w:t>
      </w:r>
      <w:r>
        <w:rPr>
          <w:spacing w:val="-7"/>
        </w:rPr>
        <w:t xml:space="preserve"> </w:t>
      </w:r>
      <w:r>
        <w:t>wrong</w:t>
      </w:r>
      <w:r w:rsidR="0024119F">
        <w:t>.</w:t>
      </w:r>
    </w:p>
    <w:p w14:paraId="303C4A54" w14:textId="53F20A55" w:rsidR="001A4811" w:rsidRDefault="001A4811" w:rsidP="001A4811">
      <w:pPr>
        <w:pStyle w:val="ListParagraph"/>
        <w:numPr>
          <w:ilvl w:val="2"/>
          <w:numId w:val="19"/>
        </w:numPr>
        <w:tabs>
          <w:tab w:val="left" w:pos="2017"/>
          <w:tab w:val="left" w:pos="2018"/>
        </w:tabs>
        <w:ind w:hanging="426"/>
      </w:pPr>
      <w:r>
        <w:t>Withdrawn from peers and</w:t>
      </w:r>
      <w:r>
        <w:rPr>
          <w:spacing w:val="-5"/>
        </w:rPr>
        <w:t xml:space="preserve"> </w:t>
      </w:r>
      <w:r>
        <w:t>adults</w:t>
      </w:r>
      <w:r w:rsidR="0024119F">
        <w:t>.</w:t>
      </w:r>
    </w:p>
    <w:p w14:paraId="13FC4E16" w14:textId="07833413" w:rsidR="001A4811" w:rsidRDefault="001A4811" w:rsidP="001A4811">
      <w:pPr>
        <w:pStyle w:val="ListParagraph"/>
        <w:numPr>
          <w:ilvl w:val="2"/>
          <w:numId w:val="19"/>
        </w:numPr>
        <w:tabs>
          <w:tab w:val="left" w:pos="2017"/>
          <w:tab w:val="left" w:pos="2018"/>
        </w:tabs>
        <w:spacing w:before="1"/>
        <w:ind w:hanging="426"/>
      </w:pPr>
      <w:r w:rsidRPr="001E1A29">
        <w:t>Behavio</w:t>
      </w:r>
      <w:r w:rsidR="00B15A04" w:rsidRPr="001E1A29">
        <w:t>u</w:t>
      </w:r>
      <w:r w:rsidRPr="001E1A29">
        <w:t>r</w:t>
      </w:r>
      <w:r>
        <w:t xml:space="preserve"> fluctuates between extremes (e.g., extremely </w:t>
      </w:r>
      <w:proofErr w:type="gramStart"/>
      <w:r>
        <w:t>cooperative</w:t>
      </w:r>
      <w:proofErr w:type="gramEnd"/>
      <w:r>
        <w:t xml:space="preserve"> or extremely</w:t>
      </w:r>
      <w:r>
        <w:rPr>
          <w:spacing w:val="-18"/>
        </w:rPr>
        <w:t xml:space="preserve"> </w:t>
      </w:r>
      <w:r>
        <w:t>demanding)</w:t>
      </w:r>
      <w:r w:rsidR="0024119F">
        <w:t>.</w:t>
      </w:r>
    </w:p>
    <w:p w14:paraId="514C661A" w14:textId="4F718488" w:rsidR="001A4811" w:rsidRDefault="001A4811" w:rsidP="001A4811">
      <w:pPr>
        <w:pStyle w:val="ListParagraph"/>
        <w:numPr>
          <w:ilvl w:val="2"/>
          <w:numId w:val="19"/>
        </w:numPr>
        <w:tabs>
          <w:tab w:val="left" w:pos="2017"/>
          <w:tab w:val="left" w:pos="2018"/>
        </w:tabs>
        <w:ind w:right="634"/>
      </w:pPr>
      <w:r>
        <w:t>Acting either inappropriately beyond their age (like an adult; taking care of other children) or inappropriately younger than their age (like an infant; throwing</w:t>
      </w:r>
      <w:r>
        <w:rPr>
          <w:spacing w:val="-16"/>
        </w:rPr>
        <w:t xml:space="preserve"> </w:t>
      </w:r>
      <w:r>
        <w:t>tantrums)</w:t>
      </w:r>
      <w:r w:rsidR="0024119F">
        <w:t>.</w:t>
      </w:r>
    </w:p>
    <w:p w14:paraId="7AF5D18D" w14:textId="50F6481F" w:rsidR="001A4811" w:rsidRDefault="001A4811" w:rsidP="001A4811">
      <w:pPr>
        <w:pStyle w:val="ListParagraph"/>
        <w:numPr>
          <w:ilvl w:val="2"/>
          <w:numId w:val="19"/>
        </w:numPr>
        <w:tabs>
          <w:tab w:val="left" w:pos="2017"/>
          <w:tab w:val="left" w:pos="2018"/>
        </w:tabs>
        <w:ind w:hanging="426"/>
      </w:pPr>
      <w:r>
        <w:t>Acting out in an inappropriate sexual way with toys or</w:t>
      </w:r>
      <w:r>
        <w:rPr>
          <w:spacing w:val="-13"/>
        </w:rPr>
        <w:t xml:space="preserve"> </w:t>
      </w:r>
      <w:r>
        <w:t>objects</w:t>
      </w:r>
      <w:r w:rsidR="0024119F">
        <w:t>.</w:t>
      </w:r>
    </w:p>
    <w:p w14:paraId="437513D2" w14:textId="1339AAA0" w:rsidR="001A4811" w:rsidRDefault="001A4811" w:rsidP="001A4811">
      <w:pPr>
        <w:pStyle w:val="ListParagraph"/>
        <w:numPr>
          <w:ilvl w:val="2"/>
          <w:numId w:val="19"/>
        </w:numPr>
        <w:tabs>
          <w:tab w:val="left" w:pos="2017"/>
          <w:tab w:val="left" w:pos="2018"/>
        </w:tabs>
        <w:spacing w:before="1" w:line="267" w:lineRule="exact"/>
        <w:ind w:hanging="426"/>
      </w:pPr>
      <w:r>
        <w:t>New adult words for body parts and no obvious</w:t>
      </w:r>
      <w:r>
        <w:rPr>
          <w:spacing w:val="-17"/>
        </w:rPr>
        <w:t xml:space="preserve"> </w:t>
      </w:r>
      <w:r>
        <w:t>source</w:t>
      </w:r>
      <w:r w:rsidR="0024119F">
        <w:t>.</w:t>
      </w:r>
    </w:p>
    <w:p w14:paraId="7D863408" w14:textId="26537C0A" w:rsidR="001A4811" w:rsidRDefault="001A4811" w:rsidP="001A4811">
      <w:pPr>
        <w:pStyle w:val="ListParagraph"/>
        <w:numPr>
          <w:ilvl w:val="2"/>
          <w:numId w:val="19"/>
        </w:numPr>
        <w:tabs>
          <w:tab w:val="left" w:pos="2017"/>
          <w:tab w:val="left" w:pos="2018"/>
        </w:tabs>
        <w:spacing w:line="267" w:lineRule="exact"/>
        <w:ind w:hanging="426"/>
      </w:pPr>
      <w:r>
        <w:t>Self-harm (e.g., cutting, burning or other harmful</w:t>
      </w:r>
      <w:r>
        <w:rPr>
          <w:spacing w:val="-4"/>
        </w:rPr>
        <w:t xml:space="preserve"> </w:t>
      </w:r>
      <w:r>
        <w:t>activities)</w:t>
      </w:r>
      <w:r w:rsidR="0024119F">
        <w:t>.</w:t>
      </w:r>
    </w:p>
    <w:p w14:paraId="20870175" w14:textId="6BCA6326" w:rsidR="001A4811" w:rsidRDefault="001A4811" w:rsidP="001A4811">
      <w:pPr>
        <w:pStyle w:val="ListParagraph"/>
        <w:numPr>
          <w:ilvl w:val="2"/>
          <w:numId w:val="19"/>
        </w:numPr>
        <w:tabs>
          <w:tab w:val="left" w:pos="2017"/>
          <w:tab w:val="left" w:pos="2018"/>
        </w:tabs>
        <w:ind w:hanging="426"/>
        <w:rPr>
          <w:rFonts w:ascii="Verdana"/>
          <w:sz w:val="19"/>
        </w:rPr>
      </w:pPr>
      <w:r>
        <w:t>Not wanting to be alone with a particular child or young</w:t>
      </w:r>
      <w:r>
        <w:rPr>
          <w:spacing w:val="-12"/>
        </w:rPr>
        <w:t xml:space="preserve"> </w:t>
      </w:r>
      <w:r>
        <w:t>person</w:t>
      </w:r>
      <w:r w:rsidR="0024119F">
        <w:t>.</w:t>
      </w:r>
    </w:p>
    <w:p w14:paraId="764FA45E" w14:textId="4E4A88A3" w:rsidR="001A4811" w:rsidRDefault="001A4811" w:rsidP="001A4811">
      <w:pPr>
        <w:pStyle w:val="ListParagraph"/>
        <w:numPr>
          <w:ilvl w:val="1"/>
          <w:numId w:val="19"/>
        </w:numPr>
        <w:tabs>
          <w:tab w:val="left" w:pos="1461"/>
        </w:tabs>
        <w:spacing w:before="1"/>
        <w:ind w:right="133"/>
        <w:jc w:val="both"/>
      </w:pPr>
      <w:r>
        <w:rPr>
          <w:b/>
          <w:i/>
        </w:rPr>
        <w:t xml:space="preserve">*Consent </w:t>
      </w:r>
      <w:r>
        <w:t xml:space="preserve">– </w:t>
      </w:r>
      <w:r>
        <w:rPr>
          <w:i/>
        </w:rPr>
        <w:t xml:space="preserve">Consent </w:t>
      </w:r>
      <w:r>
        <w:t xml:space="preserve">is defined in Canada’s </w:t>
      </w:r>
      <w:r>
        <w:rPr>
          <w:i/>
        </w:rPr>
        <w:t xml:space="preserve">Criminal Code </w:t>
      </w:r>
      <w:r>
        <w:t xml:space="preserve">as the voluntary agreement to engage in the sexual activity in question. The law focuses on what the person was </w:t>
      </w:r>
      <w:proofErr w:type="gramStart"/>
      <w:r>
        <w:t>actually thinking</w:t>
      </w:r>
      <w:proofErr w:type="gramEnd"/>
      <w:r>
        <w:t xml:space="preserve"> and feeling at the time of the sexual activity. Sexual touching is only lawful if the person affirmatively communicated their consent, whether through words or conduct. Silence or passivity does not equal consent. Sexual activity is only legal when both parties consent. The </w:t>
      </w:r>
      <w:r>
        <w:rPr>
          <w:i/>
        </w:rPr>
        <w:t xml:space="preserve">Criminal Code </w:t>
      </w:r>
      <w:r>
        <w:t>also says there is no consent when: Someone says or does something that shows they are not consenting to an activity; Someone says or does something to show they are not agreeing to continue an activity that has already started; Someone is incapable</w:t>
      </w:r>
      <w:r>
        <w:rPr>
          <w:spacing w:val="-12"/>
        </w:rPr>
        <w:t xml:space="preserve"> </w:t>
      </w:r>
      <w:r>
        <w:t>of</w:t>
      </w:r>
      <w:r>
        <w:rPr>
          <w:spacing w:val="-13"/>
        </w:rPr>
        <w:t xml:space="preserve"> </w:t>
      </w:r>
      <w:r>
        <w:t>consenting</w:t>
      </w:r>
      <w:r>
        <w:rPr>
          <w:spacing w:val="-15"/>
        </w:rPr>
        <w:t xml:space="preserve"> </w:t>
      </w:r>
      <w:r>
        <w:t>to</w:t>
      </w:r>
      <w:r>
        <w:rPr>
          <w:spacing w:val="-12"/>
        </w:rPr>
        <w:t xml:space="preserve"> </w:t>
      </w:r>
      <w:r>
        <w:t>the</w:t>
      </w:r>
      <w:r>
        <w:rPr>
          <w:spacing w:val="-11"/>
        </w:rPr>
        <w:t xml:space="preserve"> </w:t>
      </w:r>
      <w:r>
        <w:t>activity,</w:t>
      </w:r>
      <w:r>
        <w:rPr>
          <w:spacing w:val="-11"/>
        </w:rPr>
        <w:t xml:space="preserve"> </w:t>
      </w:r>
      <w:r>
        <w:t>because,</w:t>
      </w:r>
      <w:r>
        <w:rPr>
          <w:spacing w:val="-13"/>
        </w:rPr>
        <w:t xml:space="preserve"> </w:t>
      </w:r>
      <w:r>
        <w:t>for</w:t>
      </w:r>
      <w:r>
        <w:rPr>
          <w:spacing w:val="-14"/>
        </w:rPr>
        <w:t xml:space="preserve"> </w:t>
      </w:r>
      <w:r>
        <w:t>example,</w:t>
      </w:r>
      <w:r>
        <w:rPr>
          <w:spacing w:val="-14"/>
        </w:rPr>
        <w:t xml:space="preserve"> </w:t>
      </w:r>
      <w:r>
        <w:t>they</w:t>
      </w:r>
      <w:r>
        <w:rPr>
          <w:spacing w:val="-11"/>
        </w:rPr>
        <w:t xml:space="preserve"> </w:t>
      </w:r>
      <w:r>
        <w:t>are</w:t>
      </w:r>
      <w:r>
        <w:rPr>
          <w:spacing w:val="-11"/>
        </w:rPr>
        <w:t xml:space="preserve"> </w:t>
      </w:r>
      <w:r>
        <w:t>unconscious;</w:t>
      </w:r>
      <w:r>
        <w:rPr>
          <w:spacing w:val="-11"/>
        </w:rPr>
        <w:t xml:space="preserve"> </w:t>
      </w:r>
      <w:r>
        <w:t>The</w:t>
      </w:r>
      <w:r>
        <w:rPr>
          <w:spacing w:val="-14"/>
        </w:rPr>
        <w:t xml:space="preserve"> </w:t>
      </w:r>
      <w:r>
        <w:t>consent</w:t>
      </w:r>
      <w:r>
        <w:rPr>
          <w:spacing w:val="-14"/>
        </w:rPr>
        <w:t xml:space="preserve"> </w:t>
      </w:r>
      <w:r>
        <w:t>is</w:t>
      </w:r>
      <w:r>
        <w:rPr>
          <w:spacing w:val="-12"/>
        </w:rPr>
        <w:t xml:space="preserve"> </w:t>
      </w:r>
      <w:r>
        <w:t>a</w:t>
      </w:r>
      <w:r>
        <w:rPr>
          <w:spacing w:val="-14"/>
        </w:rPr>
        <w:t xml:space="preserve"> </w:t>
      </w:r>
      <w:r>
        <w:t>result of a someone abusing a position of trust, power or authority or someone consents on someone else’s behalf. A person cannot say they mistakenly believed a person was consenting if: that belief is based on their</w:t>
      </w:r>
      <w:r>
        <w:rPr>
          <w:spacing w:val="-14"/>
        </w:rPr>
        <w:t xml:space="preserve"> </w:t>
      </w:r>
      <w:r>
        <w:t>own</w:t>
      </w:r>
      <w:r>
        <w:rPr>
          <w:spacing w:val="-12"/>
        </w:rPr>
        <w:t xml:space="preserve"> </w:t>
      </w:r>
      <w:r>
        <w:t>intoxication;</w:t>
      </w:r>
      <w:r>
        <w:rPr>
          <w:spacing w:val="-11"/>
        </w:rPr>
        <w:t xml:space="preserve"> </w:t>
      </w:r>
      <w:r>
        <w:t>they</w:t>
      </w:r>
      <w:r>
        <w:rPr>
          <w:spacing w:val="-11"/>
        </w:rPr>
        <w:t xml:space="preserve"> </w:t>
      </w:r>
      <w:r>
        <w:t>were</w:t>
      </w:r>
      <w:r>
        <w:rPr>
          <w:spacing w:val="-11"/>
        </w:rPr>
        <w:t xml:space="preserve"> </w:t>
      </w:r>
      <w:r>
        <w:t>reckless</w:t>
      </w:r>
      <w:r>
        <w:rPr>
          <w:spacing w:val="-11"/>
        </w:rPr>
        <w:t xml:space="preserve"> </w:t>
      </w:r>
      <w:r>
        <w:t>about</w:t>
      </w:r>
      <w:r>
        <w:rPr>
          <w:spacing w:val="-10"/>
        </w:rPr>
        <w:t xml:space="preserve"> </w:t>
      </w:r>
      <w:r>
        <w:t>whether</w:t>
      </w:r>
      <w:r>
        <w:rPr>
          <w:spacing w:val="-11"/>
        </w:rPr>
        <w:t xml:space="preserve"> </w:t>
      </w:r>
      <w:r>
        <w:t>the</w:t>
      </w:r>
      <w:r>
        <w:rPr>
          <w:spacing w:val="-14"/>
        </w:rPr>
        <w:t xml:space="preserve"> </w:t>
      </w:r>
      <w:r>
        <w:t>person</w:t>
      </w:r>
      <w:r>
        <w:rPr>
          <w:spacing w:val="-12"/>
        </w:rPr>
        <w:t xml:space="preserve"> </w:t>
      </w:r>
      <w:r>
        <w:t>was</w:t>
      </w:r>
      <w:r>
        <w:rPr>
          <w:spacing w:val="-10"/>
        </w:rPr>
        <w:t xml:space="preserve"> </w:t>
      </w:r>
      <w:r>
        <w:t>consenting;</w:t>
      </w:r>
      <w:r>
        <w:rPr>
          <w:spacing w:val="-11"/>
        </w:rPr>
        <w:t xml:space="preserve"> </w:t>
      </w:r>
      <w:r>
        <w:t>they</w:t>
      </w:r>
      <w:r>
        <w:rPr>
          <w:spacing w:val="-11"/>
        </w:rPr>
        <w:t xml:space="preserve"> </w:t>
      </w:r>
      <w:r>
        <w:t>chose</w:t>
      </w:r>
      <w:r>
        <w:rPr>
          <w:spacing w:val="-12"/>
        </w:rPr>
        <w:t xml:space="preserve"> </w:t>
      </w:r>
      <w:r>
        <w:t>to</w:t>
      </w:r>
      <w:r>
        <w:rPr>
          <w:spacing w:val="-12"/>
        </w:rPr>
        <w:t xml:space="preserve"> </w:t>
      </w:r>
      <w:r>
        <w:t>ignore things that would tell them there was a lack of consent; or they didn’t take proper steps to check if there was</w:t>
      </w:r>
      <w:r>
        <w:rPr>
          <w:spacing w:val="-6"/>
        </w:rPr>
        <w:t xml:space="preserve"> </w:t>
      </w:r>
      <w:r>
        <w:t>consent.</w:t>
      </w:r>
      <w:r>
        <w:rPr>
          <w:spacing w:val="-6"/>
        </w:rPr>
        <w:t xml:space="preserve"> </w:t>
      </w:r>
      <w:r>
        <w:t>Sexual</w:t>
      </w:r>
      <w:r>
        <w:rPr>
          <w:spacing w:val="-9"/>
        </w:rPr>
        <w:t xml:space="preserve"> </w:t>
      </w:r>
      <w:r>
        <w:t>activity</w:t>
      </w:r>
      <w:r>
        <w:rPr>
          <w:spacing w:val="-5"/>
        </w:rPr>
        <w:t xml:space="preserve"> </w:t>
      </w:r>
      <w:r>
        <w:t>with</w:t>
      </w:r>
      <w:r>
        <w:rPr>
          <w:spacing w:val="-6"/>
        </w:rPr>
        <w:t xml:space="preserve"> </w:t>
      </w:r>
      <w:r>
        <w:t>a</w:t>
      </w:r>
      <w:r>
        <w:rPr>
          <w:spacing w:val="-8"/>
        </w:rPr>
        <w:t xml:space="preserve"> </w:t>
      </w:r>
      <w:r>
        <w:t>Minor</w:t>
      </w:r>
      <w:r>
        <w:rPr>
          <w:spacing w:val="-7"/>
        </w:rPr>
        <w:t xml:space="preserve"> </w:t>
      </w:r>
      <w:r>
        <w:t>is</w:t>
      </w:r>
      <w:r>
        <w:rPr>
          <w:spacing w:val="-8"/>
        </w:rPr>
        <w:t xml:space="preserve"> </w:t>
      </w:r>
      <w:r>
        <w:t>a</w:t>
      </w:r>
      <w:r>
        <w:rPr>
          <w:spacing w:val="-6"/>
        </w:rPr>
        <w:t xml:space="preserve"> </w:t>
      </w:r>
      <w:r>
        <w:t>criminal</w:t>
      </w:r>
      <w:r>
        <w:rPr>
          <w:spacing w:val="-9"/>
        </w:rPr>
        <w:t xml:space="preserve"> </w:t>
      </w:r>
      <w:r>
        <w:t>offence</w:t>
      </w:r>
      <w:r>
        <w:rPr>
          <w:spacing w:val="-5"/>
        </w:rPr>
        <w:t xml:space="preserve"> </w:t>
      </w:r>
      <w:r>
        <w:t>as</w:t>
      </w:r>
      <w:r>
        <w:rPr>
          <w:spacing w:val="-8"/>
        </w:rPr>
        <w:t xml:space="preserve"> </w:t>
      </w:r>
      <w:r>
        <w:t>is</w:t>
      </w:r>
      <w:r>
        <w:rPr>
          <w:spacing w:val="-7"/>
        </w:rPr>
        <w:t xml:space="preserve"> </w:t>
      </w:r>
      <w:r>
        <w:t>sexual</w:t>
      </w:r>
      <w:r>
        <w:rPr>
          <w:spacing w:val="-6"/>
        </w:rPr>
        <w:t xml:space="preserve"> </w:t>
      </w:r>
      <w:r>
        <w:t>activity</w:t>
      </w:r>
      <w:r>
        <w:rPr>
          <w:spacing w:val="-9"/>
        </w:rPr>
        <w:t xml:space="preserve"> </w:t>
      </w:r>
      <w:r>
        <w:t>with</w:t>
      </w:r>
      <w:r>
        <w:rPr>
          <w:spacing w:val="-6"/>
        </w:rPr>
        <w:t xml:space="preserve"> </w:t>
      </w:r>
      <w:r>
        <w:t>a</w:t>
      </w:r>
      <w:r>
        <w:rPr>
          <w:spacing w:val="-6"/>
        </w:rPr>
        <w:t xml:space="preserve"> </w:t>
      </w:r>
      <w:r>
        <w:t>person</w:t>
      </w:r>
      <w:r>
        <w:rPr>
          <w:spacing w:val="-6"/>
        </w:rPr>
        <w:t xml:space="preserve"> </w:t>
      </w:r>
      <w:r>
        <w:t>under</w:t>
      </w:r>
      <w:r>
        <w:rPr>
          <w:spacing w:val="-6"/>
        </w:rPr>
        <w:t xml:space="preserve"> </w:t>
      </w:r>
      <w:r>
        <w:t>the age of 18 years when the other person is in a position of trust or</w:t>
      </w:r>
      <w:r>
        <w:rPr>
          <w:spacing w:val="-14"/>
        </w:rPr>
        <w:t xml:space="preserve"> </w:t>
      </w:r>
      <w:r>
        <w:t>authority</w:t>
      </w:r>
      <w:r w:rsidR="0024119F">
        <w:t>.</w:t>
      </w:r>
    </w:p>
    <w:p w14:paraId="68619332" w14:textId="1C68BB58" w:rsidR="001A4811" w:rsidRDefault="001A4811" w:rsidP="001A4811">
      <w:pPr>
        <w:pStyle w:val="ListParagraph"/>
        <w:numPr>
          <w:ilvl w:val="1"/>
          <w:numId w:val="19"/>
        </w:numPr>
        <w:tabs>
          <w:tab w:val="left" w:pos="1461"/>
        </w:tabs>
        <w:spacing w:before="1"/>
        <w:ind w:right="134"/>
        <w:jc w:val="both"/>
      </w:pPr>
      <w:r>
        <w:rPr>
          <w:b/>
          <w:i/>
        </w:rPr>
        <w:t xml:space="preserve">*Disclosure </w:t>
      </w:r>
      <w:r>
        <w:t>- The sharing of information by a Participant regarding an incident or a pattern of Maltreatment experienced by that Participant. Disclosure does not constitute a formal report that initiates a process of investigation to address the</w:t>
      </w:r>
      <w:r>
        <w:rPr>
          <w:spacing w:val="-6"/>
        </w:rPr>
        <w:t xml:space="preserve"> </w:t>
      </w:r>
      <w:r>
        <w:t>Maltreatment</w:t>
      </w:r>
      <w:r w:rsidR="0024119F">
        <w:t>.</w:t>
      </w:r>
    </w:p>
    <w:p w14:paraId="0258D87C" w14:textId="78E7E88C" w:rsidR="001A4811" w:rsidRDefault="001A4811" w:rsidP="001A4811">
      <w:pPr>
        <w:pStyle w:val="ListParagraph"/>
        <w:numPr>
          <w:ilvl w:val="1"/>
          <w:numId w:val="19"/>
        </w:numPr>
        <w:tabs>
          <w:tab w:val="left" w:pos="1461"/>
        </w:tabs>
        <w:ind w:right="134"/>
        <w:jc w:val="both"/>
      </w:pPr>
      <w:r>
        <w:rPr>
          <w:b/>
          <w:i/>
        </w:rPr>
        <w:t xml:space="preserve">Discrimination </w:t>
      </w:r>
      <w:r>
        <w:t>– Differential treatment of an individual based on one or more prohibited grounds which include race, citizenship, national or ethnic origin, colour, religion, age, sex, sexual orientation, gender identity or expression, marital status, family status, genetic characteristics, or</w:t>
      </w:r>
      <w:r>
        <w:rPr>
          <w:spacing w:val="-17"/>
        </w:rPr>
        <w:t xml:space="preserve"> </w:t>
      </w:r>
      <w:r>
        <w:t>disability</w:t>
      </w:r>
      <w:r w:rsidR="0024119F">
        <w:t>.</w:t>
      </w:r>
    </w:p>
    <w:p w14:paraId="2575AF11" w14:textId="77777777" w:rsidR="001A4811" w:rsidRDefault="001A4811" w:rsidP="001A4811">
      <w:pPr>
        <w:pStyle w:val="Heading4"/>
        <w:numPr>
          <w:ilvl w:val="1"/>
          <w:numId w:val="19"/>
        </w:numPr>
        <w:tabs>
          <w:tab w:val="left" w:pos="1461"/>
        </w:tabs>
        <w:ind w:hanging="361"/>
      </w:pPr>
      <w:r>
        <w:t>*Duty to</w:t>
      </w:r>
      <w:r>
        <w:rPr>
          <w:spacing w:val="-5"/>
        </w:rPr>
        <w:t xml:space="preserve"> </w:t>
      </w:r>
      <w:r>
        <w:t>Report</w:t>
      </w:r>
    </w:p>
    <w:p w14:paraId="2EC9E47D" w14:textId="77777777" w:rsidR="001A4811" w:rsidRDefault="001A4811" w:rsidP="001A4811">
      <w:pPr>
        <w:pStyle w:val="ListParagraph"/>
        <w:numPr>
          <w:ilvl w:val="2"/>
          <w:numId w:val="19"/>
        </w:numPr>
        <w:tabs>
          <w:tab w:val="left" w:pos="2017"/>
          <w:tab w:val="left" w:pos="2018"/>
        </w:tabs>
        <w:ind w:right="142"/>
      </w:pPr>
      <w:r>
        <w:rPr>
          <w:b/>
        </w:rPr>
        <w:t>Concerns Under Child Protection Legislation</w:t>
      </w:r>
      <w:r>
        <w:t>: A legal duty to report is mandated by law, and the requirement varies by province depending on provincial legislation. Everyone has a duty to report child abuse and neglect under Canadian child welfare laws. Professionals who work with children and youth have an added responsibility to report. Adults are obliged to report child Maltreatment if there is knowledge or suspicion that it is occurring. This is called the “duty to report.” Every person in Canada has the duty to report known or suspected child Maltreatment by law. Known</w:t>
      </w:r>
      <w:r>
        <w:rPr>
          <w:spacing w:val="-19"/>
        </w:rPr>
        <w:t xml:space="preserve"> </w:t>
      </w:r>
      <w:r>
        <w:t>or</w:t>
      </w:r>
    </w:p>
    <w:p w14:paraId="124F5A91" w14:textId="77777777" w:rsidR="001A4811" w:rsidRDefault="001A4811" w:rsidP="001A4811">
      <w:pPr>
        <w:sectPr w:rsidR="001A4811">
          <w:pgSz w:w="12240" w:h="15840"/>
          <w:pgMar w:top="1300" w:right="940" w:bottom="1220" w:left="340" w:header="0" w:footer="1006" w:gutter="0"/>
          <w:cols w:space="720"/>
        </w:sectPr>
      </w:pPr>
    </w:p>
    <w:p w14:paraId="09522746" w14:textId="77777777" w:rsidR="001A4811" w:rsidRDefault="001A4811" w:rsidP="001A4811">
      <w:pPr>
        <w:pStyle w:val="BodyText"/>
        <w:spacing w:before="39"/>
        <w:ind w:left="2017"/>
      </w:pPr>
      <w:r>
        <w:lastRenderedPageBreak/>
        <w:t xml:space="preserve">suspected abuse or Neglect of a child must be reported </w:t>
      </w:r>
      <w:proofErr w:type="gramStart"/>
      <w:r>
        <w:t>to:</w:t>
      </w:r>
      <w:proofErr w:type="gramEnd"/>
      <w:r>
        <w:t xml:space="preserve"> local child welfare services (e.g.,</w:t>
      </w:r>
    </w:p>
    <w:p w14:paraId="2FB95D8E" w14:textId="73D12AEF" w:rsidR="001A4811" w:rsidRDefault="001A4811" w:rsidP="001A4811">
      <w:pPr>
        <w:pStyle w:val="BodyText"/>
        <w:spacing w:before="1"/>
        <w:ind w:left="2017" w:right="459"/>
      </w:pPr>
      <w:r>
        <w:t>children’s aid society or child and family services agency), or provincial/territorial social service ministries or departments, or local police</w:t>
      </w:r>
      <w:r w:rsidR="0024119F">
        <w:t>.</w:t>
      </w:r>
    </w:p>
    <w:p w14:paraId="7546E21B" w14:textId="3A68F834" w:rsidR="001A4811" w:rsidRDefault="001A4811" w:rsidP="001A4811">
      <w:pPr>
        <w:pStyle w:val="ListParagraph"/>
        <w:numPr>
          <w:ilvl w:val="2"/>
          <w:numId w:val="19"/>
        </w:numPr>
        <w:tabs>
          <w:tab w:val="left" w:pos="2017"/>
          <w:tab w:val="left" w:pos="2018"/>
        </w:tabs>
        <w:ind w:right="348"/>
      </w:pPr>
      <w:r>
        <w:rPr>
          <w:b/>
        </w:rPr>
        <w:t>Concerns Outside of Child Protection Legislation</w:t>
      </w:r>
      <w:r>
        <w:t>: Participants have a duty to report concerns of inappropriate conduct of other Participants to uphold the ethical standards and values of Canadian sport. Reporting inappropriate conduct is important to ensure proper action is taken and expectations are re-established. By addressing inappropriate conduct, a collective responsibility to protect Participants from Maltreatment is</w:t>
      </w:r>
      <w:r>
        <w:rPr>
          <w:spacing w:val="-4"/>
        </w:rPr>
        <w:t xml:space="preserve"> </w:t>
      </w:r>
      <w:r>
        <w:t>enacted</w:t>
      </w:r>
      <w:r w:rsidR="0024119F">
        <w:t>.</w:t>
      </w:r>
    </w:p>
    <w:p w14:paraId="3B5D17A0" w14:textId="6806B396" w:rsidR="001A4811" w:rsidRDefault="001A4811" w:rsidP="001A4811">
      <w:pPr>
        <w:pStyle w:val="ListParagraph"/>
        <w:numPr>
          <w:ilvl w:val="1"/>
          <w:numId w:val="19"/>
        </w:numPr>
        <w:tabs>
          <w:tab w:val="left" w:pos="1461"/>
        </w:tabs>
        <w:ind w:right="131"/>
        <w:jc w:val="both"/>
      </w:pPr>
      <w:r>
        <w:rPr>
          <w:b/>
        </w:rPr>
        <w:t>*</w:t>
      </w:r>
      <w:r>
        <w:rPr>
          <w:b/>
          <w:i/>
        </w:rPr>
        <w:t xml:space="preserve">Grooming </w:t>
      </w:r>
      <w:r>
        <w:t xml:space="preserve">– Deliberate conduct by a Participant to sexualize a relationship with a Minor that involves the gradual blurring of boundaries and normalization of inappropriate and sexually abusive behaviour. During the grooming process, the Participant will gain the trust of the Minor and protective adults and peers around the Minor often under the guise of an existing relationship. Manipulation tactics are then used to blur perceptions and gain further access to and private time with the Minor </w:t>
      </w:r>
      <w:proofErr w:type="gramStart"/>
      <w:r>
        <w:t>in order to</w:t>
      </w:r>
      <w:proofErr w:type="gramEnd"/>
      <w:r>
        <w:t xml:space="preserve"> abuse or exploit the Minor. Grooming can occur </w:t>
      </w:r>
      <w:proofErr w:type="gramStart"/>
      <w:r>
        <w:t>whether or not</w:t>
      </w:r>
      <w:proofErr w:type="gramEnd"/>
      <w:r>
        <w:t xml:space="preserve"> harm is intended or results from the behaviour. (Grooming is also a prohibited behaviour listed under the definition of</w:t>
      </w:r>
      <w:r>
        <w:rPr>
          <w:spacing w:val="-11"/>
        </w:rPr>
        <w:t xml:space="preserve"> </w:t>
      </w:r>
      <w:r>
        <w:t>Maltreatment)</w:t>
      </w:r>
      <w:r w:rsidR="0024119F">
        <w:t>.</w:t>
      </w:r>
    </w:p>
    <w:p w14:paraId="7D602BAA" w14:textId="77777777" w:rsidR="001A4811" w:rsidRDefault="001A4811" w:rsidP="001A4811">
      <w:pPr>
        <w:pStyle w:val="ListParagraph"/>
        <w:numPr>
          <w:ilvl w:val="1"/>
          <w:numId w:val="19"/>
        </w:numPr>
        <w:tabs>
          <w:tab w:val="left" w:pos="1461"/>
        </w:tabs>
        <w:ind w:right="132"/>
        <w:jc w:val="both"/>
      </w:pPr>
      <w:r>
        <w:rPr>
          <w:b/>
          <w:i/>
        </w:rPr>
        <w:t xml:space="preserve">Harassment </w:t>
      </w:r>
      <w:r>
        <w:t>– A course of vexatious comment or conduct against a Participant or group, which is known or ought reasonably to be known to be unwelcome. Types of behaviour that constitute Harassment include, but are not limited</w:t>
      </w:r>
      <w:r>
        <w:rPr>
          <w:spacing w:val="-5"/>
        </w:rPr>
        <w:t xml:space="preserve"> </w:t>
      </w:r>
      <w:r>
        <w:t>to:</w:t>
      </w:r>
    </w:p>
    <w:p w14:paraId="6D781117" w14:textId="656B5409" w:rsidR="001A4811" w:rsidRDefault="001A4811" w:rsidP="001A4811">
      <w:pPr>
        <w:pStyle w:val="ListParagraph"/>
        <w:numPr>
          <w:ilvl w:val="2"/>
          <w:numId w:val="19"/>
        </w:numPr>
        <w:tabs>
          <w:tab w:val="left" w:pos="2018"/>
        </w:tabs>
        <w:ind w:hanging="426"/>
        <w:jc w:val="both"/>
      </w:pPr>
      <w:r>
        <w:t>Written or verbal abuse, threats, or</w:t>
      </w:r>
      <w:r>
        <w:rPr>
          <w:spacing w:val="-12"/>
        </w:rPr>
        <w:t xml:space="preserve"> </w:t>
      </w:r>
      <w:r>
        <w:t>outbursts</w:t>
      </w:r>
      <w:r w:rsidR="0024119F">
        <w:t>.</w:t>
      </w:r>
    </w:p>
    <w:p w14:paraId="323494C5" w14:textId="17FCFD5A" w:rsidR="001A4811" w:rsidRDefault="001A4811" w:rsidP="001A4811">
      <w:pPr>
        <w:pStyle w:val="ListParagraph"/>
        <w:numPr>
          <w:ilvl w:val="2"/>
          <w:numId w:val="19"/>
        </w:numPr>
        <w:tabs>
          <w:tab w:val="left" w:pos="2018"/>
        </w:tabs>
        <w:ind w:hanging="426"/>
        <w:jc w:val="both"/>
      </w:pPr>
      <w:r>
        <w:t>Persistent unwelcome remarks, jokes, comments, innuendo, or</w:t>
      </w:r>
      <w:r>
        <w:rPr>
          <w:spacing w:val="-2"/>
        </w:rPr>
        <w:t xml:space="preserve"> </w:t>
      </w:r>
      <w:r>
        <w:t>taunts</w:t>
      </w:r>
      <w:r w:rsidR="0024119F">
        <w:t>.</w:t>
      </w:r>
    </w:p>
    <w:p w14:paraId="263C1552" w14:textId="3716D3AA" w:rsidR="001A4811" w:rsidRDefault="001A4811" w:rsidP="001A4811">
      <w:pPr>
        <w:pStyle w:val="ListParagraph"/>
        <w:numPr>
          <w:ilvl w:val="2"/>
          <w:numId w:val="19"/>
        </w:numPr>
        <w:tabs>
          <w:tab w:val="left" w:pos="2018"/>
        </w:tabs>
        <w:ind w:right="137"/>
        <w:jc w:val="both"/>
      </w:pPr>
      <w:r>
        <w:t>Racial harassment, which is racial slurs, jokes, name calling, or insulting behaviour or terminology that reinforces stereotypes or discounts abilities because of racial or ethnic</w:t>
      </w:r>
      <w:r>
        <w:rPr>
          <w:spacing w:val="-17"/>
        </w:rPr>
        <w:t xml:space="preserve"> </w:t>
      </w:r>
      <w:r>
        <w:t>origin</w:t>
      </w:r>
      <w:r w:rsidR="0024119F">
        <w:t>.</w:t>
      </w:r>
    </w:p>
    <w:p w14:paraId="6A0AB6C4" w14:textId="2F42BAB2" w:rsidR="001A4811" w:rsidRDefault="001A4811" w:rsidP="001A4811">
      <w:pPr>
        <w:pStyle w:val="ListParagraph"/>
        <w:numPr>
          <w:ilvl w:val="2"/>
          <w:numId w:val="19"/>
        </w:numPr>
        <w:tabs>
          <w:tab w:val="left" w:pos="2018"/>
        </w:tabs>
        <w:spacing w:before="1"/>
        <w:ind w:hanging="426"/>
        <w:jc w:val="both"/>
      </w:pPr>
      <w:r>
        <w:t>Leering or other suggestive or obscene</w:t>
      </w:r>
      <w:r>
        <w:rPr>
          <w:spacing w:val="-12"/>
        </w:rPr>
        <w:t xml:space="preserve"> </w:t>
      </w:r>
      <w:r>
        <w:t>gestures</w:t>
      </w:r>
      <w:r w:rsidR="0024119F">
        <w:t>.</w:t>
      </w:r>
    </w:p>
    <w:p w14:paraId="38125E16" w14:textId="7A1BE0C9" w:rsidR="001A4811" w:rsidRDefault="001A4811" w:rsidP="001A4811">
      <w:pPr>
        <w:pStyle w:val="ListParagraph"/>
        <w:numPr>
          <w:ilvl w:val="2"/>
          <w:numId w:val="19"/>
        </w:numPr>
        <w:tabs>
          <w:tab w:val="left" w:pos="2018"/>
        </w:tabs>
        <w:spacing w:before="2" w:line="237" w:lineRule="auto"/>
        <w:ind w:right="133"/>
        <w:jc w:val="both"/>
      </w:pPr>
      <w:r>
        <w:t xml:space="preserve">Condescending or patronizing </w:t>
      </w:r>
      <w:proofErr w:type="gramStart"/>
      <w:r>
        <w:t>behaviour</w:t>
      </w:r>
      <w:proofErr w:type="gramEnd"/>
      <w:r>
        <w:t xml:space="preserve"> which is intended to undermine self-esteem, diminish performance or adversely affect working</w:t>
      </w:r>
      <w:r>
        <w:rPr>
          <w:spacing w:val="-13"/>
        </w:rPr>
        <w:t xml:space="preserve"> </w:t>
      </w:r>
      <w:r>
        <w:t>conditions</w:t>
      </w:r>
      <w:r w:rsidR="0024119F">
        <w:t>.</w:t>
      </w:r>
    </w:p>
    <w:p w14:paraId="33B04683" w14:textId="3C931408" w:rsidR="001A4811" w:rsidRDefault="001A4811" w:rsidP="001A4811">
      <w:pPr>
        <w:pStyle w:val="ListParagraph"/>
        <w:numPr>
          <w:ilvl w:val="2"/>
          <w:numId w:val="19"/>
        </w:numPr>
        <w:tabs>
          <w:tab w:val="left" w:pos="2018"/>
        </w:tabs>
        <w:spacing w:before="2"/>
        <w:ind w:hanging="426"/>
        <w:jc w:val="both"/>
      </w:pPr>
      <w:r>
        <w:t>Practical jokes which endanger a person’s safety or may negatively affect</w:t>
      </w:r>
      <w:r>
        <w:rPr>
          <w:spacing w:val="-17"/>
        </w:rPr>
        <w:t xml:space="preserve"> </w:t>
      </w:r>
      <w:r>
        <w:t>performance</w:t>
      </w:r>
      <w:r w:rsidR="0024119F">
        <w:t>.</w:t>
      </w:r>
    </w:p>
    <w:p w14:paraId="0C8DE53D" w14:textId="16BD7BE3" w:rsidR="001A4811" w:rsidRDefault="001A4811" w:rsidP="001A4811">
      <w:pPr>
        <w:pStyle w:val="ListParagraph"/>
        <w:numPr>
          <w:ilvl w:val="2"/>
          <w:numId w:val="19"/>
        </w:numPr>
        <w:tabs>
          <w:tab w:val="left" w:pos="2018"/>
        </w:tabs>
        <w:ind w:right="132"/>
        <w:jc w:val="both"/>
      </w:pPr>
      <w:r>
        <w:rPr>
          <w:i/>
        </w:rPr>
        <w:t xml:space="preserve">Hazing </w:t>
      </w:r>
      <w:r>
        <w:t>– 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w:t>
      </w:r>
      <w:r>
        <w:rPr>
          <w:spacing w:val="-4"/>
        </w:rPr>
        <w:t xml:space="preserve"> </w:t>
      </w:r>
      <w:r>
        <w:t>This</w:t>
      </w:r>
      <w:r>
        <w:rPr>
          <w:spacing w:val="-4"/>
        </w:rPr>
        <w:t xml:space="preserve"> </w:t>
      </w:r>
      <w:r>
        <w:t>includes,</w:t>
      </w:r>
      <w:r>
        <w:rPr>
          <w:spacing w:val="-3"/>
        </w:rPr>
        <w:t xml:space="preserve"> </w:t>
      </w:r>
      <w:r>
        <w:t>but</w:t>
      </w:r>
      <w:r>
        <w:rPr>
          <w:spacing w:val="-1"/>
        </w:rPr>
        <w:t xml:space="preserve"> </w:t>
      </w:r>
      <w:r>
        <w:t>is</w:t>
      </w:r>
      <w:r>
        <w:rPr>
          <w:spacing w:val="-4"/>
        </w:rPr>
        <w:t xml:space="preserve"> </w:t>
      </w:r>
      <w:r>
        <w:t>not</w:t>
      </w:r>
      <w:r>
        <w:rPr>
          <w:spacing w:val="-1"/>
        </w:rPr>
        <w:t xml:space="preserve"> </w:t>
      </w:r>
      <w:r>
        <w:t>limited</w:t>
      </w:r>
      <w:r>
        <w:rPr>
          <w:spacing w:val="-3"/>
        </w:rPr>
        <w:t xml:space="preserve"> </w:t>
      </w:r>
      <w:r>
        <w:t>to,</w:t>
      </w:r>
      <w:r>
        <w:rPr>
          <w:spacing w:val="-4"/>
        </w:rPr>
        <w:t xml:space="preserve"> </w:t>
      </w:r>
      <w:r>
        <w:t>any</w:t>
      </w:r>
      <w:r>
        <w:rPr>
          <w:spacing w:val="-1"/>
        </w:rPr>
        <w:t xml:space="preserve"> </w:t>
      </w:r>
      <w:r>
        <w:t>activity,</w:t>
      </w:r>
      <w:r>
        <w:rPr>
          <w:spacing w:val="-4"/>
        </w:rPr>
        <w:t xml:space="preserve"> </w:t>
      </w:r>
      <w:r>
        <w:t>no</w:t>
      </w:r>
      <w:r>
        <w:rPr>
          <w:spacing w:val="-3"/>
        </w:rPr>
        <w:t xml:space="preserve"> </w:t>
      </w:r>
      <w:r>
        <w:t>matter</w:t>
      </w:r>
      <w:r>
        <w:rPr>
          <w:spacing w:val="-3"/>
        </w:rPr>
        <w:t xml:space="preserve"> </w:t>
      </w:r>
      <w:r>
        <w:t>how</w:t>
      </w:r>
      <w:r>
        <w:rPr>
          <w:spacing w:val="-3"/>
        </w:rPr>
        <w:t xml:space="preserve"> </w:t>
      </w:r>
      <w:r>
        <w:t>traditional</w:t>
      </w:r>
      <w:r>
        <w:rPr>
          <w:spacing w:val="-4"/>
        </w:rPr>
        <w:t xml:space="preserve"> </w:t>
      </w:r>
      <w:r>
        <w:t>or</w:t>
      </w:r>
      <w:r>
        <w:rPr>
          <w:spacing w:val="-4"/>
        </w:rPr>
        <w:t xml:space="preserve"> </w:t>
      </w:r>
      <w:r>
        <w:t>seemingly benign, that sets apart or alienates any teammate or group member based on class, number of years on the team or with the group, or</w:t>
      </w:r>
      <w:r>
        <w:rPr>
          <w:spacing w:val="-6"/>
        </w:rPr>
        <w:t xml:space="preserve"> </w:t>
      </w:r>
      <w:r>
        <w:t>ability</w:t>
      </w:r>
      <w:r w:rsidR="0024119F">
        <w:t>.</w:t>
      </w:r>
    </w:p>
    <w:p w14:paraId="3A9FF9E0" w14:textId="71E74F2E" w:rsidR="001A4811" w:rsidRDefault="001A4811" w:rsidP="001A4811">
      <w:pPr>
        <w:pStyle w:val="ListParagraph"/>
        <w:numPr>
          <w:ilvl w:val="2"/>
          <w:numId w:val="19"/>
        </w:numPr>
        <w:tabs>
          <w:tab w:val="left" w:pos="2018"/>
        </w:tabs>
        <w:spacing w:before="2" w:line="267" w:lineRule="exact"/>
        <w:ind w:hanging="426"/>
        <w:jc w:val="both"/>
      </w:pPr>
      <w:r>
        <w:t>Unwanted physical contact including, but not limited to, touching, petting, pinching, or</w:t>
      </w:r>
      <w:r>
        <w:rPr>
          <w:spacing w:val="-17"/>
        </w:rPr>
        <w:t xml:space="preserve"> </w:t>
      </w:r>
      <w:r>
        <w:t>kissing</w:t>
      </w:r>
      <w:r w:rsidR="0024119F">
        <w:t>.</w:t>
      </w:r>
    </w:p>
    <w:p w14:paraId="2641E05E" w14:textId="08C1CE50" w:rsidR="001A4811" w:rsidRDefault="001A4811" w:rsidP="001A4811">
      <w:pPr>
        <w:pStyle w:val="ListParagraph"/>
        <w:numPr>
          <w:ilvl w:val="2"/>
          <w:numId w:val="19"/>
        </w:numPr>
        <w:tabs>
          <w:tab w:val="left" w:pos="2018"/>
        </w:tabs>
        <w:spacing w:line="267" w:lineRule="exact"/>
        <w:ind w:hanging="426"/>
        <w:jc w:val="both"/>
      </w:pPr>
      <w:r>
        <w:t>Deliberately excluding or socially isolating a person from a group or</w:t>
      </w:r>
      <w:r>
        <w:rPr>
          <w:spacing w:val="-15"/>
        </w:rPr>
        <w:t xml:space="preserve"> </w:t>
      </w:r>
      <w:r>
        <w:t>team</w:t>
      </w:r>
      <w:r w:rsidR="0024119F">
        <w:t>.</w:t>
      </w:r>
    </w:p>
    <w:p w14:paraId="48492F65" w14:textId="4404531B" w:rsidR="001A4811" w:rsidRDefault="001A4811" w:rsidP="001A4811">
      <w:pPr>
        <w:pStyle w:val="ListParagraph"/>
        <w:numPr>
          <w:ilvl w:val="2"/>
          <w:numId w:val="19"/>
        </w:numPr>
        <w:tabs>
          <w:tab w:val="left" w:pos="2017"/>
          <w:tab w:val="left" w:pos="2018"/>
        </w:tabs>
        <w:spacing w:before="1"/>
        <w:ind w:hanging="426"/>
      </w:pPr>
      <w:r>
        <w:t>Persistent sexual flirtations, advances, requests, or</w:t>
      </w:r>
      <w:r>
        <w:rPr>
          <w:spacing w:val="-6"/>
        </w:rPr>
        <w:t xml:space="preserve"> </w:t>
      </w:r>
      <w:r>
        <w:t>invitations</w:t>
      </w:r>
      <w:r w:rsidR="0024119F">
        <w:t>.</w:t>
      </w:r>
    </w:p>
    <w:p w14:paraId="3AAC06D7" w14:textId="7A34D3FB" w:rsidR="001A4811" w:rsidRDefault="001A4811" w:rsidP="001A4811">
      <w:pPr>
        <w:pStyle w:val="ListParagraph"/>
        <w:numPr>
          <w:ilvl w:val="2"/>
          <w:numId w:val="19"/>
        </w:numPr>
        <w:tabs>
          <w:tab w:val="left" w:pos="2017"/>
          <w:tab w:val="left" w:pos="2018"/>
        </w:tabs>
        <w:ind w:hanging="426"/>
      </w:pPr>
      <w:r>
        <w:t>Physical or sexual</w:t>
      </w:r>
      <w:r>
        <w:rPr>
          <w:spacing w:val="-11"/>
        </w:rPr>
        <w:t xml:space="preserve"> </w:t>
      </w:r>
      <w:r>
        <w:t>assault</w:t>
      </w:r>
      <w:r w:rsidR="0024119F">
        <w:t>.</w:t>
      </w:r>
    </w:p>
    <w:p w14:paraId="748F3514" w14:textId="77777777" w:rsidR="001A4811" w:rsidRDefault="001A4811" w:rsidP="001A4811">
      <w:pPr>
        <w:pStyle w:val="ListParagraph"/>
        <w:numPr>
          <w:ilvl w:val="2"/>
          <w:numId w:val="19"/>
        </w:numPr>
        <w:tabs>
          <w:tab w:val="left" w:pos="2017"/>
          <w:tab w:val="left" w:pos="2018"/>
        </w:tabs>
        <w:ind w:hanging="426"/>
      </w:pPr>
      <w:r>
        <w:t xml:space="preserve">Contributing to a </w:t>
      </w:r>
      <w:r>
        <w:rPr>
          <w:i/>
        </w:rPr>
        <w:t>poisoned sport environment</w:t>
      </w:r>
      <w:r>
        <w:t>, which can</w:t>
      </w:r>
      <w:r>
        <w:rPr>
          <w:spacing w:val="-10"/>
        </w:rPr>
        <w:t xml:space="preserve"> </w:t>
      </w:r>
      <w:r>
        <w:t>include:</w:t>
      </w:r>
    </w:p>
    <w:p w14:paraId="34F42B57" w14:textId="57B52D4F" w:rsidR="001A4811" w:rsidRDefault="001A4811" w:rsidP="001A4811">
      <w:pPr>
        <w:pStyle w:val="ListParagraph"/>
        <w:numPr>
          <w:ilvl w:val="3"/>
          <w:numId w:val="19"/>
        </w:numPr>
        <w:tabs>
          <w:tab w:val="left" w:pos="2725"/>
          <w:tab w:val="left" w:pos="2726"/>
        </w:tabs>
        <w:ind w:right="135"/>
      </w:pPr>
      <w:r>
        <w:t>Locations where material that is discriminatory is displayed (e.g., sexually explicit posters and racial/racist</w:t>
      </w:r>
      <w:r>
        <w:rPr>
          <w:spacing w:val="-2"/>
        </w:rPr>
        <w:t xml:space="preserve"> </w:t>
      </w:r>
      <w:r>
        <w:t>cartoons)</w:t>
      </w:r>
      <w:r w:rsidR="0024119F">
        <w:t>.</w:t>
      </w:r>
    </w:p>
    <w:p w14:paraId="162F71D0" w14:textId="5C98038B" w:rsidR="001A4811" w:rsidRDefault="001A4811" w:rsidP="001A4811">
      <w:pPr>
        <w:pStyle w:val="ListParagraph"/>
        <w:numPr>
          <w:ilvl w:val="3"/>
          <w:numId w:val="19"/>
        </w:numPr>
        <w:tabs>
          <w:tab w:val="left" w:pos="2725"/>
          <w:tab w:val="left" w:pos="2726"/>
        </w:tabs>
        <w:spacing w:before="1"/>
        <w:ind w:hanging="426"/>
      </w:pPr>
      <w:r>
        <w:t>Groups where harassing behaviour is part of the normal course of</w:t>
      </w:r>
      <w:r>
        <w:rPr>
          <w:spacing w:val="-12"/>
        </w:rPr>
        <w:t xml:space="preserve"> </w:t>
      </w:r>
      <w:r>
        <w:t>activities</w:t>
      </w:r>
      <w:r w:rsidR="0024119F">
        <w:t>.</w:t>
      </w:r>
    </w:p>
    <w:p w14:paraId="352DFDCC" w14:textId="77777777" w:rsidR="001A4811" w:rsidRDefault="001A4811" w:rsidP="001A4811">
      <w:pPr>
        <w:pStyle w:val="ListParagraph"/>
        <w:numPr>
          <w:ilvl w:val="3"/>
          <w:numId w:val="19"/>
        </w:numPr>
        <w:tabs>
          <w:tab w:val="left" w:pos="2725"/>
          <w:tab w:val="left" w:pos="2726"/>
        </w:tabs>
        <w:ind w:hanging="426"/>
      </w:pPr>
      <w:r>
        <w:t>Behaviour that causes embarrassment, awkwardness, endangers a person’s safety</w:t>
      </w:r>
      <w:r>
        <w:rPr>
          <w:spacing w:val="36"/>
        </w:rPr>
        <w:t xml:space="preserve"> </w:t>
      </w:r>
      <w:r>
        <w:t>or</w:t>
      </w:r>
    </w:p>
    <w:p w14:paraId="406E4EA8" w14:textId="77777777" w:rsidR="001A4811" w:rsidRDefault="001A4811" w:rsidP="001A4811">
      <w:pPr>
        <w:pStyle w:val="BodyText"/>
        <w:ind w:left="2725"/>
      </w:pPr>
      <w:r>
        <w:t>negatively affects performance.</w:t>
      </w:r>
    </w:p>
    <w:p w14:paraId="62CC4AD0" w14:textId="77777777" w:rsidR="001A4811" w:rsidRDefault="001A4811" w:rsidP="001A4811">
      <w:pPr>
        <w:pStyle w:val="ListParagraph"/>
        <w:numPr>
          <w:ilvl w:val="2"/>
          <w:numId w:val="19"/>
        </w:numPr>
        <w:tabs>
          <w:tab w:val="left" w:pos="2018"/>
        </w:tabs>
        <w:spacing w:before="1"/>
        <w:ind w:right="132"/>
      </w:pPr>
      <w:r>
        <w:t xml:space="preserve">Behaviours such as those described above that are </w:t>
      </w:r>
      <w:r>
        <w:rPr>
          <w:spacing w:val="-2"/>
        </w:rPr>
        <w:t xml:space="preserve">not </w:t>
      </w:r>
      <w:r>
        <w:t>directed towards a specific person or group but have the same effect of creating a negative or hostile environment;</w:t>
      </w:r>
      <w:r>
        <w:rPr>
          <w:spacing w:val="-10"/>
        </w:rPr>
        <w:t xml:space="preserve"> </w:t>
      </w:r>
      <w:r>
        <w:t>and</w:t>
      </w:r>
    </w:p>
    <w:p w14:paraId="525EE7DA" w14:textId="77777777" w:rsidR="001A4811" w:rsidRDefault="001A4811" w:rsidP="001A4811">
      <w:pPr>
        <w:pStyle w:val="ListParagraph"/>
        <w:numPr>
          <w:ilvl w:val="2"/>
          <w:numId w:val="19"/>
        </w:numPr>
        <w:tabs>
          <w:tab w:val="left" w:pos="2017"/>
          <w:tab w:val="left" w:pos="2018"/>
        </w:tabs>
        <w:spacing w:line="267" w:lineRule="exact"/>
        <w:ind w:hanging="426"/>
      </w:pPr>
      <w:r>
        <w:t>Retaliation or threats of retaliation against a person who reports harassment to P.W.S.A.</w:t>
      </w:r>
    </w:p>
    <w:p w14:paraId="1DF16B51" w14:textId="77777777" w:rsidR="001A4811" w:rsidRDefault="001A4811" w:rsidP="001A4811">
      <w:pPr>
        <w:pStyle w:val="ListParagraph"/>
        <w:numPr>
          <w:ilvl w:val="1"/>
          <w:numId w:val="19"/>
        </w:numPr>
        <w:tabs>
          <w:tab w:val="left" w:pos="1461"/>
        </w:tabs>
        <w:ind w:hanging="361"/>
      </w:pPr>
      <w:r>
        <w:rPr>
          <w:b/>
        </w:rPr>
        <w:t>*</w:t>
      </w:r>
      <w:r>
        <w:rPr>
          <w:b/>
          <w:i/>
        </w:rPr>
        <w:t xml:space="preserve">Maltreatment </w:t>
      </w:r>
      <w:r>
        <w:t>– Includes Maltreatment related</w:t>
      </w:r>
      <w:r>
        <w:rPr>
          <w:spacing w:val="-10"/>
        </w:rPr>
        <w:t xml:space="preserve"> </w:t>
      </w:r>
      <w:r>
        <w:t>to:</w:t>
      </w:r>
    </w:p>
    <w:p w14:paraId="51AEC317" w14:textId="4ECCCF26" w:rsidR="001A4811" w:rsidRDefault="001A4811" w:rsidP="001A4811">
      <w:pPr>
        <w:pStyle w:val="ListParagraph"/>
        <w:numPr>
          <w:ilvl w:val="2"/>
          <w:numId w:val="19"/>
        </w:numPr>
        <w:tabs>
          <w:tab w:val="left" w:pos="2017"/>
          <w:tab w:val="left" w:pos="2018"/>
        </w:tabs>
        <w:ind w:right="133"/>
      </w:pPr>
      <w:r>
        <w:rPr>
          <w:i/>
        </w:rPr>
        <w:t xml:space="preserve">Psychological Maltreatment </w:t>
      </w:r>
      <w:r>
        <w:t xml:space="preserve">– which includes, without limitation, verbal acts, </w:t>
      </w:r>
      <w:r w:rsidRPr="001E1A29">
        <w:t>non-assaultive</w:t>
      </w:r>
      <w:r>
        <w:t xml:space="preserve"> physical </w:t>
      </w:r>
      <w:proofErr w:type="gramStart"/>
      <w:r>
        <w:t>acts</w:t>
      </w:r>
      <w:proofErr w:type="gramEnd"/>
      <w:r>
        <w:t xml:space="preserve"> and acts that deny attention or</w:t>
      </w:r>
      <w:r>
        <w:rPr>
          <w:spacing w:val="-10"/>
        </w:rPr>
        <w:t xml:space="preserve"> </w:t>
      </w:r>
      <w:r>
        <w:t>support</w:t>
      </w:r>
      <w:r w:rsidR="0024119F">
        <w:t>.</w:t>
      </w:r>
    </w:p>
    <w:p w14:paraId="387F19D4" w14:textId="77777777" w:rsidR="001A4811" w:rsidRDefault="001A4811" w:rsidP="001A4811">
      <w:pPr>
        <w:sectPr w:rsidR="001A4811">
          <w:pgSz w:w="12240" w:h="15840"/>
          <w:pgMar w:top="1040" w:right="940" w:bottom="1220" w:left="340" w:header="0" w:footer="1006" w:gutter="0"/>
          <w:cols w:space="720"/>
        </w:sectPr>
      </w:pPr>
    </w:p>
    <w:p w14:paraId="7F0EB700" w14:textId="3B28CAB9" w:rsidR="001A4811" w:rsidRDefault="001A4811" w:rsidP="001A4811">
      <w:pPr>
        <w:pStyle w:val="ListParagraph"/>
        <w:numPr>
          <w:ilvl w:val="3"/>
          <w:numId w:val="19"/>
        </w:numPr>
        <w:tabs>
          <w:tab w:val="left" w:pos="2726"/>
        </w:tabs>
        <w:spacing w:before="39"/>
        <w:ind w:right="131" w:hanging="360"/>
        <w:jc w:val="both"/>
      </w:pPr>
      <w:r>
        <w:lastRenderedPageBreak/>
        <w:t>Verbal Acts - Verbally assaulting or attacking someone including</w:t>
      </w:r>
      <w:r w:rsidR="00B15A04">
        <w:t>,</w:t>
      </w:r>
      <w:r>
        <w:t xml:space="preserve"> but not limited to</w:t>
      </w:r>
      <w:r w:rsidR="00B15A04">
        <w:t xml:space="preserve">, </w:t>
      </w:r>
      <w:r>
        <w:t>unwarranted personal criticisms; body shaming; derogatory comments related to one’s identity (e.g. race, gender identity or expression, ethnicity, Indigenous status, ability/disability); comments that are demeaning, humiliating, belittling, intimidating, insulting</w:t>
      </w:r>
      <w:r>
        <w:rPr>
          <w:spacing w:val="-9"/>
        </w:rPr>
        <w:t xml:space="preserve"> </w:t>
      </w:r>
      <w:r>
        <w:t>or</w:t>
      </w:r>
      <w:r>
        <w:rPr>
          <w:spacing w:val="-8"/>
        </w:rPr>
        <w:t xml:space="preserve"> </w:t>
      </w:r>
      <w:r>
        <w:t>threatening;</w:t>
      </w:r>
      <w:r>
        <w:rPr>
          <w:spacing w:val="-10"/>
        </w:rPr>
        <w:t xml:space="preserve"> </w:t>
      </w:r>
      <w:r>
        <w:t>the</w:t>
      </w:r>
      <w:r>
        <w:rPr>
          <w:spacing w:val="-6"/>
        </w:rPr>
        <w:t xml:space="preserve"> </w:t>
      </w:r>
      <w:r>
        <w:t>use</w:t>
      </w:r>
      <w:r>
        <w:rPr>
          <w:spacing w:val="-10"/>
        </w:rPr>
        <w:t xml:space="preserve"> </w:t>
      </w:r>
      <w:r>
        <w:t>of</w:t>
      </w:r>
      <w:r>
        <w:rPr>
          <w:spacing w:val="-8"/>
        </w:rPr>
        <w:t xml:space="preserve"> </w:t>
      </w:r>
      <w:r>
        <w:t>rumours</w:t>
      </w:r>
      <w:r>
        <w:rPr>
          <w:spacing w:val="-9"/>
        </w:rPr>
        <w:t xml:space="preserve"> </w:t>
      </w:r>
      <w:r>
        <w:t>or</w:t>
      </w:r>
      <w:r>
        <w:rPr>
          <w:spacing w:val="-8"/>
        </w:rPr>
        <w:t xml:space="preserve"> </w:t>
      </w:r>
      <w:r>
        <w:t>false</w:t>
      </w:r>
      <w:r>
        <w:rPr>
          <w:spacing w:val="-10"/>
        </w:rPr>
        <w:t xml:space="preserve"> </w:t>
      </w:r>
      <w:r>
        <w:t>statements</w:t>
      </w:r>
      <w:r>
        <w:rPr>
          <w:spacing w:val="-9"/>
        </w:rPr>
        <w:t xml:space="preserve"> </w:t>
      </w:r>
      <w:r>
        <w:t>about</w:t>
      </w:r>
      <w:r>
        <w:rPr>
          <w:spacing w:val="-10"/>
        </w:rPr>
        <w:t xml:space="preserve"> </w:t>
      </w:r>
      <w:r>
        <w:t>someone</w:t>
      </w:r>
      <w:r>
        <w:rPr>
          <w:spacing w:val="-10"/>
        </w:rPr>
        <w:t xml:space="preserve"> </w:t>
      </w:r>
      <w:r>
        <w:t>to</w:t>
      </w:r>
      <w:r>
        <w:rPr>
          <w:spacing w:val="-7"/>
        </w:rPr>
        <w:t xml:space="preserve"> </w:t>
      </w:r>
      <w:r>
        <w:t>diminish that person’s reputation; using confidential sport and non-sport information inappropriately. Verbal Maltreatment may also occur in online</w:t>
      </w:r>
      <w:r>
        <w:rPr>
          <w:spacing w:val="-8"/>
        </w:rPr>
        <w:t xml:space="preserve"> </w:t>
      </w:r>
      <w:r>
        <w:t>forms.</w:t>
      </w:r>
    </w:p>
    <w:p w14:paraId="728F64CC" w14:textId="2233D4F9" w:rsidR="001A4811" w:rsidRDefault="001A4811" w:rsidP="001A4811">
      <w:pPr>
        <w:pStyle w:val="ListParagraph"/>
        <w:numPr>
          <w:ilvl w:val="3"/>
          <w:numId w:val="19"/>
        </w:numPr>
        <w:tabs>
          <w:tab w:val="left" w:pos="2726"/>
        </w:tabs>
        <w:ind w:right="133" w:hanging="360"/>
        <w:jc w:val="both"/>
      </w:pPr>
      <w:r>
        <w:t xml:space="preserve">Non-assaultive Physical Acts (no physical contact) - Physically </w:t>
      </w:r>
      <w:r w:rsidRPr="001E1A29">
        <w:t>aggressive behavio</w:t>
      </w:r>
      <w:r w:rsidR="00B15A04" w:rsidRPr="001E1A29">
        <w:t>u</w:t>
      </w:r>
      <w:r w:rsidRPr="001E1A29">
        <w:t>rs</w:t>
      </w:r>
      <w:r>
        <w:t xml:space="preserve"> including</w:t>
      </w:r>
      <w:r w:rsidR="00B15A04">
        <w:t>,</w:t>
      </w:r>
      <w:r>
        <w:rPr>
          <w:spacing w:val="-14"/>
        </w:rPr>
        <w:t xml:space="preserve"> </w:t>
      </w:r>
      <w:r>
        <w:t>but</w:t>
      </w:r>
      <w:r>
        <w:rPr>
          <w:spacing w:val="-12"/>
        </w:rPr>
        <w:t xml:space="preserve"> </w:t>
      </w:r>
      <w:r>
        <w:t>not</w:t>
      </w:r>
      <w:r>
        <w:rPr>
          <w:spacing w:val="-11"/>
        </w:rPr>
        <w:t xml:space="preserve"> </w:t>
      </w:r>
      <w:r>
        <w:t>limited</w:t>
      </w:r>
      <w:r>
        <w:rPr>
          <w:spacing w:val="-13"/>
        </w:rPr>
        <w:t xml:space="preserve"> </w:t>
      </w:r>
      <w:r>
        <w:t>to</w:t>
      </w:r>
      <w:r w:rsidR="00B15A04">
        <w:t xml:space="preserve">, </w:t>
      </w:r>
      <w:r>
        <w:t>throwing</w:t>
      </w:r>
      <w:r>
        <w:rPr>
          <w:spacing w:val="-17"/>
        </w:rPr>
        <w:t xml:space="preserve"> </w:t>
      </w:r>
      <w:r>
        <w:t>objects</w:t>
      </w:r>
      <w:r>
        <w:rPr>
          <w:spacing w:val="-11"/>
        </w:rPr>
        <w:t xml:space="preserve"> </w:t>
      </w:r>
      <w:r>
        <w:t>at</w:t>
      </w:r>
      <w:r>
        <w:rPr>
          <w:spacing w:val="-15"/>
        </w:rPr>
        <w:t xml:space="preserve"> </w:t>
      </w:r>
      <w:r>
        <w:t>or</w:t>
      </w:r>
      <w:r>
        <w:rPr>
          <w:spacing w:val="-12"/>
        </w:rPr>
        <w:t xml:space="preserve"> </w:t>
      </w:r>
      <w:r>
        <w:t>in</w:t>
      </w:r>
      <w:r>
        <w:rPr>
          <w:spacing w:val="-14"/>
        </w:rPr>
        <w:t xml:space="preserve"> </w:t>
      </w:r>
      <w:r>
        <w:t>the</w:t>
      </w:r>
      <w:r>
        <w:rPr>
          <w:spacing w:val="-11"/>
        </w:rPr>
        <w:t xml:space="preserve"> </w:t>
      </w:r>
      <w:r>
        <w:t>presence</w:t>
      </w:r>
      <w:r>
        <w:rPr>
          <w:spacing w:val="-12"/>
        </w:rPr>
        <w:t xml:space="preserve"> </w:t>
      </w:r>
      <w:r>
        <w:t>of</w:t>
      </w:r>
      <w:r>
        <w:rPr>
          <w:spacing w:val="-15"/>
        </w:rPr>
        <w:t xml:space="preserve"> </w:t>
      </w:r>
      <w:r>
        <w:t>others</w:t>
      </w:r>
      <w:r>
        <w:rPr>
          <w:spacing w:val="-12"/>
        </w:rPr>
        <w:t xml:space="preserve"> </w:t>
      </w:r>
      <w:r>
        <w:t>without</w:t>
      </w:r>
      <w:r>
        <w:rPr>
          <w:spacing w:val="-12"/>
        </w:rPr>
        <w:t xml:space="preserve"> </w:t>
      </w:r>
      <w:r>
        <w:t xml:space="preserve">striking </w:t>
      </w:r>
      <w:proofErr w:type="gramStart"/>
      <w:r>
        <w:t>another;</w:t>
      </w:r>
      <w:proofErr w:type="gramEnd"/>
      <w:r>
        <w:t xml:space="preserve"> hitting, striking or punching objects in the presence of</w:t>
      </w:r>
      <w:r>
        <w:rPr>
          <w:spacing w:val="-17"/>
        </w:rPr>
        <w:t xml:space="preserve"> </w:t>
      </w:r>
      <w:r>
        <w:t>others</w:t>
      </w:r>
      <w:r w:rsidR="0024119F">
        <w:t>.</w:t>
      </w:r>
    </w:p>
    <w:p w14:paraId="021AD23C" w14:textId="397E2B13" w:rsidR="001A4811" w:rsidRDefault="001A4811" w:rsidP="001A4811">
      <w:pPr>
        <w:pStyle w:val="ListParagraph"/>
        <w:numPr>
          <w:ilvl w:val="3"/>
          <w:numId w:val="19"/>
        </w:numPr>
        <w:tabs>
          <w:tab w:val="left" w:pos="2726"/>
        </w:tabs>
        <w:ind w:right="133" w:hanging="360"/>
        <w:jc w:val="both"/>
      </w:pPr>
      <w:r>
        <w:t>Acts that Deny Attention or Support - Acts of commission that deny attention, lack of support or isolation including</w:t>
      </w:r>
      <w:r w:rsidR="00B15A04">
        <w:t>,</w:t>
      </w:r>
      <w:r>
        <w:t xml:space="preserve"> but not limited to</w:t>
      </w:r>
      <w:r w:rsidR="00B15A04">
        <w:t>,</w:t>
      </w:r>
      <w:r>
        <w:t xml:space="preserve"> ignoring psychological needs or socially isolating</w:t>
      </w:r>
      <w:r>
        <w:rPr>
          <w:spacing w:val="-11"/>
        </w:rPr>
        <w:t xml:space="preserve"> </w:t>
      </w:r>
      <w:r>
        <w:t>a</w:t>
      </w:r>
      <w:r>
        <w:rPr>
          <w:spacing w:val="-10"/>
        </w:rPr>
        <w:t xml:space="preserve"> </w:t>
      </w:r>
      <w:r>
        <w:t>person</w:t>
      </w:r>
      <w:r>
        <w:rPr>
          <w:spacing w:val="-11"/>
        </w:rPr>
        <w:t xml:space="preserve"> </w:t>
      </w:r>
      <w:r>
        <w:t>repeatedly</w:t>
      </w:r>
      <w:r>
        <w:rPr>
          <w:spacing w:val="-9"/>
        </w:rPr>
        <w:t xml:space="preserve"> </w:t>
      </w:r>
      <w:r>
        <w:t>or</w:t>
      </w:r>
      <w:r>
        <w:rPr>
          <w:spacing w:val="-9"/>
        </w:rPr>
        <w:t xml:space="preserve"> </w:t>
      </w:r>
      <w:r>
        <w:t>for</w:t>
      </w:r>
      <w:r>
        <w:rPr>
          <w:spacing w:val="-10"/>
        </w:rPr>
        <w:t xml:space="preserve"> </w:t>
      </w:r>
      <w:r>
        <w:t>an</w:t>
      </w:r>
      <w:r>
        <w:rPr>
          <w:spacing w:val="-10"/>
        </w:rPr>
        <w:t xml:space="preserve"> </w:t>
      </w:r>
      <w:r>
        <w:t>extended</w:t>
      </w:r>
      <w:r>
        <w:rPr>
          <w:spacing w:val="-10"/>
        </w:rPr>
        <w:t xml:space="preserve"> </w:t>
      </w:r>
      <w:r>
        <w:t>period</w:t>
      </w:r>
      <w:r>
        <w:rPr>
          <w:spacing w:val="-13"/>
        </w:rPr>
        <w:t xml:space="preserve"> </w:t>
      </w:r>
      <w:r>
        <w:t>of</w:t>
      </w:r>
      <w:r>
        <w:rPr>
          <w:spacing w:val="-10"/>
        </w:rPr>
        <w:t xml:space="preserve"> </w:t>
      </w:r>
      <w:r>
        <w:t>time;</w:t>
      </w:r>
      <w:r>
        <w:rPr>
          <w:spacing w:val="-12"/>
        </w:rPr>
        <w:t xml:space="preserve"> </w:t>
      </w:r>
      <w:r>
        <w:t>abandonment</w:t>
      </w:r>
      <w:r>
        <w:rPr>
          <w:spacing w:val="-9"/>
        </w:rPr>
        <w:t xml:space="preserve"> </w:t>
      </w:r>
      <w:r>
        <w:t>of</w:t>
      </w:r>
      <w:r>
        <w:rPr>
          <w:spacing w:val="-10"/>
        </w:rPr>
        <w:t xml:space="preserve"> </w:t>
      </w:r>
      <w:r>
        <w:t>an</w:t>
      </w:r>
      <w:r>
        <w:rPr>
          <w:spacing w:val="-11"/>
        </w:rPr>
        <w:t xml:space="preserve"> </w:t>
      </w:r>
      <w:r>
        <w:t>Athlete as punishment for poor performance; arbitrarily or unreasonably denying feedback, training opportunities, support or attention for extended periods of time and/or asking others to do the</w:t>
      </w:r>
      <w:r>
        <w:rPr>
          <w:spacing w:val="-7"/>
        </w:rPr>
        <w:t xml:space="preserve"> </w:t>
      </w:r>
      <w:r>
        <w:t>same</w:t>
      </w:r>
      <w:r w:rsidR="0024119F">
        <w:t>.</w:t>
      </w:r>
    </w:p>
    <w:p w14:paraId="59FFFF78" w14:textId="34A20A5E" w:rsidR="001A4811" w:rsidRDefault="001A4811" w:rsidP="001A4811">
      <w:pPr>
        <w:pStyle w:val="ListParagraph"/>
        <w:numPr>
          <w:ilvl w:val="2"/>
          <w:numId w:val="19"/>
        </w:numPr>
        <w:tabs>
          <w:tab w:val="left" w:pos="2018"/>
        </w:tabs>
        <w:ind w:right="132"/>
        <w:jc w:val="both"/>
      </w:pPr>
      <w:r>
        <w:rPr>
          <w:i/>
        </w:rPr>
        <w:t xml:space="preserve">Physical Maltreatment </w:t>
      </w:r>
      <w:r>
        <w:t>– includes, without limitation, contact or non-contact behaviours that have the potential to cause physical</w:t>
      </w:r>
      <w:r>
        <w:rPr>
          <w:spacing w:val="-8"/>
        </w:rPr>
        <w:t xml:space="preserve"> </w:t>
      </w:r>
      <w:r>
        <w:t>harm</w:t>
      </w:r>
      <w:r w:rsidR="0024119F">
        <w:t>:</w:t>
      </w:r>
    </w:p>
    <w:p w14:paraId="4CF876DC" w14:textId="477481E1" w:rsidR="001A4811" w:rsidRDefault="001A4811" w:rsidP="001A4811">
      <w:pPr>
        <w:pStyle w:val="ListParagraph"/>
        <w:numPr>
          <w:ilvl w:val="3"/>
          <w:numId w:val="19"/>
        </w:numPr>
        <w:tabs>
          <w:tab w:val="left" w:pos="2726"/>
        </w:tabs>
        <w:spacing w:before="1"/>
        <w:ind w:right="136" w:hanging="360"/>
        <w:jc w:val="both"/>
      </w:pPr>
      <w:r>
        <w:t xml:space="preserve">Contact behaviours </w:t>
      </w:r>
      <w:r w:rsidR="00B15A04">
        <w:t>–</w:t>
      </w:r>
      <w:r>
        <w:t xml:space="preserve"> Including</w:t>
      </w:r>
      <w:r w:rsidR="00B15A04">
        <w:t>,</w:t>
      </w:r>
      <w:r>
        <w:t xml:space="preserve"> but not limited to</w:t>
      </w:r>
      <w:r w:rsidR="00B15A04">
        <w:t>,</w:t>
      </w:r>
      <w:r>
        <w:t xml:space="preserve"> deliberately punching, kicking, beating, biting, striking, </w:t>
      </w:r>
      <w:proofErr w:type="gramStart"/>
      <w:r>
        <w:t>strangling</w:t>
      </w:r>
      <w:proofErr w:type="gramEnd"/>
      <w:r>
        <w:t xml:space="preserve"> or slapping another; deliberately hitting another with</w:t>
      </w:r>
      <w:r>
        <w:rPr>
          <w:spacing w:val="-21"/>
        </w:rPr>
        <w:t xml:space="preserve"> </w:t>
      </w:r>
      <w:r>
        <w:t>objects</w:t>
      </w:r>
      <w:r w:rsidR="0024119F">
        <w:t>.</w:t>
      </w:r>
    </w:p>
    <w:p w14:paraId="72F4C5B6" w14:textId="5BA76463" w:rsidR="001A4811" w:rsidRDefault="001A4811" w:rsidP="001A4811">
      <w:pPr>
        <w:pStyle w:val="ListParagraph"/>
        <w:numPr>
          <w:ilvl w:val="3"/>
          <w:numId w:val="19"/>
        </w:numPr>
        <w:tabs>
          <w:tab w:val="left" w:pos="2726"/>
        </w:tabs>
        <w:ind w:right="135" w:hanging="360"/>
        <w:jc w:val="both"/>
      </w:pPr>
      <w:r>
        <w:t>Non-contact</w:t>
      </w:r>
      <w:r>
        <w:rPr>
          <w:spacing w:val="-13"/>
        </w:rPr>
        <w:t xml:space="preserve"> </w:t>
      </w:r>
      <w:r>
        <w:t>behaviours</w:t>
      </w:r>
      <w:r>
        <w:rPr>
          <w:spacing w:val="-14"/>
        </w:rPr>
        <w:t xml:space="preserve"> </w:t>
      </w:r>
      <w:r w:rsidR="00B15A04">
        <w:t>–</w:t>
      </w:r>
      <w:r>
        <w:rPr>
          <w:spacing w:val="-14"/>
        </w:rPr>
        <w:t xml:space="preserve"> </w:t>
      </w:r>
      <w:r>
        <w:t>Including</w:t>
      </w:r>
      <w:r w:rsidR="00B15A04">
        <w:t>,</w:t>
      </w:r>
      <w:r>
        <w:rPr>
          <w:spacing w:val="-14"/>
        </w:rPr>
        <w:t xml:space="preserve"> </w:t>
      </w:r>
      <w:r>
        <w:t>but</w:t>
      </w:r>
      <w:r>
        <w:rPr>
          <w:spacing w:val="-13"/>
        </w:rPr>
        <w:t xml:space="preserve"> </w:t>
      </w:r>
      <w:r>
        <w:t>not</w:t>
      </w:r>
      <w:r>
        <w:rPr>
          <w:spacing w:val="-13"/>
        </w:rPr>
        <w:t xml:space="preserve"> </w:t>
      </w:r>
      <w:r>
        <w:t>limited</w:t>
      </w:r>
      <w:r>
        <w:rPr>
          <w:spacing w:val="-14"/>
        </w:rPr>
        <w:t xml:space="preserve"> </w:t>
      </w:r>
      <w:r>
        <w:t>to</w:t>
      </w:r>
      <w:r w:rsidR="00B15A04">
        <w:t xml:space="preserve">, </w:t>
      </w:r>
      <w:r>
        <w:t>isolating</w:t>
      </w:r>
      <w:r>
        <w:rPr>
          <w:spacing w:val="-15"/>
        </w:rPr>
        <w:t xml:space="preserve"> </w:t>
      </w:r>
      <w:r>
        <w:t>a</w:t>
      </w:r>
      <w:r>
        <w:rPr>
          <w:spacing w:val="-14"/>
        </w:rPr>
        <w:t xml:space="preserve"> </w:t>
      </w:r>
      <w:r>
        <w:t>person</w:t>
      </w:r>
      <w:r>
        <w:rPr>
          <w:spacing w:val="-16"/>
        </w:rPr>
        <w:t xml:space="preserve"> </w:t>
      </w:r>
      <w:r>
        <w:t>in</w:t>
      </w:r>
      <w:r>
        <w:rPr>
          <w:spacing w:val="-15"/>
        </w:rPr>
        <w:t xml:space="preserve"> </w:t>
      </w:r>
      <w:r>
        <w:t>a</w:t>
      </w:r>
      <w:r>
        <w:rPr>
          <w:spacing w:val="-14"/>
        </w:rPr>
        <w:t xml:space="preserve"> </w:t>
      </w:r>
      <w:r>
        <w:t>confined</w:t>
      </w:r>
      <w:r>
        <w:rPr>
          <w:spacing w:val="-14"/>
        </w:rPr>
        <w:t xml:space="preserve"> </w:t>
      </w:r>
      <w:r>
        <w:t>space; forcing a person to assume a painful stance or position for no athletic purpose (e.g., requiring an Athlete to kneel on a hard surface); the use of exercise for the purposes of punishment; withholding, recommending against, or denying adequate hydration, nutrition, medical attention or sleep; denying access to a toilet; providing alcohol to a Participant under the legal drinking age; providing illegal drugs or non-prescribed medications to a Participant; encouraging or knowingly permitting an Athlete to return to play prematurely following any injury or after a concussion and without the clearance of a medical professional; encouraging an Athlete to perform a skill for which they are known to not be developmentally</w:t>
      </w:r>
      <w:r>
        <w:rPr>
          <w:spacing w:val="-3"/>
        </w:rPr>
        <w:t xml:space="preserve"> </w:t>
      </w:r>
      <w:r>
        <w:t>ready</w:t>
      </w:r>
      <w:r w:rsidR="0024119F">
        <w:t>.</w:t>
      </w:r>
    </w:p>
    <w:p w14:paraId="3351D79F" w14:textId="1276F550" w:rsidR="001A4811" w:rsidRDefault="001A4811" w:rsidP="001A4811">
      <w:pPr>
        <w:pStyle w:val="ListParagraph"/>
        <w:numPr>
          <w:ilvl w:val="2"/>
          <w:numId w:val="19"/>
        </w:numPr>
        <w:tabs>
          <w:tab w:val="left" w:pos="2018"/>
        </w:tabs>
        <w:spacing w:before="1"/>
        <w:ind w:right="133"/>
        <w:jc w:val="both"/>
      </w:pPr>
      <w:r>
        <w:rPr>
          <w:i/>
        </w:rPr>
        <w:t xml:space="preserve">Sexual Maltreatment </w:t>
      </w:r>
      <w:r>
        <w:t xml:space="preserve">– includes, without limitation, any act targeting a person’s sexuality, gender identity or expression, that is committed, </w:t>
      </w:r>
      <w:proofErr w:type="gramStart"/>
      <w:r>
        <w:t>threatened</w:t>
      </w:r>
      <w:proofErr w:type="gramEnd"/>
      <w:r>
        <w:t xml:space="preserve"> or attempted against a person, and includes</w:t>
      </w:r>
      <w:r w:rsidR="00B15A04">
        <w:t>,</w:t>
      </w:r>
      <w:r>
        <w:t xml:space="preserve"> but is not limited to</w:t>
      </w:r>
      <w:r w:rsidR="00B15A04">
        <w:t>,</w:t>
      </w:r>
      <w:r>
        <w:t xml:space="preserve"> the Criminal Code Offences of sexual assault, sexual exploitation, sexual interference, invitation to sexual touching, indecent exposure, voyeurism and non-consensual distribution of sexual/intimate images. Sexual Maltreatment also includes sexual harassment and stalking, cyber harassment, and cyber stalking of a sexual nature. Examples</w:t>
      </w:r>
      <w:r>
        <w:rPr>
          <w:spacing w:val="-17"/>
        </w:rPr>
        <w:t xml:space="preserve"> </w:t>
      </w:r>
      <w:r>
        <w:t>include:</w:t>
      </w:r>
    </w:p>
    <w:p w14:paraId="65C9B604" w14:textId="77777777" w:rsidR="001A4811" w:rsidRDefault="001A4811" w:rsidP="001A4811">
      <w:pPr>
        <w:pStyle w:val="ListParagraph"/>
        <w:numPr>
          <w:ilvl w:val="3"/>
          <w:numId w:val="19"/>
        </w:numPr>
        <w:tabs>
          <w:tab w:val="left" w:pos="2726"/>
        </w:tabs>
        <w:spacing w:line="268" w:lineRule="exact"/>
        <w:ind w:hanging="361"/>
        <w:jc w:val="both"/>
      </w:pPr>
      <w:r>
        <w:t>Any</w:t>
      </w:r>
      <w:r>
        <w:rPr>
          <w:spacing w:val="-10"/>
        </w:rPr>
        <w:t xml:space="preserve"> </w:t>
      </w:r>
      <w:r>
        <w:t>penetration</w:t>
      </w:r>
      <w:r>
        <w:rPr>
          <w:spacing w:val="-10"/>
        </w:rPr>
        <w:t xml:space="preserve"> </w:t>
      </w:r>
      <w:r>
        <w:t>of</w:t>
      </w:r>
      <w:r>
        <w:rPr>
          <w:spacing w:val="-10"/>
        </w:rPr>
        <w:t xml:space="preserve"> </w:t>
      </w:r>
      <w:r>
        <w:t>any</w:t>
      </w:r>
      <w:r>
        <w:rPr>
          <w:spacing w:val="-9"/>
        </w:rPr>
        <w:t xml:space="preserve"> </w:t>
      </w:r>
      <w:r>
        <w:t>part</w:t>
      </w:r>
      <w:r>
        <w:rPr>
          <w:spacing w:val="-12"/>
        </w:rPr>
        <w:t xml:space="preserve"> </w:t>
      </w:r>
      <w:r>
        <w:t>of</w:t>
      </w:r>
      <w:r>
        <w:rPr>
          <w:spacing w:val="-10"/>
        </w:rPr>
        <w:t xml:space="preserve"> </w:t>
      </w:r>
      <w:r>
        <w:t>a</w:t>
      </w:r>
      <w:r>
        <w:rPr>
          <w:spacing w:val="-11"/>
        </w:rPr>
        <w:t xml:space="preserve"> </w:t>
      </w:r>
      <w:r>
        <w:t>person’s</w:t>
      </w:r>
      <w:r>
        <w:rPr>
          <w:spacing w:val="-9"/>
        </w:rPr>
        <w:t xml:space="preserve"> </w:t>
      </w:r>
      <w:r>
        <w:t>body,</w:t>
      </w:r>
      <w:r>
        <w:rPr>
          <w:spacing w:val="-9"/>
        </w:rPr>
        <w:t xml:space="preserve"> </w:t>
      </w:r>
      <w:r>
        <w:t>however</w:t>
      </w:r>
      <w:r>
        <w:rPr>
          <w:spacing w:val="-9"/>
        </w:rPr>
        <w:t xml:space="preserve"> </w:t>
      </w:r>
      <w:r>
        <w:t>slight,</w:t>
      </w:r>
      <w:r>
        <w:rPr>
          <w:spacing w:val="-9"/>
        </w:rPr>
        <w:t xml:space="preserve"> </w:t>
      </w:r>
      <w:r>
        <w:t>with</w:t>
      </w:r>
      <w:r>
        <w:rPr>
          <w:spacing w:val="-10"/>
        </w:rPr>
        <w:t xml:space="preserve"> </w:t>
      </w:r>
      <w:r>
        <w:t>any</w:t>
      </w:r>
      <w:r>
        <w:rPr>
          <w:spacing w:val="-11"/>
        </w:rPr>
        <w:t xml:space="preserve"> </w:t>
      </w:r>
      <w:r>
        <w:t>object</w:t>
      </w:r>
      <w:r>
        <w:rPr>
          <w:spacing w:val="-10"/>
        </w:rPr>
        <w:t xml:space="preserve"> </w:t>
      </w:r>
      <w:r>
        <w:t>or</w:t>
      </w:r>
      <w:r>
        <w:rPr>
          <w:spacing w:val="-12"/>
        </w:rPr>
        <w:t xml:space="preserve"> </w:t>
      </w:r>
      <w:r>
        <w:t>body</w:t>
      </w:r>
      <w:r>
        <w:rPr>
          <w:spacing w:val="-9"/>
        </w:rPr>
        <w:t xml:space="preserve"> </w:t>
      </w:r>
      <w:r>
        <w:t>part</w:t>
      </w:r>
    </w:p>
    <w:p w14:paraId="0658ADB2" w14:textId="25C745FE" w:rsidR="001A4811" w:rsidRDefault="001A4811" w:rsidP="001A4811">
      <w:pPr>
        <w:pStyle w:val="BodyText"/>
        <w:ind w:left="2725"/>
        <w:jc w:val="both"/>
      </w:pPr>
      <w:r>
        <w:t>by a person upon another person</w:t>
      </w:r>
      <w:r w:rsidR="00B15A04">
        <w:t xml:space="preserve"> </w:t>
      </w:r>
      <w:r>
        <w:t>including</w:t>
      </w:r>
      <w:r w:rsidR="00B15A04">
        <w:t>,</w:t>
      </w:r>
      <w:r>
        <w:t xml:space="preserve"> but not limited to</w:t>
      </w:r>
      <w:r w:rsidR="00B15A04">
        <w:t>:</w:t>
      </w:r>
    </w:p>
    <w:p w14:paraId="130C2AE8" w14:textId="77777777" w:rsidR="001A4811" w:rsidRDefault="001A4811" w:rsidP="001A4811">
      <w:pPr>
        <w:pStyle w:val="ListParagraph"/>
        <w:numPr>
          <w:ilvl w:val="4"/>
          <w:numId w:val="19"/>
        </w:numPr>
        <w:tabs>
          <w:tab w:val="left" w:pos="3292"/>
        </w:tabs>
        <w:ind w:hanging="390"/>
        <w:jc w:val="both"/>
      </w:pPr>
      <w:r>
        <w:t>vaginal penetration by a penis, object, tongue, or finger;</w:t>
      </w:r>
      <w:r>
        <w:rPr>
          <w:spacing w:val="-12"/>
        </w:rPr>
        <w:t xml:space="preserve"> </w:t>
      </w:r>
      <w:r>
        <w:t>and</w:t>
      </w:r>
    </w:p>
    <w:p w14:paraId="54D6C452" w14:textId="3FC30707" w:rsidR="001A4811" w:rsidRDefault="001A4811" w:rsidP="001A4811">
      <w:pPr>
        <w:pStyle w:val="ListParagraph"/>
        <w:numPr>
          <w:ilvl w:val="4"/>
          <w:numId w:val="19"/>
        </w:numPr>
        <w:tabs>
          <w:tab w:val="left" w:pos="3292"/>
        </w:tabs>
        <w:ind w:hanging="440"/>
        <w:jc w:val="both"/>
      </w:pPr>
      <w:r>
        <w:t>anal penetration by a penis, object, tongue, or</w:t>
      </w:r>
      <w:r>
        <w:rPr>
          <w:spacing w:val="-11"/>
        </w:rPr>
        <w:t xml:space="preserve"> </w:t>
      </w:r>
      <w:r>
        <w:t>finger</w:t>
      </w:r>
      <w:r w:rsidR="0024119F">
        <w:t>.</w:t>
      </w:r>
    </w:p>
    <w:p w14:paraId="4E3666EA" w14:textId="4B9031C7" w:rsidR="001A4811" w:rsidRDefault="001A4811" w:rsidP="001A4811">
      <w:pPr>
        <w:pStyle w:val="ListParagraph"/>
        <w:numPr>
          <w:ilvl w:val="3"/>
          <w:numId w:val="19"/>
        </w:numPr>
        <w:tabs>
          <w:tab w:val="left" w:pos="2726"/>
        </w:tabs>
        <w:spacing w:before="1"/>
        <w:ind w:right="133" w:hanging="360"/>
        <w:jc w:val="both"/>
      </w:pPr>
      <w:r>
        <w:t>Any intentional touching of a sexual nature of any part of a person’s body, however slight, with</w:t>
      </w:r>
      <w:r>
        <w:rPr>
          <w:spacing w:val="-6"/>
        </w:rPr>
        <w:t xml:space="preserve"> </w:t>
      </w:r>
      <w:r>
        <w:t>any</w:t>
      </w:r>
      <w:r>
        <w:rPr>
          <w:spacing w:val="-7"/>
        </w:rPr>
        <w:t xml:space="preserve"> </w:t>
      </w:r>
      <w:r>
        <w:t>object</w:t>
      </w:r>
      <w:r>
        <w:rPr>
          <w:spacing w:val="-6"/>
        </w:rPr>
        <w:t xml:space="preserve"> </w:t>
      </w:r>
      <w:r>
        <w:t>or</w:t>
      </w:r>
      <w:r>
        <w:rPr>
          <w:spacing w:val="-6"/>
        </w:rPr>
        <w:t xml:space="preserve"> </w:t>
      </w:r>
      <w:r>
        <w:t>body</w:t>
      </w:r>
      <w:r>
        <w:rPr>
          <w:spacing w:val="-5"/>
        </w:rPr>
        <w:t xml:space="preserve"> </w:t>
      </w:r>
      <w:r>
        <w:t>part</w:t>
      </w:r>
      <w:r>
        <w:rPr>
          <w:spacing w:val="-4"/>
        </w:rPr>
        <w:t xml:space="preserve"> </w:t>
      </w:r>
      <w:r>
        <w:t>by</w:t>
      </w:r>
      <w:r>
        <w:rPr>
          <w:spacing w:val="-5"/>
        </w:rPr>
        <w:t xml:space="preserve"> </w:t>
      </w:r>
      <w:r>
        <w:t>a</w:t>
      </w:r>
      <w:r>
        <w:rPr>
          <w:spacing w:val="-5"/>
        </w:rPr>
        <w:t xml:space="preserve"> </w:t>
      </w:r>
      <w:r>
        <w:t>person</w:t>
      </w:r>
      <w:r>
        <w:rPr>
          <w:spacing w:val="-6"/>
        </w:rPr>
        <w:t xml:space="preserve"> </w:t>
      </w:r>
      <w:r>
        <w:t>upon</w:t>
      </w:r>
      <w:r>
        <w:rPr>
          <w:spacing w:val="-6"/>
        </w:rPr>
        <w:t xml:space="preserve"> </w:t>
      </w:r>
      <w:r>
        <w:t>another</w:t>
      </w:r>
      <w:r>
        <w:rPr>
          <w:spacing w:val="-7"/>
        </w:rPr>
        <w:t xml:space="preserve"> </w:t>
      </w:r>
      <w:r>
        <w:t>person</w:t>
      </w:r>
      <w:r>
        <w:rPr>
          <w:spacing w:val="-5"/>
        </w:rPr>
        <w:t xml:space="preserve"> </w:t>
      </w:r>
      <w:r>
        <w:t>including</w:t>
      </w:r>
      <w:r w:rsidR="00B15A04">
        <w:t>,</w:t>
      </w:r>
      <w:r>
        <w:rPr>
          <w:spacing w:val="-5"/>
        </w:rPr>
        <w:t xml:space="preserve"> </w:t>
      </w:r>
      <w:r>
        <w:t>but</w:t>
      </w:r>
      <w:r>
        <w:rPr>
          <w:spacing w:val="-5"/>
        </w:rPr>
        <w:t xml:space="preserve"> </w:t>
      </w:r>
      <w:r>
        <w:t>not</w:t>
      </w:r>
      <w:r>
        <w:rPr>
          <w:spacing w:val="-5"/>
        </w:rPr>
        <w:t xml:space="preserve"> </w:t>
      </w:r>
      <w:r>
        <w:t>limited</w:t>
      </w:r>
      <w:r>
        <w:rPr>
          <w:spacing w:val="-7"/>
        </w:rPr>
        <w:t xml:space="preserve"> </w:t>
      </w:r>
      <w:r>
        <w:t>to:</w:t>
      </w:r>
    </w:p>
    <w:p w14:paraId="1816F2C8" w14:textId="72D678BE" w:rsidR="001A4811" w:rsidRDefault="0024119F" w:rsidP="001A4811">
      <w:pPr>
        <w:pStyle w:val="ListParagraph"/>
        <w:numPr>
          <w:ilvl w:val="4"/>
          <w:numId w:val="19"/>
        </w:numPr>
        <w:tabs>
          <w:tab w:val="left" w:pos="3292"/>
        </w:tabs>
        <w:ind w:hanging="390"/>
        <w:jc w:val="both"/>
      </w:pPr>
      <w:r>
        <w:t>K</w:t>
      </w:r>
      <w:r w:rsidR="001A4811">
        <w:t>issing</w:t>
      </w:r>
      <w:r>
        <w:t>.</w:t>
      </w:r>
    </w:p>
    <w:p w14:paraId="436C98FB" w14:textId="27780E15" w:rsidR="001A4811" w:rsidRDefault="001A4811" w:rsidP="001A4811">
      <w:pPr>
        <w:pStyle w:val="ListParagraph"/>
        <w:numPr>
          <w:ilvl w:val="4"/>
          <w:numId w:val="19"/>
        </w:numPr>
        <w:tabs>
          <w:tab w:val="left" w:pos="3292"/>
        </w:tabs>
        <w:ind w:right="141" w:hanging="440"/>
        <w:jc w:val="both"/>
      </w:pPr>
      <w:r>
        <w:t xml:space="preserve">intentional touching of the breasts, buttocks, </w:t>
      </w:r>
      <w:proofErr w:type="gramStart"/>
      <w:r>
        <w:t>groin</w:t>
      </w:r>
      <w:proofErr w:type="gramEnd"/>
      <w:r>
        <w:t xml:space="preserve"> or genitals, whether clothed or unclothed, or intentionally touching of another with any of these body</w:t>
      </w:r>
      <w:r>
        <w:rPr>
          <w:spacing w:val="-15"/>
        </w:rPr>
        <w:t xml:space="preserve"> </w:t>
      </w:r>
      <w:r>
        <w:t>parts</w:t>
      </w:r>
      <w:r w:rsidR="0024119F">
        <w:t>.</w:t>
      </w:r>
    </w:p>
    <w:p w14:paraId="3835A31C" w14:textId="77777777" w:rsidR="001A4811" w:rsidRDefault="001A4811" w:rsidP="001A4811">
      <w:pPr>
        <w:pStyle w:val="ListParagraph"/>
        <w:numPr>
          <w:ilvl w:val="4"/>
          <w:numId w:val="19"/>
        </w:numPr>
        <w:tabs>
          <w:tab w:val="left" w:pos="3292"/>
        </w:tabs>
        <w:ind w:right="134" w:hanging="490"/>
        <w:jc w:val="both"/>
      </w:pPr>
      <w:r>
        <w:t>any contact, no matter how slight, between the mouth of one person and the genitalia of another person,</w:t>
      </w:r>
      <w:r>
        <w:rPr>
          <w:spacing w:val="-5"/>
        </w:rPr>
        <w:t xml:space="preserve"> </w:t>
      </w:r>
      <w:r>
        <w:t>and</w:t>
      </w:r>
    </w:p>
    <w:p w14:paraId="7CBF3F69" w14:textId="77777777" w:rsidR="001A4811" w:rsidRDefault="001A4811" w:rsidP="001A4811">
      <w:pPr>
        <w:pStyle w:val="ListParagraph"/>
        <w:numPr>
          <w:ilvl w:val="4"/>
          <w:numId w:val="19"/>
        </w:numPr>
        <w:tabs>
          <w:tab w:val="left" w:pos="3292"/>
        </w:tabs>
        <w:ind w:right="141" w:hanging="490"/>
        <w:jc w:val="both"/>
      </w:pPr>
      <w:r>
        <w:t>making another touch themselves, the Participant, or someone else with or on any of the body parts listed in</w:t>
      </w:r>
      <w:r>
        <w:rPr>
          <w:spacing w:val="-7"/>
        </w:rPr>
        <w:t xml:space="preserve"> </w:t>
      </w:r>
      <w:r>
        <w:rPr>
          <w:spacing w:val="-2"/>
        </w:rPr>
        <w:t>b).</w:t>
      </w:r>
    </w:p>
    <w:p w14:paraId="4FF0A1F8" w14:textId="77777777" w:rsidR="001A4811" w:rsidRDefault="001A4811" w:rsidP="001A4811">
      <w:pPr>
        <w:jc w:val="both"/>
        <w:sectPr w:rsidR="001A4811">
          <w:pgSz w:w="12240" w:h="15840"/>
          <w:pgMar w:top="1040" w:right="940" w:bottom="1220" w:left="340" w:header="0" w:footer="1006" w:gutter="0"/>
          <w:cols w:space="720"/>
        </w:sectPr>
      </w:pPr>
    </w:p>
    <w:p w14:paraId="5D8286A0" w14:textId="43C0FADE" w:rsidR="001A4811" w:rsidRDefault="001A4811" w:rsidP="001A4811">
      <w:pPr>
        <w:pStyle w:val="ListParagraph"/>
        <w:numPr>
          <w:ilvl w:val="4"/>
          <w:numId w:val="19"/>
        </w:numPr>
        <w:tabs>
          <w:tab w:val="left" w:pos="3292"/>
        </w:tabs>
        <w:spacing w:before="39"/>
        <w:ind w:right="137" w:hanging="440"/>
        <w:jc w:val="both"/>
      </w:pPr>
      <w:r>
        <w:lastRenderedPageBreak/>
        <w:t xml:space="preserve">any intentional touching in a sexualized manner of the relationship, </w:t>
      </w:r>
      <w:proofErr w:type="gramStart"/>
      <w:r>
        <w:t>context</w:t>
      </w:r>
      <w:proofErr w:type="gramEnd"/>
      <w:r>
        <w:t xml:space="preserve"> or situation</w:t>
      </w:r>
      <w:r w:rsidR="0024119F">
        <w:t>.</w:t>
      </w:r>
    </w:p>
    <w:p w14:paraId="737398AA" w14:textId="5D64FC2D" w:rsidR="001A4811" w:rsidRDefault="001A4811" w:rsidP="001A4811">
      <w:pPr>
        <w:pStyle w:val="ListParagraph"/>
        <w:numPr>
          <w:ilvl w:val="3"/>
          <w:numId w:val="19"/>
        </w:numPr>
        <w:tabs>
          <w:tab w:val="left" w:pos="2726"/>
        </w:tabs>
        <w:spacing w:before="1"/>
        <w:ind w:right="135" w:hanging="360"/>
        <w:jc w:val="both"/>
      </w:pPr>
      <w:r>
        <w:t>In addition to the criminal acts identified above, the UCCMS prohibits sexual relations between an Athlete above the age of majority (depending upon jurisdiction) and a Participant who holds a position of trust and authority on the basis that there can be no Consent where there is a Power Imbalance. A Power Imbalance that is presumed to exist may be</w:t>
      </w:r>
      <w:r>
        <w:rPr>
          <w:spacing w:val="-2"/>
        </w:rPr>
        <w:t xml:space="preserve"> </w:t>
      </w:r>
      <w:r>
        <w:t>challenged</w:t>
      </w:r>
      <w:r w:rsidR="0024119F">
        <w:t>.</w:t>
      </w:r>
    </w:p>
    <w:p w14:paraId="34B4AB38" w14:textId="77777777" w:rsidR="001A4811" w:rsidRDefault="001A4811" w:rsidP="001A4811">
      <w:pPr>
        <w:pStyle w:val="ListParagraph"/>
        <w:numPr>
          <w:ilvl w:val="2"/>
          <w:numId w:val="19"/>
        </w:numPr>
        <w:tabs>
          <w:tab w:val="left" w:pos="2018"/>
        </w:tabs>
        <w:ind w:right="131"/>
        <w:jc w:val="both"/>
      </w:pPr>
      <w:r>
        <w:rPr>
          <w:i/>
        </w:rPr>
        <w:t xml:space="preserve">Neglect </w:t>
      </w:r>
      <w:r>
        <w:t>– or acts of omission, includes without limitation: not providing an Athlete recovery time and/or</w:t>
      </w:r>
      <w:r>
        <w:rPr>
          <w:spacing w:val="-4"/>
        </w:rPr>
        <w:t xml:space="preserve"> </w:t>
      </w:r>
      <w:r>
        <w:t>treatment</w:t>
      </w:r>
      <w:r>
        <w:rPr>
          <w:spacing w:val="-3"/>
        </w:rPr>
        <w:t xml:space="preserve"> </w:t>
      </w:r>
      <w:r>
        <w:t>for</w:t>
      </w:r>
      <w:r>
        <w:rPr>
          <w:spacing w:val="-6"/>
        </w:rPr>
        <w:t xml:space="preserve"> </w:t>
      </w:r>
      <w:r>
        <w:t>a</w:t>
      </w:r>
      <w:r>
        <w:rPr>
          <w:spacing w:val="-3"/>
        </w:rPr>
        <w:t xml:space="preserve"> </w:t>
      </w:r>
      <w:r>
        <w:t>sport</w:t>
      </w:r>
      <w:r>
        <w:rPr>
          <w:spacing w:val="-4"/>
        </w:rPr>
        <w:t xml:space="preserve"> </w:t>
      </w:r>
      <w:r>
        <w:t>injury;</w:t>
      </w:r>
      <w:r>
        <w:rPr>
          <w:spacing w:val="-2"/>
        </w:rPr>
        <w:t xml:space="preserve"> </w:t>
      </w:r>
      <w:r>
        <w:t>not</w:t>
      </w:r>
      <w:r>
        <w:rPr>
          <w:spacing w:val="-3"/>
        </w:rPr>
        <w:t xml:space="preserve"> </w:t>
      </w:r>
      <w:r>
        <w:t>being</w:t>
      </w:r>
      <w:r>
        <w:rPr>
          <w:spacing w:val="-4"/>
        </w:rPr>
        <w:t xml:space="preserve"> </w:t>
      </w:r>
      <w:r>
        <w:t>aware</w:t>
      </w:r>
      <w:r>
        <w:rPr>
          <w:spacing w:val="-6"/>
        </w:rPr>
        <w:t xml:space="preserve"> </w:t>
      </w:r>
      <w:r>
        <w:t>of</w:t>
      </w:r>
      <w:r>
        <w:rPr>
          <w:spacing w:val="-3"/>
        </w:rPr>
        <w:t xml:space="preserve"> </w:t>
      </w:r>
      <w:r>
        <w:t>and</w:t>
      </w:r>
      <w:r>
        <w:rPr>
          <w:spacing w:val="-4"/>
        </w:rPr>
        <w:t xml:space="preserve"> </w:t>
      </w:r>
      <w:r>
        <w:t>not</w:t>
      </w:r>
      <w:r>
        <w:rPr>
          <w:spacing w:val="-1"/>
        </w:rPr>
        <w:t xml:space="preserve"> </w:t>
      </w:r>
      <w:r>
        <w:t>considering</w:t>
      </w:r>
      <w:r>
        <w:rPr>
          <w:spacing w:val="-5"/>
        </w:rPr>
        <w:t xml:space="preserve"> </w:t>
      </w:r>
      <w:r>
        <w:t>an</w:t>
      </w:r>
      <w:r>
        <w:rPr>
          <w:spacing w:val="-4"/>
        </w:rPr>
        <w:t xml:space="preserve"> </w:t>
      </w:r>
      <w:r>
        <w:t>individual’s</w:t>
      </w:r>
      <w:r>
        <w:rPr>
          <w:spacing w:val="-4"/>
        </w:rPr>
        <w:t xml:space="preserve"> </w:t>
      </w:r>
      <w:r>
        <w:t>physical or intellectual disability; not considering supervision of an Athlete during travel, training or competition; not considering the welfare of the Athlete when prescribing dieting or other weight control methods (e.g., weigh-ins, caliper tests); disregarding the use of performance-enhancing drugs by an Athlete; failure to ensure safety of equipment or environment; allowing an Athlete to disregard sport’s rules, regulations, and standards, subjecting Participants to the risk of Maltreatment</w:t>
      </w:r>
    </w:p>
    <w:p w14:paraId="121947C2" w14:textId="77777777" w:rsidR="001A4811" w:rsidRDefault="001A4811" w:rsidP="001A4811">
      <w:pPr>
        <w:pStyle w:val="ListParagraph"/>
        <w:numPr>
          <w:ilvl w:val="2"/>
          <w:numId w:val="19"/>
        </w:numPr>
        <w:tabs>
          <w:tab w:val="left" w:pos="2018"/>
        </w:tabs>
        <w:ind w:right="132"/>
        <w:jc w:val="both"/>
      </w:pPr>
      <w:r>
        <w:rPr>
          <w:i/>
        </w:rPr>
        <w:t xml:space="preserve">Grooming </w:t>
      </w:r>
      <w:r>
        <w:t xml:space="preserve">– is often a slow, </w:t>
      </w:r>
      <w:proofErr w:type="gramStart"/>
      <w:r>
        <w:t>gradual</w:t>
      </w:r>
      <w:proofErr w:type="gramEnd"/>
      <w:r>
        <w:t xml:space="preserve"> and escalating process of building trust and comfort with a young person. Grooming includes, without limitation, the process of making inappropriate behaviour seem normal and gradually engaging in ‘boundary violations’ which have been professionally-identified to Canadian standards (e.g., a degrading remark, a sexual joke, sexualized physical contact; adult Participants sharing rooms with a Minor who is not an immediate family member; providing a massage or other purported therapeutic interventions with no specific training</w:t>
      </w:r>
      <w:r>
        <w:rPr>
          <w:spacing w:val="-8"/>
        </w:rPr>
        <w:t xml:space="preserve"> </w:t>
      </w:r>
      <w:r>
        <w:t>or</w:t>
      </w:r>
      <w:r>
        <w:rPr>
          <w:spacing w:val="-9"/>
        </w:rPr>
        <w:t xml:space="preserve"> </w:t>
      </w:r>
      <w:r>
        <w:t>expertise;</w:t>
      </w:r>
      <w:r>
        <w:rPr>
          <w:spacing w:val="-6"/>
        </w:rPr>
        <w:t xml:space="preserve"> </w:t>
      </w:r>
      <w:r>
        <w:t>private</w:t>
      </w:r>
      <w:r>
        <w:rPr>
          <w:spacing w:val="-6"/>
        </w:rPr>
        <w:t xml:space="preserve"> </w:t>
      </w:r>
      <w:r>
        <w:t>social</w:t>
      </w:r>
      <w:r>
        <w:rPr>
          <w:spacing w:val="-10"/>
        </w:rPr>
        <w:t xml:space="preserve"> </w:t>
      </w:r>
      <w:r>
        <w:t>media</w:t>
      </w:r>
      <w:r>
        <w:rPr>
          <w:spacing w:val="-8"/>
        </w:rPr>
        <w:t xml:space="preserve"> </w:t>
      </w:r>
      <w:r>
        <w:t>and</w:t>
      </w:r>
      <w:r>
        <w:rPr>
          <w:spacing w:val="-7"/>
        </w:rPr>
        <w:t xml:space="preserve"> </w:t>
      </w:r>
      <w:r>
        <w:t>text</w:t>
      </w:r>
      <w:r>
        <w:rPr>
          <w:spacing w:val="-8"/>
        </w:rPr>
        <w:t xml:space="preserve"> </w:t>
      </w:r>
      <w:r>
        <w:t>communications;</w:t>
      </w:r>
      <w:r>
        <w:rPr>
          <w:spacing w:val="-6"/>
        </w:rPr>
        <w:t xml:space="preserve"> </w:t>
      </w:r>
      <w:r>
        <w:t>sharing</w:t>
      </w:r>
      <w:r>
        <w:rPr>
          <w:spacing w:val="-10"/>
        </w:rPr>
        <w:t xml:space="preserve"> </w:t>
      </w:r>
      <w:r>
        <w:t>personal</w:t>
      </w:r>
      <w:r>
        <w:rPr>
          <w:spacing w:val="-7"/>
        </w:rPr>
        <w:t xml:space="preserve"> </w:t>
      </w:r>
      <w:r>
        <w:t>photographs; shared use of locker rooms; private meetings; private travel, and providing gifts. The Grooming process:</w:t>
      </w:r>
    </w:p>
    <w:p w14:paraId="6EE28ABB" w14:textId="062B28E9" w:rsidR="001A4811" w:rsidRDefault="001A4811" w:rsidP="001A4811">
      <w:pPr>
        <w:pStyle w:val="ListParagraph"/>
        <w:numPr>
          <w:ilvl w:val="3"/>
          <w:numId w:val="19"/>
        </w:numPr>
        <w:tabs>
          <w:tab w:val="left" w:pos="2726"/>
        </w:tabs>
        <w:ind w:right="134" w:hanging="360"/>
        <w:jc w:val="both"/>
      </w:pPr>
      <w:r>
        <w:t>Grooming usually begins with subtle behaviours that do not appear to be inappropriate. Many victims/survivors of sexual abuse do not recognize the grooming process as it is happening, nor do they recognize that this process of manipulation is part of the overall abuse process</w:t>
      </w:r>
      <w:r w:rsidR="0024119F">
        <w:t>.</w:t>
      </w:r>
    </w:p>
    <w:p w14:paraId="03F11D0D" w14:textId="40CD2EF6" w:rsidR="001A4811" w:rsidRDefault="001A4811" w:rsidP="001A4811">
      <w:pPr>
        <w:pStyle w:val="ListParagraph"/>
        <w:numPr>
          <w:ilvl w:val="3"/>
          <w:numId w:val="19"/>
        </w:numPr>
        <w:tabs>
          <w:tab w:val="left" w:pos="2726"/>
        </w:tabs>
        <w:ind w:right="133" w:hanging="360"/>
        <w:jc w:val="both"/>
      </w:pPr>
      <w:r>
        <w:t>In the grooming process, the offender begins by gaining trust of adults around the young person.</w:t>
      </w:r>
      <w:r>
        <w:rPr>
          <w:spacing w:val="-9"/>
        </w:rPr>
        <w:t xml:space="preserve"> </w:t>
      </w:r>
      <w:r>
        <w:t>The</w:t>
      </w:r>
      <w:r>
        <w:rPr>
          <w:spacing w:val="-8"/>
        </w:rPr>
        <w:t xml:space="preserve"> </w:t>
      </w:r>
      <w:r>
        <w:t>offender</w:t>
      </w:r>
      <w:r>
        <w:rPr>
          <w:spacing w:val="-8"/>
        </w:rPr>
        <w:t xml:space="preserve"> </w:t>
      </w:r>
      <w:r>
        <w:t>establishes</w:t>
      </w:r>
      <w:r>
        <w:rPr>
          <w:spacing w:val="-6"/>
        </w:rPr>
        <w:t xml:space="preserve"> </w:t>
      </w:r>
      <w:r>
        <w:t>a</w:t>
      </w:r>
      <w:r>
        <w:rPr>
          <w:spacing w:val="-8"/>
        </w:rPr>
        <w:t xml:space="preserve"> </w:t>
      </w:r>
      <w:r>
        <w:t>friendship</w:t>
      </w:r>
      <w:r>
        <w:rPr>
          <w:spacing w:val="-6"/>
        </w:rPr>
        <w:t xml:space="preserve"> </w:t>
      </w:r>
      <w:r>
        <w:t>and</w:t>
      </w:r>
      <w:r>
        <w:rPr>
          <w:spacing w:val="-6"/>
        </w:rPr>
        <w:t xml:space="preserve"> </w:t>
      </w:r>
      <w:r>
        <w:t>gains</w:t>
      </w:r>
      <w:r>
        <w:rPr>
          <w:spacing w:val="-6"/>
        </w:rPr>
        <w:t xml:space="preserve"> </w:t>
      </w:r>
      <w:r>
        <w:t>the</w:t>
      </w:r>
      <w:r>
        <w:rPr>
          <w:spacing w:val="-8"/>
        </w:rPr>
        <w:t xml:space="preserve"> </w:t>
      </w:r>
      <w:r>
        <w:t>young</w:t>
      </w:r>
      <w:r>
        <w:rPr>
          <w:spacing w:val="-6"/>
        </w:rPr>
        <w:t xml:space="preserve"> </w:t>
      </w:r>
      <w:r>
        <w:t>person’s</w:t>
      </w:r>
      <w:r>
        <w:rPr>
          <w:spacing w:val="-8"/>
        </w:rPr>
        <w:t xml:space="preserve"> </w:t>
      </w:r>
      <w:r>
        <w:t>trust.</w:t>
      </w:r>
      <w:r>
        <w:rPr>
          <w:spacing w:val="-9"/>
        </w:rPr>
        <w:t xml:space="preserve"> </w:t>
      </w:r>
      <w:r>
        <w:t>Grooming then</w:t>
      </w:r>
      <w:r>
        <w:rPr>
          <w:spacing w:val="-5"/>
        </w:rPr>
        <w:t xml:space="preserve"> </w:t>
      </w:r>
      <w:r>
        <w:t>involves</w:t>
      </w:r>
      <w:r>
        <w:rPr>
          <w:spacing w:val="-6"/>
        </w:rPr>
        <w:t xml:space="preserve"> </w:t>
      </w:r>
      <w:r>
        <w:t>testing</w:t>
      </w:r>
      <w:r>
        <w:rPr>
          <w:spacing w:val="-5"/>
        </w:rPr>
        <w:t xml:space="preserve"> </w:t>
      </w:r>
      <w:r>
        <w:t>boundaries</w:t>
      </w:r>
      <w:r>
        <w:rPr>
          <w:spacing w:val="-3"/>
        </w:rPr>
        <w:t xml:space="preserve"> </w:t>
      </w:r>
      <w:r>
        <w:t>(</w:t>
      </w:r>
      <w:proofErr w:type="gramStart"/>
      <w:r>
        <w:t>e.g.</w:t>
      </w:r>
      <w:proofErr w:type="gramEnd"/>
      <w:r>
        <w:rPr>
          <w:spacing w:val="-5"/>
        </w:rPr>
        <w:t xml:space="preserve"> </w:t>
      </w:r>
      <w:r>
        <w:t>telling</w:t>
      </w:r>
      <w:r>
        <w:rPr>
          <w:spacing w:val="-4"/>
        </w:rPr>
        <w:t xml:space="preserve"> </w:t>
      </w:r>
      <w:r>
        <w:t>sexual</w:t>
      </w:r>
      <w:r>
        <w:rPr>
          <w:spacing w:val="-5"/>
        </w:rPr>
        <w:t xml:space="preserve"> </w:t>
      </w:r>
      <w:r>
        <w:t>jokes,</w:t>
      </w:r>
      <w:r>
        <w:rPr>
          <w:spacing w:val="-4"/>
        </w:rPr>
        <w:t xml:space="preserve"> </w:t>
      </w:r>
      <w:r>
        <w:t>showing</w:t>
      </w:r>
      <w:r>
        <w:rPr>
          <w:spacing w:val="-6"/>
        </w:rPr>
        <w:t xml:space="preserve"> </w:t>
      </w:r>
      <w:r>
        <w:t>sexually</w:t>
      </w:r>
      <w:r>
        <w:rPr>
          <w:spacing w:val="-4"/>
        </w:rPr>
        <w:t xml:space="preserve"> </w:t>
      </w:r>
      <w:r>
        <w:t>explicit</w:t>
      </w:r>
      <w:r>
        <w:rPr>
          <w:spacing w:val="-3"/>
        </w:rPr>
        <w:t xml:space="preserve"> </w:t>
      </w:r>
      <w:r>
        <w:t>images, making sexual remarks). Typically, behaviour moves from non-sexual touching to “accidental” sexual</w:t>
      </w:r>
      <w:r>
        <w:rPr>
          <w:spacing w:val="-5"/>
        </w:rPr>
        <w:t xml:space="preserve"> </w:t>
      </w:r>
      <w:r>
        <w:t>touching</w:t>
      </w:r>
      <w:r w:rsidR="0024119F">
        <w:t>.</w:t>
      </w:r>
    </w:p>
    <w:p w14:paraId="53F42B9A" w14:textId="1A8F75AD" w:rsidR="001A4811" w:rsidRDefault="001A4811" w:rsidP="001A4811">
      <w:pPr>
        <w:pStyle w:val="ListParagraph"/>
        <w:numPr>
          <w:ilvl w:val="3"/>
          <w:numId w:val="19"/>
        </w:numPr>
        <w:tabs>
          <w:tab w:val="left" w:pos="2726"/>
        </w:tabs>
        <w:spacing w:before="2"/>
        <w:ind w:right="133" w:hanging="360"/>
        <w:jc w:val="both"/>
      </w:pPr>
      <w:r>
        <w:t>The young person is often manipulated into feeling responsible for the contact, is discouraged from telling anyone else about the relationship, and is made to feel obligated to</w:t>
      </w:r>
      <w:r>
        <w:rPr>
          <w:spacing w:val="-5"/>
        </w:rPr>
        <w:t xml:space="preserve"> </w:t>
      </w:r>
      <w:r>
        <w:t>protect</w:t>
      </w:r>
      <w:r>
        <w:rPr>
          <w:spacing w:val="-5"/>
        </w:rPr>
        <w:t xml:space="preserve"> </w:t>
      </w:r>
      <w:r>
        <w:t>the</w:t>
      </w:r>
      <w:r>
        <w:rPr>
          <w:spacing w:val="-5"/>
        </w:rPr>
        <w:t xml:space="preserve"> </w:t>
      </w:r>
      <w:r>
        <w:t>offender.</w:t>
      </w:r>
      <w:r>
        <w:rPr>
          <w:spacing w:val="-6"/>
        </w:rPr>
        <w:t xml:space="preserve"> </w:t>
      </w:r>
      <w:r>
        <w:t>The</w:t>
      </w:r>
      <w:r>
        <w:rPr>
          <w:spacing w:val="-5"/>
        </w:rPr>
        <w:t xml:space="preserve"> </w:t>
      </w:r>
      <w:r>
        <w:t>offender</w:t>
      </w:r>
      <w:r>
        <w:rPr>
          <w:spacing w:val="-5"/>
        </w:rPr>
        <w:t xml:space="preserve"> </w:t>
      </w:r>
      <w:r>
        <w:t>also</w:t>
      </w:r>
      <w:r>
        <w:rPr>
          <w:spacing w:val="-4"/>
        </w:rPr>
        <w:t xml:space="preserve"> </w:t>
      </w:r>
      <w:r>
        <w:t>builds</w:t>
      </w:r>
      <w:r>
        <w:rPr>
          <w:spacing w:val="-6"/>
        </w:rPr>
        <w:t xml:space="preserve"> </w:t>
      </w:r>
      <w:r>
        <w:t>trust</w:t>
      </w:r>
      <w:r>
        <w:rPr>
          <w:spacing w:val="-8"/>
        </w:rPr>
        <w:t xml:space="preserve"> </w:t>
      </w:r>
      <w:r>
        <w:t>with</w:t>
      </w:r>
      <w:r>
        <w:rPr>
          <w:spacing w:val="-6"/>
        </w:rPr>
        <w:t xml:space="preserve"> </w:t>
      </w:r>
      <w:r>
        <w:t>those</w:t>
      </w:r>
      <w:r>
        <w:rPr>
          <w:spacing w:val="-6"/>
        </w:rPr>
        <w:t xml:space="preserve"> </w:t>
      </w:r>
      <w:r>
        <w:t>close</w:t>
      </w:r>
      <w:r>
        <w:rPr>
          <w:spacing w:val="-5"/>
        </w:rPr>
        <w:t xml:space="preserve"> </w:t>
      </w:r>
      <w:r>
        <w:t>to</w:t>
      </w:r>
      <w:r>
        <w:rPr>
          <w:spacing w:val="-4"/>
        </w:rPr>
        <w:t xml:space="preserve"> </w:t>
      </w:r>
      <w:r>
        <w:t>the</w:t>
      </w:r>
      <w:r>
        <w:rPr>
          <w:spacing w:val="-7"/>
        </w:rPr>
        <w:t xml:space="preserve"> </w:t>
      </w:r>
      <w:r>
        <w:t>young</w:t>
      </w:r>
      <w:r>
        <w:rPr>
          <w:spacing w:val="-6"/>
        </w:rPr>
        <w:t xml:space="preserve"> </w:t>
      </w:r>
      <w:r>
        <w:t>person so that the relationship with the young person is not</w:t>
      </w:r>
      <w:r>
        <w:rPr>
          <w:spacing w:val="-9"/>
        </w:rPr>
        <w:t xml:space="preserve"> </w:t>
      </w:r>
      <w:r>
        <w:t>questioned</w:t>
      </w:r>
      <w:r w:rsidR="0024119F">
        <w:t>.</w:t>
      </w:r>
    </w:p>
    <w:p w14:paraId="59398F68" w14:textId="77777777" w:rsidR="001A4811" w:rsidRDefault="001A4811" w:rsidP="001A4811">
      <w:pPr>
        <w:pStyle w:val="ListParagraph"/>
        <w:numPr>
          <w:ilvl w:val="2"/>
          <w:numId w:val="19"/>
        </w:numPr>
        <w:tabs>
          <w:tab w:val="left" w:pos="2018"/>
        </w:tabs>
        <w:ind w:right="133"/>
        <w:jc w:val="both"/>
      </w:pPr>
      <w:r>
        <w:rPr>
          <w:i/>
        </w:rPr>
        <w:t xml:space="preserve">Interference with or Manipulation of Process </w:t>
      </w:r>
      <w:r>
        <w:t>– it is considered maltreatment if an adult Participant directly or indirectly interferes with a process</w:t>
      </w:r>
      <w:r>
        <w:rPr>
          <w:spacing w:val="-8"/>
        </w:rPr>
        <w:t xml:space="preserve"> </w:t>
      </w:r>
      <w:r>
        <w:t>by:</w:t>
      </w:r>
    </w:p>
    <w:p w14:paraId="103F682B" w14:textId="44B12A22" w:rsidR="001A4811" w:rsidRDefault="001A4811" w:rsidP="001A4811">
      <w:pPr>
        <w:pStyle w:val="ListParagraph"/>
        <w:numPr>
          <w:ilvl w:val="3"/>
          <w:numId w:val="19"/>
        </w:numPr>
        <w:tabs>
          <w:tab w:val="left" w:pos="2726"/>
        </w:tabs>
        <w:ind w:right="135" w:hanging="360"/>
      </w:pPr>
      <w:r>
        <w:t>falsifying, distorting, or misrepresenting information, the resolution process, or an outcome</w:t>
      </w:r>
      <w:r w:rsidR="0024119F">
        <w:t>.</w:t>
      </w:r>
    </w:p>
    <w:p w14:paraId="6B8BF5DC" w14:textId="2A7BDAAA" w:rsidR="001A4811" w:rsidRDefault="001A4811" w:rsidP="001A4811">
      <w:pPr>
        <w:pStyle w:val="ListParagraph"/>
        <w:numPr>
          <w:ilvl w:val="3"/>
          <w:numId w:val="19"/>
        </w:numPr>
        <w:tabs>
          <w:tab w:val="left" w:pos="2726"/>
        </w:tabs>
        <w:ind w:hanging="361"/>
      </w:pPr>
      <w:r>
        <w:t>destroying or concealing</w:t>
      </w:r>
      <w:r>
        <w:rPr>
          <w:spacing w:val="-6"/>
        </w:rPr>
        <w:t xml:space="preserve"> </w:t>
      </w:r>
      <w:r>
        <w:t>information</w:t>
      </w:r>
      <w:r w:rsidR="0024119F">
        <w:t>.</w:t>
      </w:r>
    </w:p>
    <w:p w14:paraId="7363FA9F" w14:textId="77777777" w:rsidR="001A4811" w:rsidRDefault="001A4811" w:rsidP="001A4811">
      <w:pPr>
        <w:pStyle w:val="ListParagraph"/>
        <w:numPr>
          <w:ilvl w:val="3"/>
          <w:numId w:val="19"/>
        </w:numPr>
        <w:tabs>
          <w:tab w:val="left" w:pos="2725"/>
          <w:tab w:val="left" w:pos="2726"/>
        </w:tabs>
        <w:ind w:hanging="361"/>
      </w:pPr>
      <w:r>
        <w:t>attempting</w:t>
      </w:r>
      <w:r>
        <w:rPr>
          <w:spacing w:val="5"/>
        </w:rPr>
        <w:t xml:space="preserve"> </w:t>
      </w:r>
      <w:r>
        <w:t>to</w:t>
      </w:r>
      <w:r>
        <w:rPr>
          <w:spacing w:val="8"/>
        </w:rPr>
        <w:t xml:space="preserve"> </w:t>
      </w:r>
      <w:r>
        <w:t>discourage</w:t>
      </w:r>
      <w:r>
        <w:rPr>
          <w:spacing w:val="5"/>
        </w:rPr>
        <w:t xml:space="preserve"> </w:t>
      </w:r>
      <w:r>
        <w:t>an</w:t>
      </w:r>
      <w:r>
        <w:rPr>
          <w:spacing w:val="5"/>
        </w:rPr>
        <w:t xml:space="preserve"> </w:t>
      </w:r>
      <w:r>
        <w:t>individual’s</w:t>
      </w:r>
      <w:r>
        <w:rPr>
          <w:spacing w:val="7"/>
        </w:rPr>
        <w:t xml:space="preserve"> </w:t>
      </w:r>
      <w:r>
        <w:t>proper</w:t>
      </w:r>
      <w:r>
        <w:rPr>
          <w:spacing w:val="5"/>
        </w:rPr>
        <w:t xml:space="preserve"> </w:t>
      </w:r>
      <w:r>
        <w:t>participation</w:t>
      </w:r>
      <w:r>
        <w:rPr>
          <w:spacing w:val="5"/>
        </w:rPr>
        <w:t xml:space="preserve"> </w:t>
      </w:r>
      <w:r>
        <w:t>in</w:t>
      </w:r>
      <w:r>
        <w:rPr>
          <w:spacing w:val="4"/>
        </w:rPr>
        <w:t xml:space="preserve"> </w:t>
      </w:r>
      <w:r>
        <w:t>or</w:t>
      </w:r>
      <w:r>
        <w:rPr>
          <w:spacing w:val="7"/>
        </w:rPr>
        <w:t xml:space="preserve"> </w:t>
      </w:r>
      <w:r>
        <w:t>use</w:t>
      </w:r>
      <w:r>
        <w:rPr>
          <w:spacing w:val="4"/>
        </w:rPr>
        <w:t xml:space="preserve"> </w:t>
      </w:r>
      <w:r>
        <w:t>of</w:t>
      </w:r>
      <w:r>
        <w:rPr>
          <w:spacing w:val="4"/>
        </w:rPr>
        <w:t xml:space="preserve"> </w:t>
      </w:r>
      <w:r>
        <w:t>the</w:t>
      </w:r>
      <w:r>
        <w:rPr>
          <w:spacing w:val="7"/>
        </w:rPr>
        <w:t xml:space="preserve"> </w:t>
      </w:r>
      <w:r>
        <w:t>processes</w:t>
      </w:r>
      <w:r>
        <w:rPr>
          <w:spacing w:val="4"/>
        </w:rPr>
        <w:t xml:space="preserve"> </w:t>
      </w:r>
      <w:r>
        <w:t>of</w:t>
      </w:r>
    </w:p>
    <w:p w14:paraId="5D928FC9" w14:textId="6C80837F" w:rsidR="001A4811" w:rsidRDefault="001A4811" w:rsidP="001A4811">
      <w:pPr>
        <w:pStyle w:val="BodyText"/>
        <w:spacing w:line="268" w:lineRule="exact"/>
        <w:ind w:left="2725"/>
      </w:pPr>
      <w:r>
        <w:t>P.W.S.A.</w:t>
      </w:r>
    </w:p>
    <w:p w14:paraId="5AA2ECC2" w14:textId="194193E1" w:rsidR="001A4811" w:rsidRDefault="001A4811" w:rsidP="001A4811">
      <w:pPr>
        <w:pStyle w:val="ListParagraph"/>
        <w:numPr>
          <w:ilvl w:val="3"/>
          <w:numId w:val="19"/>
        </w:numPr>
        <w:tabs>
          <w:tab w:val="left" w:pos="2726"/>
        </w:tabs>
        <w:ind w:right="136" w:hanging="360"/>
      </w:pPr>
      <w:r>
        <w:t>harassing or intimidating (verbally or physically) any person involved in the processes before, during, and/or following any proceedings of P.W.S.A.</w:t>
      </w:r>
    </w:p>
    <w:p w14:paraId="3761A70B" w14:textId="77777777" w:rsidR="001A4811" w:rsidRDefault="001A4811" w:rsidP="001A4811">
      <w:pPr>
        <w:pStyle w:val="ListParagraph"/>
        <w:numPr>
          <w:ilvl w:val="3"/>
          <w:numId w:val="19"/>
        </w:numPr>
        <w:tabs>
          <w:tab w:val="left" w:pos="2726"/>
        </w:tabs>
        <w:ind w:hanging="361"/>
      </w:pPr>
      <w:r>
        <w:t>publicly disclosing a Participant’s identifying information, without the</w:t>
      </w:r>
      <w:r>
        <w:rPr>
          <w:spacing w:val="18"/>
        </w:rPr>
        <w:t xml:space="preserve"> </w:t>
      </w:r>
      <w:r>
        <w:t>Participant’s</w:t>
      </w:r>
    </w:p>
    <w:p w14:paraId="38521F4C" w14:textId="49D759A7" w:rsidR="001A4811" w:rsidRDefault="001A4811" w:rsidP="001A4811">
      <w:pPr>
        <w:pStyle w:val="BodyText"/>
        <w:ind w:left="2725"/>
      </w:pPr>
      <w:r>
        <w:t>agreement</w:t>
      </w:r>
      <w:r w:rsidR="0024119F">
        <w:t>.</w:t>
      </w:r>
    </w:p>
    <w:p w14:paraId="41877955" w14:textId="74DB4EAC" w:rsidR="001A4811" w:rsidRDefault="001A4811" w:rsidP="001A4811">
      <w:pPr>
        <w:pStyle w:val="ListParagraph"/>
        <w:numPr>
          <w:ilvl w:val="3"/>
          <w:numId w:val="19"/>
        </w:numPr>
        <w:tabs>
          <w:tab w:val="left" w:pos="2725"/>
          <w:tab w:val="left" w:pos="2726"/>
        </w:tabs>
        <w:ind w:hanging="361"/>
      </w:pPr>
      <w:r>
        <w:t>failing to comply with any temporary or provisional measure or other final</w:t>
      </w:r>
      <w:r>
        <w:rPr>
          <w:spacing w:val="-19"/>
        </w:rPr>
        <w:t xml:space="preserve"> </w:t>
      </w:r>
      <w:r>
        <w:t>sanction</w:t>
      </w:r>
      <w:r w:rsidR="0024119F">
        <w:t>.</w:t>
      </w:r>
    </w:p>
    <w:p w14:paraId="054679BD" w14:textId="77777777" w:rsidR="001A4811" w:rsidRDefault="001A4811" w:rsidP="001A4811">
      <w:pPr>
        <w:sectPr w:rsidR="001A4811">
          <w:pgSz w:w="12240" w:h="15840"/>
          <w:pgMar w:top="1040" w:right="940" w:bottom="1220" w:left="340" w:header="0" w:footer="1006" w:gutter="0"/>
          <w:cols w:space="720"/>
        </w:sectPr>
      </w:pPr>
    </w:p>
    <w:p w14:paraId="7BB9028D" w14:textId="77777777" w:rsidR="001A4811" w:rsidRDefault="001A4811" w:rsidP="001A4811">
      <w:pPr>
        <w:pStyle w:val="ListParagraph"/>
        <w:numPr>
          <w:ilvl w:val="3"/>
          <w:numId w:val="19"/>
        </w:numPr>
        <w:tabs>
          <w:tab w:val="left" w:pos="2726"/>
        </w:tabs>
        <w:spacing w:before="39"/>
        <w:ind w:right="137" w:hanging="360"/>
        <w:jc w:val="both"/>
      </w:pPr>
      <w:r>
        <w:lastRenderedPageBreak/>
        <w:t>distributing or otherwise publicizing materials a Participant gains access to during an investigation or hearing, except as required by law or as expressly permitted;</w:t>
      </w:r>
      <w:r>
        <w:rPr>
          <w:spacing w:val="-24"/>
        </w:rPr>
        <w:t xml:space="preserve"> </w:t>
      </w:r>
      <w:r>
        <w:t>or</w:t>
      </w:r>
    </w:p>
    <w:p w14:paraId="03A3D296" w14:textId="1C660E9A" w:rsidR="001A4811" w:rsidRDefault="001A4811" w:rsidP="001A4811">
      <w:pPr>
        <w:pStyle w:val="ListParagraph"/>
        <w:numPr>
          <w:ilvl w:val="3"/>
          <w:numId w:val="19"/>
        </w:numPr>
        <w:tabs>
          <w:tab w:val="left" w:pos="2726"/>
        </w:tabs>
        <w:spacing w:before="1"/>
        <w:ind w:right="134" w:hanging="360"/>
        <w:jc w:val="both"/>
      </w:pPr>
      <w:r>
        <w:t>influencing or attempting to influence another person to interfere with or manipulate the process</w:t>
      </w:r>
      <w:r w:rsidR="0024119F">
        <w:t>.</w:t>
      </w:r>
    </w:p>
    <w:p w14:paraId="3ED2859B" w14:textId="11E0CED0" w:rsidR="001A4811" w:rsidRDefault="001A4811" w:rsidP="001A4811">
      <w:pPr>
        <w:pStyle w:val="ListParagraph"/>
        <w:numPr>
          <w:ilvl w:val="3"/>
          <w:numId w:val="19"/>
        </w:numPr>
        <w:tabs>
          <w:tab w:val="left" w:pos="2726"/>
        </w:tabs>
        <w:ind w:right="134" w:hanging="360"/>
        <w:jc w:val="both"/>
      </w:pPr>
      <w:r>
        <w:t xml:space="preserve">Retaliation – which means that a Participant shall </w:t>
      </w:r>
      <w:r>
        <w:rPr>
          <w:spacing w:val="-2"/>
        </w:rPr>
        <w:t xml:space="preserve">not </w:t>
      </w:r>
      <w:r>
        <w:t>take an adverse action against any person for making a good faith Report of possible Maltreatment or for participating in any process</w:t>
      </w:r>
      <w:r>
        <w:rPr>
          <w:spacing w:val="-13"/>
        </w:rPr>
        <w:t xml:space="preserve"> </w:t>
      </w:r>
      <w:r>
        <w:t>related</w:t>
      </w:r>
      <w:r>
        <w:rPr>
          <w:spacing w:val="-14"/>
        </w:rPr>
        <w:t xml:space="preserve"> </w:t>
      </w:r>
      <w:r>
        <w:t>to</w:t>
      </w:r>
      <w:r>
        <w:rPr>
          <w:spacing w:val="-12"/>
        </w:rPr>
        <w:t xml:space="preserve"> </w:t>
      </w:r>
      <w:r>
        <w:t>alleged</w:t>
      </w:r>
      <w:r>
        <w:rPr>
          <w:spacing w:val="-13"/>
        </w:rPr>
        <w:t xml:space="preserve"> </w:t>
      </w:r>
      <w:r>
        <w:t>conduct</w:t>
      </w:r>
      <w:r>
        <w:rPr>
          <w:spacing w:val="-12"/>
        </w:rPr>
        <w:t xml:space="preserve"> </w:t>
      </w:r>
      <w:r>
        <w:t>violations.</w:t>
      </w:r>
      <w:r>
        <w:rPr>
          <w:spacing w:val="-12"/>
        </w:rPr>
        <w:t xml:space="preserve"> </w:t>
      </w:r>
      <w:r>
        <w:t>Retaliation</w:t>
      </w:r>
      <w:r>
        <w:rPr>
          <w:spacing w:val="-14"/>
        </w:rPr>
        <w:t xml:space="preserve"> </w:t>
      </w:r>
      <w:r>
        <w:t>includes</w:t>
      </w:r>
      <w:r>
        <w:rPr>
          <w:spacing w:val="-12"/>
        </w:rPr>
        <w:t xml:space="preserve"> </w:t>
      </w:r>
      <w:r>
        <w:t>threatening,</w:t>
      </w:r>
      <w:r>
        <w:rPr>
          <w:spacing w:val="-13"/>
        </w:rPr>
        <w:t xml:space="preserve"> </w:t>
      </w:r>
      <w:r>
        <w:t>intimidating, harassing, coercing or any other conduct that would discourage a reasonable person from engaging or participating in the processes of P.W.S.A.</w:t>
      </w:r>
      <w:r w:rsidR="0024119F">
        <w:t xml:space="preserve"> </w:t>
      </w:r>
      <w:r>
        <w:t xml:space="preserve"> Retaliation after the conclusion of investigation and sanction processes is also prohibited. Retaliation may be present even where there is a finding that no Maltreatment occurred. Retaliation does not include good-faith actions lawfully pursued in response to a Report of possible Maltreatment</w:t>
      </w:r>
      <w:r w:rsidR="0024119F">
        <w:t>.</w:t>
      </w:r>
    </w:p>
    <w:p w14:paraId="2D5C5F3B" w14:textId="77777777" w:rsidR="001A4811" w:rsidRDefault="001A4811" w:rsidP="001A4811">
      <w:pPr>
        <w:pStyle w:val="ListParagraph"/>
        <w:numPr>
          <w:ilvl w:val="3"/>
          <w:numId w:val="19"/>
        </w:numPr>
        <w:tabs>
          <w:tab w:val="left" w:pos="2726"/>
        </w:tabs>
        <w:spacing w:before="1"/>
        <w:ind w:right="134" w:hanging="360"/>
        <w:jc w:val="both"/>
      </w:pPr>
      <w:r>
        <w:t xml:space="preserve">Aiding and Abetting – which is any act taken with the purpose of facilitating, promoting, or encouraging the commission of Maltreatment by a Participant. Aiding and </w:t>
      </w:r>
      <w:proofErr w:type="gramStart"/>
      <w:r>
        <w:t>Abetting</w:t>
      </w:r>
      <w:proofErr w:type="gramEnd"/>
      <w:r>
        <w:t xml:space="preserve"> also includes, without limitation, knowingly:</w:t>
      </w:r>
    </w:p>
    <w:p w14:paraId="4BBE1EB1" w14:textId="301D78E7" w:rsidR="001A4811" w:rsidRDefault="001A4811" w:rsidP="001A4811">
      <w:pPr>
        <w:pStyle w:val="ListParagraph"/>
        <w:numPr>
          <w:ilvl w:val="4"/>
          <w:numId w:val="19"/>
        </w:numPr>
        <w:tabs>
          <w:tab w:val="left" w:pos="3291"/>
          <w:tab w:val="left" w:pos="3292"/>
        </w:tabs>
        <w:ind w:right="139" w:hanging="389"/>
      </w:pPr>
      <w:r>
        <w:t>allowing any person who has been suspended or is otherwise ineligible to be in any way associated with sport or to coach or instruct</w:t>
      </w:r>
      <w:r>
        <w:rPr>
          <w:spacing w:val="-10"/>
        </w:rPr>
        <w:t xml:space="preserve"> </w:t>
      </w:r>
      <w:r>
        <w:t>Participants</w:t>
      </w:r>
      <w:r w:rsidR="0024119F">
        <w:t>.</w:t>
      </w:r>
    </w:p>
    <w:p w14:paraId="57AC5859" w14:textId="77777777" w:rsidR="001A4811" w:rsidRDefault="001A4811" w:rsidP="001A4811">
      <w:pPr>
        <w:pStyle w:val="ListParagraph"/>
        <w:numPr>
          <w:ilvl w:val="4"/>
          <w:numId w:val="19"/>
        </w:numPr>
        <w:tabs>
          <w:tab w:val="left" w:pos="3291"/>
          <w:tab w:val="left" w:pos="3292"/>
        </w:tabs>
        <w:ind w:right="137" w:hanging="440"/>
      </w:pPr>
      <w:r>
        <w:t>providing any coaching-related advice or service to an Athlete who has been suspended or is otherwise ineligible;</w:t>
      </w:r>
      <w:r>
        <w:rPr>
          <w:spacing w:val="-2"/>
        </w:rPr>
        <w:t xml:space="preserve"> </w:t>
      </w:r>
      <w:r>
        <w:t>and</w:t>
      </w:r>
    </w:p>
    <w:p w14:paraId="09C62554" w14:textId="75B3FB60" w:rsidR="001A4811" w:rsidRDefault="001A4811" w:rsidP="001A4811">
      <w:pPr>
        <w:pStyle w:val="ListParagraph"/>
        <w:numPr>
          <w:ilvl w:val="4"/>
          <w:numId w:val="19"/>
        </w:numPr>
        <w:tabs>
          <w:tab w:val="left" w:pos="3291"/>
          <w:tab w:val="left" w:pos="3292"/>
        </w:tabs>
        <w:ind w:right="137" w:hanging="490"/>
      </w:pPr>
      <w:r>
        <w:t>allowing any person to violate the terms of their suspension or any other sanctions imposed</w:t>
      </w:r>
      <w:r w:rsidR="0024119F">
        <w:t>.</w:t>
      </w:r>
    </w:p>
    <w:p w14:paraId="1192B693" w14:textId="77777777" w:rsidR="001A4811" w:rsidRDefault="001A4811" w:rsidP="001A4811">
      <w:pPr>
        <w:pStyle w:val="ListParagraph"/>
        <w:numPr>
          <w:ilvl w:val="2"/>
          <w:numId w:val="19"/>
        </w:numPr>
        <w:tabs>
          <w:tab w:val="left" w:pos="2018"/>
        </w:tabs>
        <w:ind w:right="133"/>
        <w:jc w:val="both"/>
      </w:pPr>
      <w:r w:rsidRPr="00F61B14">
        <w:rPr>
          <w:i/>
        </w:rPr>
        <w:t>Reporting</w:t>
      </w:r>
      <w:r>
        <w:rPr>
          <w:i/>
          <w:spacing w:val="-6"/>
        </w:rPr>
        <w:t xml:space="preserve"> </w:t>
      </w:r>
      <w:r>
        <w:t>–</w:t>
      </w:r>
      <w:r>
        <w:rPr>
          <w:spacing w:val="-4"/>
        </w:rPr>
        <w:t xml:space="preserve"> </w:t>
      </w:r>
      <w:r>
        <w:t>it</w:t>
      </w:r>
      <w:r>
        <w:rPr>
          <w:spacing w:val="-4"/>
        </w:rPr>
        <w:t xml:space="preserve"> </w:t>
      </w:r>
      <w:r>
        <w:t>is</w:t>
      </w:r>
      <w:r>
        <w:rPr>
          <w:spacing w:val="-5"/>
        </w:rPr>
        <w:t xml:space="preserve"> </w:t>
      </w:r>
      <w:r>
        <w:t>considered</w:t>
      </w:r>
      <w:r>
        <w:rPr>
          <w:spacing w:val="-7"/>
        </w:rPr>
        <w:t xml:space="preserve"> </w:t>
      </w:r>
      <w:r>
        <w:t>Maltreatment</w:t>
      </w:r>
      <w:r>
        <w:rPr>
          <w:spacing w:val="-4"/>
        </w:rPr>
        <w:t xml:space="preserve"> </w:t>
      </w:r>
      <w:r>
        <w:t>to</w:t>
      </w:r>
      <w:r>
        <w:rPr>
          <w:spacing w:val="-4"/>
        </w:rPr>
        <w:t xml:space="preserve"> </w:t>
      </w:r>
      <w:r>
        <w:t>fail</w:t>
      </w:r>
      <w:r>
        <w:rPr>
          <w:spacing w:val="-5"/>
        </w:rPr>
        <w:t xml:space="preserve"> </w:t>
      </w:r>
      <w:r>
        <w:t>to</w:t>
      </w:r>
      <w:r>
        <w:rPr>
          <w:spacing w:val="-3"/>
        </w:rPr>
        <w:t xml:space="preserve"> </w:t>
      </w:r>
      <w:r>
        <w:t>report</w:t>
      </w:r>
      <w:r>
        <w:rPr>
          <w:spacing w:val="-4"/>
        </w:rPr>
        <w:t xml:space="preserve"> </w:t>
      </w:r>
      <w:r>
        <w:t>Maltreatment</w:t>
      </w:r>
      <w:r>
        <w:rPr>
          <w:spacing w:val="-4"/>
        </w:rPr>
        <w:t xml:space="preserve"> </w:t>
      </w:r>
      <w:r>
        <w:t>of</w:t>
      </w:r>
      <w:r>
        <w:rPr>
          <w:spacing w:val="-5"/>
        </w:rPr>
        <w:t xml:space="preserve"> </w:t>
      </w:r>
      <w:r>
        <w:t>a</w:t>
      </w:r>
      <w:r>
        <w:rPr>
          <w:spacing w:val="-8"/>
        </w:rPr>
        <w:t xml:space="preserve"> </w:t>
      </w:r>
      <w:r>
        <w:t>Minor.</w:t>
      </w:r>
      <w:r>
        <w:rPr>
          <w:spacing w:val="-5"/>
        </w:rPr>
        <w:t xml:space="preserve"> </w:t>
      </w:r>
      <w:r>
        <w:t>A</w:t>
      </w:r>
      <w:r>
        <w:rPr>
          <w:spacing w:val="-5"/>
        </w:rPr>
        <w:t xml:space="preserve"> </w:t>
      </w:r>
      <w:r>
        <w:t>legal</w:t>
      </w:r>
      <w:r>
        <w:rPr>
          <w:spacing w:val="-5"/>
        </w:rPr>
        <w:t xml:space="preserve"> </w:t>
      </w:r>
      <w:r>
        <w:t>Duty</w:t>
      </w:r>
      <w:r>
        <w:rPr>
          <w:spacing w:val="-6"/>
        </w:rPr>
        <w:t xml:space="preserve"> </w:t>
      </w:r>
      <w:r>
        <w:t>to Report is mandated by law, and the requirement varies by province depending on provincial legislation.</w:t>
      </w:r>
    </w:p>
    <w:p w14:paraId="4472DB93" w14:textId="77777777" w:rsidR="001A4811" w:rsidRDefault="001A4811" w:rsidP="001A4811">
      <w:pPr>
        <w:pStyle w:val="ListParagraph"/>
        <w:numPr>
          <w:ilvl w:val="3"/>
          <w:numId w:val="19"/>
        </w:numPr>
        <w:tabs>
          <w:tab w:val="left" w:pos="2584"/>
        </w:tabs>
        <w:spacing w:line="267" w:lineRule="exact"/>
        <w:ind w:left="2583" w:hanging="361"/>
        <w:jc w:val="both"/>
      </w:pPr>
      <w:r>
        <w:t>Failure to Report Maltreatment of a</w:t>
      </w:r>
      <w:r>
        <w:rPr>
          <w:spacing w:val="-9"/>
        </w:rPr>
        <w:t xml:space="preserve"> </w:t>
      </w:r>
      <w:r>
        <w:t>Minor</w:t>
      </w:r>
    </w:p>
    <w:p w14:paraId="055E7CC2" w14:textId="14BF7A54" w:rsidR="001A4811" w:rsidRDefault="001A4811" w:rsidP="001A4811">
      <w:pPr>
        <w:pStyle w:val="ListParagraph"/>
        <w:numPr>
          <w:ilvl w:val="4"/>
          <w:numId w:val="19"/>
        </w:numPr>
        <w:tabs>
          <w:tab w:val="left" w:pos="3009"/>
        </w:tabs>
        <w:ind w:left="3008" w:right="136" w:hanging="389"/>
        <w:jc w:val="both"/>
      </w:pPr>
      <w:r>
        <w:t>The obligation to Report requires the Reporting of any conduct which, if proven true, would constitute Psychological Maltreatment, Sexual Maltreatment, Physical Maltreatment or Neglect involving a Minor Participant. The obligation to Report is an ongoing one and is not satisfied simply by making an initial Report. The obligation includes Reporting, on a timely basis, all relevant information of which an adult Participant becomes</w:t>
      </w:r>
      <w:r>
        <w:rPr>
          <w:spacing w:val="-2"/>
        </w:rPr>
        <w:t xml:space="preserve"> </w:t>
      </w:r>
      <w:r>
        <w:t>aware</w:t>
      </w:r>
      <w:r w:rsidR="0024119F">
        <w:t>.</w:t>
      </w:r>
    </w:p>
    <w:p w14:paraId="14E4D69A" w14:textId="10C4A416" w:rsidR="001A4811" w:rsidRDefault="001A4811" w:rsidP="001A4811">
      <w:pPr>
        <w:pStyle w:val="ListParagraph"/>
        <w:numPr>
          <w:ilvl w:val="4"/>
          <w:numId w:val="19"/>
        </w:numPr>
        <w:tabs>
          <w:tab w:val="left" w:pos="3009"/>
        </w:tabs>
        <w:spacing w:before="1"/>
        <w:ind w:left="3008" w:hanging="440"/>
        <w:jc w:val="both"/>
      </w:pPr>
      <w:r>
        <w:t>The obligation to Report includes making a direct</w:t>
      </w:r>
      <w:r>
        <w:rPr>
          <w:spacing w:val="-3"/>
        </w:rPr>
        <w:t xml:space="preserve"> </w:t>
      </w:r>
      <w:r>
        <w:t>Report</w:t>
      </w:r>
      <w:r w:rsidR="0024119F">
        <w:t>.</w:t>
      </w:r>
    </w:p>
    <w:p w14:paraId="2A09874C" w14:textId="62D7A2FA" w:rsidR="001A4811" w:rsidRDefault="001A4811" w:rsidP="001A4811">
      <w:pPr>
        <w:pStyle w:val="ListParagraph"/>
        <w:numPr>
          <w:ilvl w:val="4"/>
          <w:numId w:val="19"/>
        </w:numPr>
        <w:tabs>
          <w:tab w:val="left" w:pos="3009"/>
        </w:tabs>
        <w:spacing w:before="1"/>
        <w:ind w:left="3008" w:right="134" w:hanging="490"/>
        <w:jc w:val="both"/>
      </w:pPr>
      <w:r>
        <w:t>The</w:t>
      </w:r>
      <w:r>
        <w:rPr>
          <w:spacing w:val="-11"/>
        </w:rPr>
        <w:t xml:space="preserve"> </w:t>
      </w:r>
      <w:r>
        <w:t>obligation</w:t>
      </w:r>
      <w:r>
        <w:rPr>
          <w:spacing w:val="-11"/>
        </w:rPr>
        <w:t xml:space="preserve"> </w:t>
      </w:r>
      <w:r>
        <w:t>to</w:t>
      </w:r>
      <w:r>
        <w:rPr>
          <w:spacing w:val="-9"/>
        </w:rPr>
        <w:t xml:space="preserve"> </w:t>
      </w:r>
      <w:r>
        <w:t>Report</w:t>
      </w:r>
      <w:r>
        <w:rPr>
          <w:spacing w:val="-7"/>
        </w:rPr>
        <w:t xml:space="preserve"> </w:t>
      </w:r>
      <w:r>
        <w:t>includes</w:t>
      </w:r>
      <w:r>
        <w:rPr>
          <w:spacing w:val="-7"/>
        </w:rPr>
        <w:t xml:space="preserve"> </w:t>
      </w:r>
      <w:r>
        <w:t>personally</w:t>
      </w:r>
      <w:r>
        <w:rPr>
          <w:spacing w:val="-9"/>
        </w:rPr>
        <w:t xml:space="preserve"> </w:t>
      </w:r>
      <w:r>
        <w:t>identifying</w:t>
      </w:r>
      <w:r>
        <w:rPr>
          <w:spacing w:val="-10"/>
        </w:rPr>
        <w:t xml:space="preserve"> </w:t>
      </w:r>
      <w:r>
        <w:t>information</w:t>
      </w:r>
      <w:r>
        <w:rPr>
          <w:spacing w:val="-11"/>
        </w:rPr>
        <w:t xml:space="preserve"> </w:t>
      </w:r>
      <w:r>
        <w:t>of</w:t>
      </w:r>
      <w:r>
        <w:rPr>
          <w:spacing w:val="-8"/>
        </w:rPr>
        <w:t xml:space="preserve"> </w:t>
      </w:r>
      <w:r>
        <w:t>a</w:t>
      </w:r>
      <w:r>
        <w:rPr>
          <w:spacing w:val="-11"/>
        </w:rPr>
        <w:t xml:space="preserve"> </w:t>
      </w:r>
      <w:r>
        <w:t>potential</w:t>
      </w:r>
      <w:r>
        <w:rPr>
          <w:spacing w:val="-11"/>
        </w:rPr>
        <w:t xml:space="preserve"> </w:t>
      </w:r>
      <w:r>
        <w:t xml:space="preserve">Minor Complainant to the extent known at the time of the Report, as well as a duty to reasonably supplement the Report as to identifying information learned </w:t>
      </w:r>
      <w:proofErr w:type="gramStart"/>
      <w:r>
        <w:t>at a later</w:t>
      </w:r>
      <w:r>
        <w:rPr>
          <w:spacing w:val="-19"/>
        </w:rPr>
        <w:t xml:space="preserve"> </w:t>
      </w:r>
      <w:r>
        <w:t>time</w:t>
      </w:r>
      <w:proofErr w:type="gramEnd"/>
      <w:r w:rsidR="0024119F">
        <w:t>.</w:t>
      </w:r>
    </w:p>
    <w:p w14:paraId="4A982EAC" w14:textId="05943980" w:rsidR="001A4811" w:rsidRDefault="001A4811" w:rsidP="001A4811">
      <w:pPr>
        <w:pStyle w:val="ListParagraph"/>
        <w:numPr>
          <w:ilvl w:val="4"/>
          <w:numId w:val="19"/>
        </w:numPr>
        <w:tabs>
          <w:tab w:val="left" w:pos="3009"/>
        </w:tabs>
        <w:ind w:left="3008" w:right="137" w:hanging="488"/>
        <w:jc w:val="both"/>
      </w:pPr>
      <w:r>
        <w:t>Participants should not investigate or attempt to evaluate the credibility or validity of allegations involving Psychological Maltreatment, Sexual Maltreatment, Physical Maltreatment or Neglect. Participants making a good faith Report are not required to prove the Reports are true before</w:t>
      </w:r>
      <w:r>
        <w:rPr>
          <w:spacing w:val="-10"/>
        </w:rPr>
        <w:t xml:space="preserve"> </w:t>
      </w:r>
      <w:r>
        <w:t>Reporting</w:t>
      </w:r>
      <w:r w:rsidR="0024119F">
        <w:t>.</w:t>
      </w:r>
    </w:p>
    <w:p w14:paraId="4B4361F0" w14:textId="77777777" w:rsidR="001A4811" w:rsidRDefault="001A4811" w:rsidP="001A4811">
      <w:pPr>
        <w:pStyle w:val="ListParagraph"/>
        <w:numPr>
          <w:ilvl w:val="3"/>
          <w:numId w:val="19"/>
        </w:numPr>
        <w:tabs>
          <w:tab w:val="left" w:pos="2584"/>
        </w:tabs>
        <w:ind w:left="2583" w:hanging="361"/>
        <w:jc w:val="both"/>
      </w:pPr>
      <w:r>
        <w:t>Failure to Report Inappropriate</w:t>
      </w:r>
      <w:r>
        <w:rPr>
          <w:spacing w:val="-2"/>
        </w:rPr>
        <w:t xml:space="preserve"> </w:t>
      </w:r>
      <w:r>
        <w:t>Conduct</w:t>
      </w:r>
    </w:p>
    <w:p w14:paraId="73110BC7" w14:textId="499AFF39" w:rsidR="001A4811" w:rsidRDefault="001A4811" w:rsidP="001A4811">
      <w:pPr>
        <w:pStyle w:val="ListParagraph"/>
        <w:numPr>
          <w:ilvl w:val="4"/>
          <w:numId w:val="19"/>
        </w:numPr>
        <w:tabs>
          <w:tab w:val="left" w:pos="3009"/>
        </w:tabs>
        <w:ind w:left="3008" w:right="133" w:hanging="389"/>
        <w:jc w:val="both"/>
      </w:pPr>
      <w:r>
        <w:t>Not all inappropriate conduct may meet the threshold for constituting Maltreatment. However,</w:t>
      </w:r>
      <w:r>
        <w:rPr>
          <w:spacing w:val="-9"/>
        </w:rPr>
        <w:t xml:space="preserve"> </w:t>
      </w:r>
      <w:r>
        <w:t>such</w:t>
      </w:r>
      <w:r>
        <w:rPr>
          <w:spacing w:val="-9"/>
        </w:rPr>
        <w:t xml:space="preserve"> </w:t>
      </w:r>
      <w:r>
        <w:t>inappropriate</w:t>
      </w:r>
      <w:r>
        <w:rPr>
          <w:spacing w:val="-7"/>
        </w:rPr>
        <w:t xml:space="preserve"> </w:t>
      </w:r>
      <w:r>
        <w:t>conduct</w:t>
      </w:r>
      <w:r>
        <w:rPr>
          <w:spacing w:val="-10"/>
        </w:rPr>
        <w:t xml:space="preserve"> </w:t>
      </w:r>
      <w:r>
        <w:t>may</w:t>
      </w:r>
      <w:r>
        <w:rPr>
          <w:spacing w:val="-8"/>
        </w:rPr>
        <w:t xml:space="preserve"> </w:t>
      </w:r>
      <w:r>
        <w:t>represent</w:t>
      </w:r>
      <w:r>
        <w:rPr>
          <w:spacing w:val="-10"/>
        </w:rPr>
        <w:t xml:space="preserve"> </w:t>
      </w:r>
      <w:r>
        <w:t>behavio</w:t>
      </w:r>
      <w:r w:rsidR="003442BE">
        <w:t>u</w:t>
      </w:r>
      <w:r>
        <w:t>r</w:t>
      </w:r>
      <w:r>
        <w:rPr>
          <w:spacing w:val="-8"/>
        </w:rPr>
        <w:t xml:space="preserve"> </w:t>
      </w:r>
      <w:r>
        <w:t>with</w:t>
      </w:r>
      <w:r>
        <w:rPr>
          <w:spacing w:val="-8"/>
        </w:rPr>
        <w:t xml:space="preserve"> </w:t>
      </w:r>
      <w:r>
        <w:t>the</w:t>
      </w:r>
      <w:r>
        <w:rPr>
          <w:spacing w:val="-11"/>
        </w:rPr>
        <w:t xml:space="preserve"> </w:t>
      </w:r>
      <w:r>
        <w:t>risk</w:t>
      </w:r>
      <w:r>
        <w:rPr>
          <w:spacing w:val="-11"/>
        </w:rPr>
        <w:t xml:space="preserve"> </w:t>
      </w:r>
      <w:r>
        <w:t>of</w:t>
      </w:r>
      <w:r>
        <w:rPr>
          <w:spacing w:val="-11"/>
        </w:rPr>
        <w:t xml:space="preserve"> </w:t>
      </w:r>
      <w:r>
        <w:t>escalating to Maltreatment. Any Participant who suspects or becomes aware of another Participant’s</w:t>
      </w:r>
      <w:r>
        <w:rPr>
          <w:spacing w:val="-8"/>
        </w:rPr>
        <w:t xml:space="preserve"> </w:t>
      </w:r>
      <w:r>
        <w:t>inappropriate</w:t>
      </w:r>
      <w:r>
        <w:rPr>
          <w:spacing w:val="-9"/>
        </w:rPr>
        <w:t xml:space="preserve"> </w:t>
      </w:r>
      <w:r>
        <w:t>conduct,</w:t>
      </w:r>
      <w:r>
        <w:rPr>
          <w:spacing w:val="-10"/>
        </w:rPr>
        <w:t xml:space="preserve"> </w:t>
      </w:r>
      <w:r>
        <w:t>even</w:t>
      </w:r>
      <w:r>
        <w:rPr>
          <w:spacing w:val="-7"/>
        </w:rPr>
        <w:t xml:space="preserve"> </w:t>
      </w:r>
      <w:r>
        <w:t>if</w:t>
      </w:r>
      <w:r>
        <w:rPr>
          <w:spacing w:val="-8"/>
        </w:rPr>
        <w:t xml:space="preserve"> </w:t>
      </w:r>
      <w:r>
        <w:t>it</w:t>
      </w:r>
      <w:r>
        <w:rPr>
          <w:spacing w:val="-9"/>
        </w:rPr>
        <w:t xml:space="preserve"> </w:t>
      </w:r>
      <w:r>
        <w:t>is</w:t>
      </w:r>
      <w:r>
        <w:rPr>
          <w:spacing w:val="-8"/>
        </w:rPr>
        <w:t xml:space="preserve"> </w:t>
      </w:r>
      <w:r>
        <w:t>not</w:t>
      </w:r>
      <w:r>
        <w:rPr>
          <w:spacing w:val="-6"/>
        </w:rPr>
        <w:t xml:space="preserve"> </w:t>
      </w:r>
      <w:r>
        <w:t>defined</w:t>
      </w:r>
      <w:r>
        <w:rPr>
          <w:spacing w:val="-8"/>
        </w:rPr>
        <w:t xml:space="preserve"> </w:t>
      </w:r>
      <w:r>
        <w:t>as</w:t>
      </w:r>
      <w:r>
        <w:rPr>
          <w:spacing w:val="-7"/>
        </w:rPr>
        <w:t xml:space="preserve"> </w:t>
      </w:r>
      <w:r>
        <w:t>Maltreatment,</w:t>
      </w:r>
      <w:r>
        <w:rPr>
          <w:spacing w:val="-8"/>
        </w:rPr>
        <w:t xml:space="preserve"> </w:t>
      </w:r>
      <w:r>
        <w:t>has</w:t>
      </w:r>
      <w:r>
        <w:rPr>
          <w:spacing w:val="-12"/>
        </w:rPr>
        <w:t xml:space="preserve"> </w:t>
      </w:r>
      <w:r>
        <w:t>a</w:t>
      </w:r>
      <w:r>
        <w:rPr>
          <w:spacing w:val="-8"/>
        </w:rPr>
        <w:t xml:space="preserve"> </w:t>
      </w:r>
      <w:r>
        <w:t>Duty to Report such inappropriate conduct through the organization’s internal procedures. Those in positions of trust and authority who become aware of another’s inappropriate conduct have a responsibility for reporting the concern within their organization’s policies</w:t>
      </w:r>
      <w:r>
        <w:rPr>
          <w:spacing w:val="28"/>
        </w:rPr>
        <w:t xml:space="preserve"> </w:t>
      </w:r>
      <w:r>
        <w:t>and</w:t>
      </w:r>
      <w:r>
        <w:rPr>
          <w:spacing w:val="27"/>
        </w:rPr>
        <w:t xml:space="preserve"> </w:t>
      </w:r>
      <w:r>
        <w:t>procedures.</w:t>
      </w:r>
      <w:r>
        <w:rPr>
          <w:spacing w:val="29"/>
        </w:rPr>
        <w:t xml:space="preserve"> </w:t>
      </w:r>
      <w:r>
        <w:t>The</w:t>
      </w:r>
      <w:r>
        <w:rPr>
          <w:spacing w:val="29"/>
        </w:rPr>
        <w:t xml:space="preserve"> </w:t>
      </w:r>
      <w:r>
        <w:t>person</w:t>
      </w:r>
      <w:r>
        <w:rPr>
          <w:spacing w:val="28"/>
        </w:rPr>
        <w:t xml:space="preserve"> </w:t>
      </w:r>
      <w:r>
        <w:t>making</w:t>
      </w:r>
      <w:r>
        <w:rPr>
          <w:spacing w:val="27"/>
        </w:rPr>
        <w:t xml:space="preserve"> </w:t>
      </w:r>
      <w:r>
        <w:t>the</w:t>
      </w:r>
      <w:r>
        <w:rPr>
          <w:spacing w:val="29"/>
        </w:rPr>
        <w:t xml:space="preserve"> </w:t>
      </w:r>
      <w:r>
        <w:t>report</w:t>
      </w:r>
      <w:r>
        <w:rPr>
          <w:spacing w:val="28"/>
        </w:rPr>
        <w:t xml:space="preserve"> </w:t>
      </w:r>
      <w:r>
        <w:t>does</w:t>
      </w:r>
      <w:r>
        <w:rPr>
          <w:spacing w:val="30"/>
        </w:rPr>
        <w:t xml:space="preserve"> </w:t>
      </w:r>
      <w:r>
        <w:t>not</w:t>
      </w:r>
      <w:r>
        <w:rPr>
          <w:spacing w:val="29"/>
        </w:rPr>
        <w:t xml:space="preserve"> </w:t>
      </w:r>
      <w:r>
        <w:t>need</w:t>
      </w:r>
      <w:r>
        <w:rPr>
          <w:spacing w:val="29"/>
        </w:rPr>
        <w:t xml:space="preserve"> </w:t>
      </w:r>
      <w:r>
        <w:t>to</w:t>
      </w:r>
      <w:r>
        <w:rPr>
          <w:spacing w:val="30"/>
        </w:rPr>
        <w:t xml:space="preserve"> </w:t>
      </w:r>
      <w:proofErr w:type="gramStart"/>
      <w:r>
        <w:t>determine</w:t>
      </w:r>
      <w:proofErr w:type="gramEnd"/>
    </w:p>
    <w:p w14:paraId="6FFDB818" w14:textId="77777777" w:rsidR="001A4811" w:rsidRDefault="001A4811" w:rsidP="001A4811">
      <w:pPr>
        <w:jc w:val="both"/>
        <w:sectPr w:rsidR="001A4811">
          <w:pgSz w:w="12240" w:h="15840"/>
          <w:pgMar w:top="1040" w:right="940" w:bottom="1220" w:left="340" w:header="0" w:footer="1006" w:gutter="0"/>
          <w:cols w:space="720"/>
        </w:sectPr>
      </w:pPr>
    </w:p>
    <w:p w14:paraId="738C52A6" w14:textId="77777777" w:rsidR="001A4811" w:rsidRDefault="001A4811" w:rsidP="001A4811">
      <w:pPr>
        <w:pStyle w:val="BodyText"/>
        <w:spacing w:before="39"/>
        <w:ind w:left="3008" w:right="135"/>
        <w:jc w:val="both"/>
      </w:pPr>
      <w:r>
        <w:lastRenderedPageBreak/>
        <w:t>whether a violation took place: instead, the responsibility lies in reporting the objective behaviour.</w:t>
      </w:r>
    </w:p>
    <w:p w14:paraId="694B93BA" w14:textId="77777777" w:rsidR="001A4811" w:rsidRDefault="001A4811" w:rsidP="001A4811">
      <w:pPr>
        <w:pStyle w:val="ListParagraph"/>
        <w:numPr>
          <w:ilvl w:val="3"/>
          <w:numId w:val="19"/>
        </w:numPr>
        <w:tabs>
          <w:tab w:val="left" w:pos="2584"/>
        </w:tabs>
        <w:spacing w:before="1"/>
        <w:ind w:left="2583" w:hanging="361"/>
        <w:jc w:val="both"/>
      </w:pPr>
      <w:r>
        <w:t>Intentionally Filing a False</w:t>
      </w:r>
      <w:r>
        <w:rPr>
          <w:spacing w:val="-6"/>
        </w:rPr>
        <w:t xml:space="preserve"> </w:t>
      </w:r>
      <w:r>
        <w:t>Allegation</w:t>
      </w:r>
    </w:p>
    <w:p w14:paraId="136F364B" w14:textId="226E8D76" w:rsidR="001A4811" w:rsidRDefault="001A4811" w:rsidP="001A4811">
      <w:pPr>
        <w:pStyle w:val="ListParagraph"/>
        <w:numPr>
          <w:ilvl w:val="4"/>
          <w:numId w:val="19"/>
        </w:numPr>
        <w:tabs>
          <w:tab w:val="left" w:pos="3009"/>
        </w:tabs>
        <w:spacing w:before="2" w:line="237" w:lineRule="auto"/>
        <w:ind w:left="3008" w:right="138" w:hanging="389"/>
        <w:jc w:val="both"/>
      </w:pPr>
      <w:r>
        <w:t>An allegation is false if the events Reported did not occur, and the person making the Report knows the events did not</w:t>
      </w:r>
      <w:r>
        <w:rPr>
          <w:spacing w:val="-9"/>
        </w:rPr>
        <w:t xml:space="preserve"> </w:t>
      </w:r>
      <w:r>
        <w:t>occur</w:t>
      </w:r>
      <w:r w:rsidR="0024119F">
        <w:t>.</w:t>
      </w:r>
    </w:p>
    <w:p w14:paraId="2C82880E" w14:textId="0635B6EC" w:rsidR="001A4811" w:rsidRDefault="001A4811" w:rsidP="001A4811">
      <w:pPr>
        <w:pStyle w:val="ListParagraph"/>
        <w:numPr>
          <w:ilvl w:val="4"/>
          <w:numId w:val="19"/>
        </w:numPr>
        <w:tabs>
          <w:tab w:val="left" w:pos="3009"/>
        </w:tabs>
        <w:spacing w:before="2"/>
        <w:ind w:left="3008" w:right="135" w:hanging="440"/>
        <w:jc w:val="both"/>
      </w:pPr>
      <w:r>
        <w:t>A false allegation is different from an unsubstantiated allegation; an unsubstantiated allegation means there is insufficient supporting evidence to determine whether an allegation</w:t>
      </w:r>
      <w:r>
        <w:rPr>
          <w:spacing w:val="-7"/>
        </w:rPr>
        <w:t xml:space="preserve"> </w:t>
      </w:r>
      <w:r>
        <w:t>is</w:t>
      </w:r>
      <w:r>
        <w:rPr>
          <w:spacing w:val="-7"/>
        </w:rPr>
        <w:t xml:space="preserve"> </w:t>
      </w:r>
      <w:r>
        <w:t>true</w:t>
      </w:r>
      <w:r>
        <w:rPr>
          <w:spacing w:val="-7"/>
        </w:rPr>
        <w:t xml:space="preserve"> </w:t>
      </w:r>
      <w:r>
        <w:t>or</w:t>
      </w:r>
      <w:r>
        <w:rPr>
          <w:spacing w:val="-7"/>
        </w:rPr>
        <w:t xml:space="preserve"> </w:t>
      </w:r>
      <w:r>
        <w:t>false.</w:t>
      </w:r>
      <w:r>
        <w:rPr>
          <w:spacing w:val="-7"/>
        </w:rPr>
        <w:t xml:space="preserve"> </w:t>
      </w:r>
      <w:r>
        <w:t>Absent</w:t>
      </w:r>
      <w:r>
        <w:rPr>
          <w:spacing w:val="-4"/>
        </w:rPr>
        <w:t xml:space="preserve"> </w:t>
      </w:r>
      <w:r>
        <w:t>demonstrable</w:t>
      </w:r>
      <w:r>
        <w:rPr>
          <w:spacing w:val="-6"/>
        </w:rPr>
        <w:t xml:space="preserve"> </w:t>
      </w:r>
      <w:r>
        <w:t>bad</w:t>
      </w:r>
      <w:r>
        <w:rPr>
          <w:spacing w:val="-5"/>
        </w:rPr>
        <w:t xml:space="preserve"> </w:t>
      </w:r>
      <w:r>
        <w:t>faith,</w:t>
      </w:r>
      <w:r>
        <w:rPr>
          <w:spacing w:val="-5"/>
        </w:rPr>
        <w:t xml:space="preserve"> </w:t>
      </w:r>
      <w:r>
        <w:t>an</w:t>
      </w:r>
      <w:r>
        <w:rPr>
          <w:spacing w:val="-5"/>
        </w:rPr>
        <w:t xml:space="preserve"> </w:t>
      </w:r>
      <w:r>
        <w:t>unsubstantiated</w:t>
      </w:r>
      <w:r>
        <w:rPr>
          <w:spacing w:val="-7"/>
        </w:rPr>
        <w:t xml:space="preserve"> </w:t>
      </w:r>
      <w:r>
        <w:t>allegation alone is not grounds for a</w:t>
      </w:r>
      <w:r>
        <w:rPr>
          <w:spacing w:val="-6"/>
        </w:rPr>
        <w:t xml:space="preserve"> </w:t>
      </w:r>
      <w:r>
        <w:t>violation</w:t>
      </w:r>
      <w:r w:rsidR="0024119F">
        <w:t>.</w:t>
      </w:r>
    </w:p>
    <w:p w14:paraId="26AA4C64" w14:textId="6D7BB4BB" w:rsidR="001A4811" w:rsidRDefault="001A4811" w:rsidP="001A4811">
      <w:pPr>
        <w:pStyle w:val="ListParagraph"/>
        <w:numPr>
          <w:ilvl w:val="1"/>
          <w:numId w:val="19"/>
        </w:numPr>
        <w:tabs>
          <w:tab w:val="left" w:pos="1461"/>
        </w:tabs>
        <w:spacing w:before="1"/>
        <w:ind w:right="131"/>
        <w:jc w:val="both"/>
      </w:pPr>
      <w:r>
        <w:rPr>
          <w:b/>
          <w:i/>
        </w:rPr>
        <w:t>*Neglect</w:t>
      </w:r>
      <w:r>
        <w:rPr>
          <w:b/>
          <w:i/>
          <w:spacing w:val="-10"/>
        </w:rPr>
        <w:t xml:space="preserve"> </w:t>
      </w:r>
      <w:r>
        <w:t>–</w:t>
      </w:r>
      <w:r>
        <w:rPr>
          <w:spacing w:val="-10"/>
        </w:rPr>
        <w:t xml:space="preserve"> </w:t>
      </w:r>
      <w:r>
        <w:t>Any</w:t>
      </w:r>
      <w:r>
        <w:rPr>
          <w:spacing w:val="-9"/>
        </w:rPr>
        <w:t xml:space="preserve"> </w:t>
      </w:r>
      <w:r>
        <w:t>pattern</w:t>
      </w:r>
      <w:r>
        <w:rPr>
          <w:spacing w:val="-11"/>
        </w:rPr>
        <w:t xml:space="preserve"> </w:t>
      </w:r>
      <w:r>
        <w:t>or</w:t>
      </w:r>
      <w:r>
        <w:rPr>
          <w:spacing w:val="-9"/>
        </w:rPr>
        <w:t xml:space="preserve"> </w:t>
      </w:r>
      <w:r>
        <w:t>a</w:t>
      </w:r>
      <w:r>
        <w:rPr>
          <w:spacing w:val="-13"/>
        </w:rPr>
        <w:t xml:space="preserve"> </w:t>
      </w:r>
      <w:r>
        <w:t>single</w:t>
      </w:r>
      <w:r>
        <w:rPr>
          <w:spacing w:val="-10"/>
        </w:rPr>
        <w:t xml:space="preserve"> </w:t>
      </w:r>
      <w:r>
        <w:t>serious</w:t>
      </w:r>
      <w:r>
        <w:rPr>
          <w:spacing w:val="-9"/>
        </w:rPr>
        <w:t xml:space="preserve"> </w:t>
      </w:r>
      <w:r>
        <w:t>incident</w:t>
      </w:r>
      <w:r>
        <w:rPr>
          <w:spacing w:val="-12"/>
        </w:rPr>
        <w:t xml:space="preserve"> </w:t>
      </w:r>
      <w:r>
        <w:t>of</w:t>
      </w:r>
      <w:r>
        <w:rPr>
          <w:spacing w:val="-10"/>
        </w:rPr>
        <w:t xml:space="preserve"> </w:t>
      </w:r>
      <w:r>
        <w:t>lack</w:t>
      </w:r>
      <w:r>
        <w:rPr>
          <w:spacing w:val="-10"/>
        </w:rPr>
        <w:t xml:space="preserve"> </w:t>
      </w:r>
      <w:r>
        <w:t>of</w:t>
      </w:r>
      <w:r>
        <w:rPr>
          <w:spacing w:val="-11"/>
        </w:rPr>
        <w:t xml:space="preserve"> </w:t>
      </w:r>
      <w:r>
        <w:t>reasonable</w:t>
      </w:r>
      <w:r>
        <w:rPr>
          <w:spacing w:val="-12"/>
        </w:rPr>
        <w:t xml:space="preserve"> </w:t>
      </w:r>
      <w:r>
        <w:t>care,</w:t>
      </w:r>
      <w:r>
        <w:rPr>
          <w:spacing w:val="-10"/>
        </w:rPr>
        <w:t xml:space="preserve"> </w:t>
      </w:r>
      <w:r>
        <w:t>inattention</w:t>
      </w:r>
      <w:r>
        <w:rPr>
          <w:spacing w:val="-10"/>
        </w:rPr>
        <w:t xml:space="preserve"> </w:t>
      </w:r>
      <w:r>
        <w:t>to</w:t>
      </w:r>
      <w:r>
        <w:rPr>
          <w:spacing w:val="-9"/>
        </w:rPr>
        <w:t xml:space="preserve"> </w:t>
      </w:r>
      <w:r>
        <w:t>a</w:t>
      </w:r>
      <w:r>
        <w:rPr>
          <w:spacing w:val="-10"/>
        </w:rPr>
        <w:t xml:space="preserve"> </w:t>
      </w:r>
      <w:r>
        <w:t>Participant’s needs,</w:t>
      </w:r>
      <w:r>
        <w:rPr>
          <w:spacing w:val="-8"/>
        </w:rPr>
        <w:t xml:space="preserve"> </w:t>
      </w:r>
      <w:r>
        <w:t>nurturing</w:t>
      </w:r>
      <w:r>
        <w:rPr>
          <w:spacing w:val="-9"/>
        </w:rPr>
        <w:t xml:space="preserve"> </w:t>
      </w:r>
      <w:r>
        <w:t>or</w:t>
      </w:r>
      <w:r>
        <w:rPr>
          <w:spacing w:val="-8"/>
        </w:rPr>
        <w:t xml:space="preserve"> </w:t>
      </w:r>
      <w:r>
        <w:t>well-being,</w:t>
      </w:r>
      <w:r>
        <w:rPr>
          <w:spacing w:val="-7"/>
        </w:rPr>
        <w:t xml:space="preserve"> </w:t>
      </w:r>
      <w:r>
        <w:t>or</w:t>
      </w:r>
      <w:r>
        <w:rPr>
          <w:spacing w:val="-8"/>
        </w:rPr>
        <w:t xml:space="preserve"> </w:t>
      </w:r>
      <w:r>
        <w:t>omissions</w:t>
      </w:r>
      <w:r>
        <w:rPr>
          <w:spacing w:val="-8"/>
        </w:rPr>
        <w:t xml:space="preserve"> </w:t>
      </w:r>
      <w:r>
        <w:t>in</w:t>
      </w:r>
      <w:r>
        <w:rPr>
          <w:spacing w:val="-8"/>
        </w:rPr>
        <w:t xml:space="preserve"> </w:t>
      </w:r>
      <w:r>
        <w:t>care.</w:t>
      </w:r>
      <w:r>
        <w:rPr>
          <w:spacing w:val="-8"/>
        </w:rPr>
        <w:t xml:space="preserve"> </w:t>
      </w:r>
      <w:r>
        <w:t>Neglect</w:t>
      </w:r>
      <w:r>
        <w:rPr>
          <w:spacing w:val="-7"/>
        </w:rPr>
        <w:t xml:space="preserve"> </w:t>
      </w:r>
      <w:r>
        <w:t>is</w:t>
      </w:r>
      <w:r>
        <w:rPr>
          <w:spacing w:val="-8"/>
        </w:rPr>
        <w:t xml:space="preserve"> </w:t>
      </w:r>
      <w:r>
        <w:t>determined</w:t>
      </w:r>
      <w:r>
        <w:rPr>
          <w:spacing w:val="-7"/>
        </w:rPr>
        <w:t xml:space="preserve"> </w:t>
      </w:r>
      <w:r>
        <w:t>by</w:t>
      </w:r>
      <w:r>
        <w:rPr>
          <w:spacing w:val="-7"/>
        </w:rPr>
        <w:t xml:space="preserve"> </w:t>
      </w:r>
      <w:r>
        <w:t>the</w:t>
      </w:r>
      <w:r>
        <w:rPr>
          <w:spacing w:val="-10"/>
        </w:rPr>
        <w:t xml:space="preserve"> </w:t>
      </w:r>
      <w:r>
        <w:t>objective</w:t>
      </w:r>
      <w:r>
        <w:rPr>
          <w:spacing w:val="-7"/>
        </w:rPr>
        <w:t xml:space="preserve"> </w:t>
      </w:r>
      <w:proofErr w:type="gramStart"/>
      <w:r>
        <w:t>behaviour</w:t>
      </w:r>
      <w:proofErr w:type="gramEnd"/>
      <w:r>
        <w:rPr>
          <w:spacing w:val="-7"/>
        </w:rPr>
        <w:t xml:space="preserve"> </w:t>
      </w:r>
      <w:r>
        <w:t>but the behaviour must be evaluated with consideration given to the Participant’s needs and requirements, not</w:t>
      </w:r>
      <w:r>
        <w:rPr>
          <w:spacing w:val="-7"/>
        </w:rPr>
        <w:t xml:space="preserve"> </w:t>
      </w:r>
      <w:r>
        <w:t>whether</w:t>
      </w:r>
      <w:r>
        <w:rPr>
          <w:spacing w:val="-8"/>
        </w:rPr>
        <w:t xml:space="preserve"> </w:t>
      </w:r>
      <w:r>
        <w:t>harm</w:t>
      </w:r>
      <w:r>
        <w:rPr>
          <w:spacing w:val="-7"/>
        </w:rPr>
        <w:t xml:space="preserve"> </w:t>
      </w:r>
      <w:r>
        <w:t>is</w:t>
      </w:r>
      <w:r>
        <w:rPr>
          <w:spacing w:val="-6"/>
        </w:rPr>
        <w:t xml:space="preserve"> </w:t>
      </w:r>
      <w:r>
        <w:t>intended</w:t>
      </w:r>
      <w:r>
        <w:rPr>
          <w:spacing w:val="-6"/>
        </w:rPr>
        <w:t xml:space="preserve"> </w:t>
      </w:r>
      <w:r>
        <w:t>or</w:t>
      </w:r>
      <w:r>
        <w:rPr>
          <w:spacing w:val="-6"/>
        </w:rPr>
        <w:t xml:space="preserve"> </w:t>
      </w:r>
      <w:r>
        <w:t>results</w:t>
      </w:r>
      <w:r>
        <w:rPr>
          <w:spacing w:val="-8"/>
        </w:rPr>
        <w:t xml:space="preserve"> </w:t>
      </w:r>
      <w:r>
        <w:t>from</w:t>
      </w:r>
      <w:r>
        <w:rPr>
          <w:spacing w:val="-6"/>
        </w:rPr>
        <w:t xml:space="preserve"> </w:t>
      </w:r>
      <w:r>
        <w:t>the</w:t>
      </w:r>
      <w:r>
        <w:rPr>
          <w:spacing w:val="-6"/>
        </w:rPr>
        <w:t xml:space="preserve"> </w:t>
      </w:r>
      <w:r>
        <w:t>behaviour.</w:t>
      </w:r>
      <w:r>
        <w:rPr>
          <w:spacing w:val="-6"/>
        </w:rPr>
        <w:t xml:space="preserve"> </w:t>
      </w:r>
      <w:r>
        <w:t>(Neglect</w:t>
      </w:r>
      <w:r>
        <w:rPr>
          <w:spacing w:val="-7"/>
        </w:rPr>
        <w:t xml:space="preserve"> </w:t>
      </w:r>
      <w:r>
        <w:t>is</w:t>
      </w:r>
      <w:r>
        <w:rPr>
          <w:spacing w:val="-6"/>
        </w:rPr>
        <w:t xml:space="preserve"> </w:t>
      </w:r>
      <w:r>
        <w:t>also</w:t>
      </w:r>
      <w:r>
        <w:rPr>
          <w:spacing w:val="-4"/>
        </w:rPr>
        <w:t xml:space="preserve"> </w:t>
      </w:r>
      <w:r>
        <w:t>a</w:t>
      </w:r>
      <w:r>
        <w:rPr>
          <w:spacing w:val="-6"/>
        </w:rPr>
        <w:t xml:space="preserve"> </w:t>
      </w:r>
      <w:r>
        <w:t>prohibited</w:t>
      </w:r>
      <w:r>
        <w:rPr>
          <w:spacing w:val="-6"/>
        </w:rPr>
        <w:t xml:space="preserve"> </w:t>
      </w:r>
      <w:r>
        <w:t>behaviour</w:t>
      </w:r>
      <w:r>
        <w:rPr>
          <w:spacing w:val="-5"/>
        </w:rPr>
        <w:t xml:space="preserve"> </w:t>
      </w:r>
      <w:r>
        <w:t>listed under the definition of</w:t>
      </w:r>
      <w:r>
        <w:rPr>
          <w:spacing w:val="-6"/>
        </w:rPr>
        <w:t xml:space="preserve"> </w:t>
      </w:r>
      <w:r>
        <w:t>Maltreatment)</w:t>
      </w:r>
    </w:p>
    <w:p w14:paraId="6E4160DB" w14:textId="77777777" w:rsidR="001A4811" w:rsidRDefault="001A4811" w:rsidP="001A4811">
      <w:pPr>
        <w:pStyle w:val="ListParagraph"/>
        <w:numPr>
          <w:ilvl w:val="1"/>
          <w:numId w:val="19"/>
        </w:numPr>
        <w:tabs>
          <w:tab w:val="left" w:pos="1461"/>
        </w:tabs>
        <w:ind w:right="133"/>
        <w:jc w:val="both"/>
      </w:pPr>
      <w:r>
        <w:rPr>
          <w:b/>
          <w:i/>
        </w:rPr>
        <w:t xml:space="preserve">*Physical Maltreatment </w:t>
      </w:r>
      <w:r>
        <w:t>– Any pattern or a single serious incident of deliberate conduct that has the potential to be harmful to the physical well-being of the Participant. Physical Maltreatment includes, without limitation, contact or non-contact infliction of physical harm. Physical Maltreatment is determined by the objective behaviour, not whether harm is intended or results from the behaviour. (Physical Maltreatment is also a prohibited behaviour listed under the definition of</w:t>
      </w:r>
      <w:r>
        <w:rPr>
          <w:spacing w:val="-12"/>
        </w:rPr>
        <w:t xml:space="preserve"> </w:t>
      </w:r>
      <w:r>
        <w:t>Maltreatment)</w:t>
      </w:r>
    </w:p>
    <w:p w14:paraId="5D2DAB2A" w14:textId="77777777" w:rsidR="001A4811" w:rsidRDefault="001A4811" w:rsidP="001A4811">
      <w:pPr>
        <w:pStyle w:val="ListParagraph"/>
        <w:numPr>
          <w:ilvl w:val="1"/>
          <w:numId w:val="19"/>
        </w:numPr>
        <w:tabs>
          <w:tab w:val="left" w:pos="1461"/>
        </w:tabs>
        <w:ind w:right="132"/>
        <w:jc w:val="both"/>
      </w:pPr>
      <w:r>
        <w:rPr>
          <w:b/>
          <w:i/>
        </w:rPr>
        <w:t xml:space="preserve">*Power Imbalance </w:t>
      </w:r>
      <w:r>
        <w:t>– A Power Imbalance may exist where, based on the totality of the circumstances, a Participant has supervisory, evaluative, a duty of care, or other authority over another Participant. A Power Imbalance may also exist between an Athlete and other adults involved in sport in positions such as high-performance directors, sport specific health-care providers, sport science support staff, care or support</w:t>
      </w:r>
      <w:r>
        <w:rPr>
          <w:spacing w:val="-8"/>
        </w:rPr>
        <w:t xml:space="preserve"> </w:t>
      </w:r>
      <w:r>
        <w:t>persons,</w:t>
      </w:r>
      <w:r>
        <w:rPr>
          <w:spacing w:val="-10"/>
        </w:rPr>
        <w:t xml:space="preserve"> </w:t>
      </w:r>
      <w:proofErr w:type="gramStart"/>
      <w:r>
        <w:t>guides</w:t>
      </w:r>
      <w:proofErr w:type="gramEnd"/>
      <w:r>
        <w:rPr>
          <w:spacing w:val="-10"/>
        </w:rPr>
        <w:t xml:space="preserve"> </w:t>
      </w:r>
      <w:r>
        <w:t>or</w:t>
      </w:r>
      <w:r>
        <w:rPr>
          <w:spacing w:val="-9"/>
        </w:rPr>
        <w:t xml:space="preserve"> </w:t>
      </w:r>
      <w:r>
        <w:t>pilots.</w:t>
      </w:r>
      <w:r>
        <w:rPr>
          <w:spacing w:val="-11"/>
        </w:rPr>
        <w:t xml:space="preserve"> </w:t>
      </w:r>
      <w:r>
        <w:t>Maltreatment</w:t>
      </w:r>
      <w:r>
        <w:rPr>
          <w:spacing w:val="-10"/>
        </w:rPr>
        <w:t xml:space="preserve"> </w:t>
      </w:r>
      <w:r>
        <w:t>occurs</w:t>
      </w:r>
      <w:r>
        <w:rPr>
          <w:spacing w:val="-7"/>
        </w:rPr>
        <w:t xml:space="preserve"> </w:t>
      </w:r>
      <w:r>
        <w:t>when</w:t>
      </w:r>
      <w:r>
        <w:rPr>
          <w:spacing w:val="-11"/>
        </w:rPr>
        <w:t xml:space="preserve"> </w:t>
      </w:r>
      <w:r>
        <w:t>this</w:t>
      </w:r>
      <w:r>
        <w:rPr>
          <w:spacing w:val="-8"/>
        </w:rPr>
        <w:t xml:space="preserve"> </w:t>
      </w:r>
      <w:r>
        <w:t>power</w:t>
      </w:r>
      <w:r>
        <w:rPr>
          <w:spacing w:val="-10"/>
        </w:rPr>
        <w:t xml:space="preserve"> </w:t>
      </w:r>
      <w:r>
        <w:t>is</w:t>
      </w:r>
      <w:r>
        <w:rPr>
          <w:spacing w:val="-11"/>
        </w:rPr>
        <w:t xml:space="preserve"> </w:t>
      </w:r>
      <w:r>
        <w:t>misused.</w:t>
      </w:r>
      <w:r>
        <w:rPr>
          <w:spacing w:val="-9"/>
        </w:rPr>
        <w:t xml:space="preserve"> </w:t>
      </w:r>
      <w:r>
        <w:t>Once</w:t>
      </w:r>
      <w:r>
        <w:rPr>
          <w:spacing w:val="-9"/>
        </w:rPr>
        <w:t xml:space="preserve"> </w:t>
      </w:r>
      <w:r>
        <w:t>a</w:t>
      </w:r>
      <w:r>
        <w:rPr>
          <w:spacing w:val="-8"/>
        </w:rPr>
        <w:t xml:space="preserve"> </w:t>
      </w:r>
      <w:r>
        <w:t>coach-Athlete relationship is established, a Power Imbalance is presumed to exist throughout the coach-Athlete relationship, regardless of age, and is presumed to continue for Minor Athletes after the coach-Athlete relationship terminates or until the Athlete reaches 25 years of age. A Power Imbalance may exist, but is not presumed, where an intimate relationship existed before the sport relationship commenced (e.g., a relationship between two spouses or life partners, or a sexual relationship between consenting adults that preceded the sport relationship).</w:t>
      </w:r>
    </w:p>
    <w:p w14:paraId="3C0C62F8" w14:textId="77777777" w:rsidR="001A4811" w:rsidRDefault="001A4811" w:rsidP="001A4811">
      <w:pPr>
        <w:pStyle w:val="ListParagraph"/>
        <w:numPr>
          <w:ilvl w:val="1"/>
          <w:numId w:val="19"/>
        </w:numPr>
        <w:tabs>
          <w:tab w:val="left" w:pos="1461"/>
        </w:tabs>
        <w:spacing w:before="1"/>
        <w:ind w:right="133"/>
        <w:jc w:val="both"/>
      </w:pPr>
      <w:r>
        <w:rPr>
          <w:b/>
        </w:rPr>
        <w:t>*</w:t>
      </w:r>
      <w:r>
        <w:rPr>
          <w:b/>
          <w:i/>
        </w:rPr>
        <w:t>Psychological</w:t>
      </w:r>
      <w:r>
        <w:rPr>
          <w:b/>
          <w:i/>
          <w:spacing w:val="-10"/>
        </w:rPr>
        <w:t xml:space="preserve"> </w:t>
      </w:r>
      <w:r>
        <w:rPr>
          <w:b/>
          <w:i/>
        </w:rPr>
        <w:t>Maltreatment</w:t>
      </w:r>
      <w:r>
        <w:rPr>
          <w:b/>
          <w:i/>
          <w:spacing w:val="-9"/>
        </w:rPr>
        <w:t xml:space="preserve"> </w:t>
      </w:r>
      <w:r>
        <w:t>–</w:t>
      </w:r>
      <w:r>
        <w:rPr>
          <w:spacing w:val="-8"/>
        </w:rPr>
        <w:t xml:space="preserve"> </w:t>
      </w:r>
      <w:r>
        <w:t>Any</w:t>
      </w:r>
      <w:r>
        <w:rPr>
          <w:spacing w:val="-9"/>
        </w:rPr>
        <w:t xml:space="preserve"> </w:t>
      </w:r>
      <w:r>
        <w:t>pattern</w:t>
      </w:r>
      <w:r>
        <w:rPr>
          <w:spacing w:val="-11"/>
        </w:rPr>
        <w:t xml:space="preserve"> </w:t>
      </w:r>
      <w:r>
        <w:t>or</w:t>
      </w:r>
      <w:r>
        <w:rPr>
          <w:spacing w:val="-10"/>
        </w:rPr>
        <w:t xml:space="preserve"> </w:t>
      </w:r>
      <w:r>
        <w:t>a</w:t>
      </w:r>
      <w:r>
        <w:rPr>
          <w:spacing w:val="-9"/>
        </w:rPr>
        <w:t xml:space="preserve"> </w:t>
      </w:r>
      <w:r>
        <w:t>single</w:t>
      </w:r>
      <w:r>
        <w:rPr>
          <w:spacing w:val="-7"/>
        </w:rPr>
        <w:t xml:space="preserve"> </w:t>
      </w:r>
      <w:r>
        <w:t>serious</w:t>
      </w:r>
      <w:r>
        <w:rPr>
          <w:spacing w:val="-10"/>
        </w:rPr>
        <w:t xml:space="preserve"> </w:t>
      </w:r>
      <w:r>
        <w:t>incident</w:t>
      </w:r>
      <w:r>
        <w:rPr>
          <w:spacing w:val="-10"/>
        </w:rPr>
        <w:t xml:space="preserve"> </w:t>
      </w:r>
      <w:r>
        <w:t>of</w:t>
      </w:r>
      <w:r>
        <w:rPr>
          <w:spacing w:val="-11"/>
        </w:rPr>
        <w:t xml:space="preserve"> </w:t>
      </w:r>
      <w:r>
        <w:t>deliberate</w:t>
      </w:r>
      <w:r>
        <w:rPr>
          <w:spacing w:val="-10"/>
        </w:rPr>
        <w:t xml:space="preserve"> </w:t>
      </w:r>
      <w:r>
        <w:t>conduct</w:t>
      </w:r>
      <w:r>
        <w:rPr>
          <w:spacing w:val="-10"/>
        </w:rPr>
        <w:t xml:space="preserve"> </w:t>
      </w:r>
      <w:r>
        <w:t>that</w:t>
      </w:r>
      <w:r>
        <w:rPr>
          <w:spacing w:val="-11"/>
        </w:rPr>
        <w:t xml:space="preserve"> </w:t>
      </w:r>
      <w:r>
        <w:t>has</w:t>
      </w:r>
      <w:r>
        <w:rPr>
          <w:spacing w:val="-11"/>
        </w:rPr>
        <w:t xml:space="preserve"> </w:t>
      </w:r>
      <w:r>
        <w:t>the potential to be harmful to the psychological well-being of the Participant. Psychological Maltreatment includes, without limitation, verbal conduct, non-assaultive physical conduct, and conduct that denies attention</w:t>
      </w:r>
      <w:r>
        <w:rPr>
          <w:spacing w:val="-4"/>
        </w:rPr>
        <w:t xml:space="preserve"> </w:t>
      </w:r>
      <w:r>
        <w:t>or</w:t>
      </w:r>
      <w:r>
        <w:rPr>
          <w:spacing w:val="-3"/>
        </w:rPr>
        <w:t xml:space="preserve"> </w:t>
      </w:r>
      <w:r>
        <w:t>support.</w:t>
      </w:r>
      <w:r>
        <w:rPr>
          <w:spacing w:val="-5"/>
        </w:rPr>
        <w:t xml:space="preserve"> </w:t>
      </w:r>
      <w:r>
        <w:t>Psychological</w:t>
      </w:r>
      <w:r>
        <w:rPr>
          <w:spacing w:val="-6"/>
        </w:rPr>
        <w:t xml:space="preserve"> </w:t>
      </w:r>
      <w:r>
        <w:t>Maltreatment</w:t>
      </w:r>
      <w:r>
        <w:rPr>
          <w:spacing w:val="-2"/>
        </w:rPr>
        <w:t xml:space="preserve"> </w:t>
      </w:r>
      <w:r>
        <w:t>is</w:t>
      </w:r>
      <w:r>
        <w:rPr>
          <w:spacing w:val="-2"/>
        </w:rPr>
        <w:t xml:space="preserve"> </w:t>
      </w:r>
      <w:r>
        <w:t>determined</w:t>
      </w:r>
      <w:r>
        <w:rPr>
          <w:spacing w:val="-1"/>
        </w:rPr>
        <w:t xml:space="preserve"> </w:t>
      </w:r>
      <w:r>
        <w:t>by</w:t>
      </w:r>
      <w:r>
        <w:rPr>
          <w:spacing w:val="-2"/>
        </w:rPr>
        <w:t xml:space="preserve"> </w:t>
      </w:r>
      <w:r>
        <w:t>the</w:t>
      </w:r>
      <w:r>
        <w:rPr>
          <w:spacing w:val="-3"/>
        </w:rPr>
        <w:t xml:space="preserve"> </w:t>
      </w:r>
      <w:r>
        <w:t>objective</w:t>
      </w:r>
      <w:r>
        <w:rPr>
          <w:spacing w:val="-5"/>
        </w:rPr>
        <w:t xml:space="preserve"> </w:t>
      </w:r>
      <w:r>
        <w:t>behaviour,</w:t>
      </w:r>
      <w:r>
        <w:rPr>
          <w:spacing w:val="-3"/>
        </w:rPr>
        <w:t xml:space="preserve"> </w:t>
      </w:r>
      <w:r>
        <w:t>not</w:t>
      </w:r>
      <w:r>
        <w:rPr>
          <w:spacing w:val="-2"/>
        </w:rPr>
        <w:t xml:space="preserve"> </w:t>
      </w:r>
      <w:r>
        <w:t>whether harm is intended or results from the behaviour. (Psychological Maltreatment is also a prohibited behaviour listed under the definition of</w:t>
      </w:r>
      <w:r>
        <w:rPr>
          <w:spacing w:val="-13"/>
        </w:rPr>
        <w:t xml:space="preserve"> </w:t>
      </w:r>
      <w:r>
        <w:t>Maltreatment)</w:t>
      </w:r>
    </w:p>
    <w:p w14:paraId="423D8F79" w14:textId="77777777" w:rsidR="001A4811" w:rsidRDefault="001A4811" w:rsidP="001A4811">
      <w:pPr>
        <w:pStyle w:val="Heading4"/>
        <w:numPr>
          <w:ilvl w:val="1"/>
          <w:numId w:val="19"/>
        </w:numPr>
        <w:tabs>
          <w:tab w:val="left" w:pos="1461"/>
        </w:tabs>
        <w:spacing w:line="268" w:lineRule="exact"/>
        <w:ind w:hanging="361"/>
      </w:pPr>
      <w:r>
        <w:t>*Sexual</w:t>
      </w:r>
      <w:r>
        <w:rPr>
          <w:spacing w:val="-3"/>
        </w:rPr>
        <w:t xml:space="preserve"> </w:t>
      </w:r>
      <w:r>
        <w:t>Maltreatment</w:t>
      </w:r>
    </w:p>
    <w:p w14:paraId="4EB5E475" w14:textId="77777777" w:rsidR="001A4811" w:rsidRDefault="001A4811" w:rsidP="001A4811">
      <w:pPr>
        <w:pStyle w:val="ListParagraph"/>
        <w:numPr>
          <w:ilvl w:val="2"/>
          <w:numId w:val="19"/>
        </w:numPr>
        <w:tabs>
          <w:tab w:val="left" w:pos="2017"/>
          <w:tab w:val="left" w:pos="2018"/>
        </w:tabs>
        <w:ind w:right="474"/>
      </w:pPr>
      <w:r>
        <w:rPr>
          <w:b/>
        </w:rPr>
        <w:t xml:space="preserve">Involving a Child: </w:t>
      </w:r>
      <w:r>
        <w:t>Any form of adult/child sexualized interaction constitutes child sexual abuse. Sexual abuse of a child may occur through behaviours that do or do not involve actual physical contact. (Sexual Maltreatment is also a prohibited behaviour listed under the definition of Maltreatment)</w:t>
      </w:r>
    </w:p>
    <w:p w14:paraId="330A2BA1" w14:textId="1BB6B4E0" w:rsidR="001A4811" w:rsidRDefault="001A4811" w:rsidP="001A4811">
      <w:pPr>
        <w:pStyle w:val="ListParagraph"/>
        <w:numPr>
          <w:ilvl w:val="2"/>
          <w:numId w:val="19"/>
        </w:numPr>
        <w:tabs>
          <w:tab w:val="left" w:pos="2017"/>
          <w:tab w:val="left" w:pos="2018"/>
        </w:tabs>
        <w:spacing w:before="1"/>
        <w:ind w:right="257"/>
      </w:pPr>
      <w:r>
        <w:rPr>
          <w:b/>
        </w:rPr>
        <w:t xml:space="preserve">Involving a person over the Age of Majority: </w:t>
      </w:r>
      <w:r>
        <w:t>Any sexual act, whether physical or psychological in nature, that is committed, threatened, or attempted against a Participant without the Participant’s Consent. It includes any act targeting a Participant’s sexuality, gender identity or expression, that is committed, threatened or attempted against a Participant without that Participant’s Consent and includes</w:t>
      </w:r>
      <w:r w:rsidR="003442BE">
        <w:t>,</w:t>
      </w:r>
      <w:r>
        <w:t xml:space="preserve"> but is not limited to, the Criminal Code Offences of</w:t>
      </w:r>
      <w:r>
        <w:rPr>
          <w:spacing w:val="-16"/>
        </w:rPr>
        <w:t xml:space="preserve"> </w:t>
      </w:r>
      <w:proofErr w:type="gramStart"/>
      <w:r>
        <w:t>sexual</w:t>
      </w:r>
      <w:proofErr w:type="gramEnd"/>
    </w:p>
    <w:p w14:paraId="28389223" w14:textId="77777777" w:rsidR="001A4811" w:rsidRDefault="001A4811" w:rsidP="001A4811">
      <w:pPr>
        <w:pStyle w:val="BodyText"/>
        <w:ind w:left="2017" w:right="231"/>
      </w:pPr>
      <w:r>
        <w:t xml:space="preserve">assault, sexual exploitation, sexual interference, invitation to sexual touching, indecent exposure, </w:t>
      </w:r>
      <w:proofErr w:type="gramStart"/>
      <w:r>
        <w:t>voyeurism</w:t>
      </w:r>
      <w:proofErr w:type="gramEnd"/>
      <w:r>
        <w:t xml:space="preserve"> and non-consensual distribution of sexual/intimate images. Sexual Maltreatment also includes sexual harassment and stalking, cyber harassment, and cyber stalking of a sexual nature. Sexual Maltreatment can take place through any form or means of communication (</w:t>
      </w:r>
      <w:proofErr w:type="gramStart"/>
      <w:r>
        <w:t>e.g.</w:t>
      </w:r>
      <w:proofErr w:type="gramEnd"/>
      <w:r>
        <w:t xml:space="preserve"> online,</w:t>
      </w:r>
    </w:p>
    <w:p w14:paraId="1D4B099B" w14:textId="77777777" w:rsidR="001A4811" w:rsidRDefault="001A4811" w:rsidP="001A4811">
      <w:pPr>
        <w:sectPr w:rsidR="001A4811">
          <w:pgSz w:w="12240" w:h="15840"/>
          <w:pgMar w:top="1040" w:right="940" w:bottom="1220" w:left="340" w:header="0" w:footer="1006" w:gutter="0"/>
          <w:cols w:space="720"/>
        </w:sectPr>
      </w:pPr>
    </w:p>
    <w:p w14:paraId="62BC3E52" w14:textId="77777777" w:rsidR="001A4811" w:rsidRDefault="001A4811" w:rsidP="001A4811">
      <w:pPr>
        <w:pStyle w:val="BodyText"/>
        <w:spacing w:before="39"/>
        <w:ind w:left="2017" w:right="159"/>
      </w:pPr>
      <w:r>
        <w:lastRenderedPageBreak/>
        <w:t>social media, verbal, written, visual, hazing, or through a third party). (Sexual Maltreatment is also a prohibited behaviour listed under the definition of Maltreatment)</w:t>
      </w:r>
    </w:p>
    <w:p w14:paraId="6AAFC6C6" w14:textId="77777777" w:rsidR="001A4811" w:rsidRDefault="001A4811" w:rsidP="001A4811">
      <w:pPr>
        <w:pStyle w:val="ListParagraph"/>
        <w:numPr>
          <w:ilvl w:val="1"/>
          <w:numId w:val="19"/>
        </w:numPr>
        <w:tabs>
          <w:tab w:val="left" w:pos="1461"/>
        </w:tabs>
        <w:spacing w:before="1"/>
        <w:ind w:right="137"/>
      </w:pPr>
      <w:r>
        <w:rPr>
          <w:b/>
          <w:i/>
        </w:rPr>
        <w:t xml:space="preserve">Workplace Harassment </w:t>
      </w:r>
      <w:r>
        <w:t>–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w:t>
      </w:r>
      <w:r>
        <w:rPr>
          <w:spacing w:val="-1"/>
        </w:rPr>
        <w:t xml:space="preserve"> </w:t>
      </w:r>
      <w:r>
        <w:t>to:</w:t>
      </w:r>
    </w:p>
    <w:p w14:paraId="746984D9" w14:textId="114CC9EE" w:rsidR="001A4811" w:rsidRDefault="001A4811" w:rsidP="001A4811">
      <w:pPr>
        <w:pStyle w:val="ListParagraph"/>
        <w:numPr>
          <w:ilvl w:val="2"/>
          <w:numId w:val="19"/>
        </w:numPr>
        <w:tabs>
          <w:tab w:val="left" w:pos="2017"/>
          <w:tab w:val="left" w:pos="2018"/>
        </w:tabs>
        <w:spacing w:line="268" w:lineRule="exact"/>
        <w:ind w:hanging="426"/>
      </w:pPr>
      <w:r>
        <w:t>Bullying</w:t>
      </w:r>
      <w:r w:rsidR="00EC07DF">
        <w:t>.</w:t>
      </w:r>
    </w:p>
    <w:p w14:paraId="0F1A80C1" w14:textId="67E5EFD9" w:rsidR="001A4811" w:rsidRDefault="001A4811" w:rsidP="001A4811">
      <w:pPr>
        <w:pStyle w:val="ListParagraph"/>
        <w:numPr>
          <w:ilvl w:val="2"/>
          <w:numId w:val="19"/>
        </w:numPr>
        <w:tabs>
          <w:tab w:val="left" w:pos="2017"/>
          <w:tab w:val="left" w:pos="2018"/>
        </w:tabs>
        <w:ind w:hanging="426"/>
      </w:pPr>
      <w:r>
        <w:t>Workplace pranks, vandalism, bullying or</w:t>
      </w:r>
      <w:r>
        <w:rPr>
          <w:spacing w:val="-5"/>
        </w:rPr>
        <w:t xml:space="preserve"> </w:t>
      </w:r>
      <w:r>
        <w:t>hazing</w:t>
      </w:r>
      <w:r w:rsidR="00EC07DF">
        <w:t>.</w:t>
      </w:r>
    </w:p>
    <w:p w14:paraId="06CA32C6" w14:textId="5DB3B818" w:rsidR="001A4811" w:rsidRDefault="001A4811" w:rsidP="001A4811">
      <w:pPr>
        <w:pStyle w:val="ListParagraph"/>
        <w:numPr>
          <w:ilvl w:val="2"/>
          <w:numId w:val="19"/>
        </w:numPr>
        <w:tabs>
          <w:tab w:val="left" w:pos="2017"/>
          <w:tab w:val="left" w:pos="2018"/>
        </w:tabs>
        <w:ind w:hanging="426"/>
      </w:pPr>
      <w:r>
        <w:t>Repeated offensive or intimidating phone calls or</w:t>
      </w:r>
      <w:r>
        <w:rPr>
          <w:spacing w:val="-9"/>
        </w:rPr>
        <w:t xml:space="preserve"> </w:t>
      </w:r>
      <w:r>
        <w:t>emails</w:t>
      </w:r>
      <w:r w:rsidR="00EC07DF">
        <w:t>.</w:t>
      </w:r>
    </w:p>
    <w:p w14:paraId="160A946C" w14:textId="6ACA184F" w:rsidR="001A4811" w:rsidRDefault="001A4811" w:rsidP="001A4811">
      <w:pPr>
        <w:pStyle w:val="ListParagraph"/>
        <w:numPr>
          <w:ilvl w:val="2"/>
          <w:numId w:val="19"/>
        </w:numPr>
        <w:tabs>
          <w:tab w:val="left" w:pos="2017"/>
          <w:tab w:val="left" w:pos="2018"/>
        </w:tabs>
        <w:spacing w:before="1"/>
        <w:ind w:hanging="426"/>
      </w:pPr>
      <w:r>
        <w:t xml:space="preserve">Inappropriate sexual touching, advances, </w:t>
      </w:r>
      <w:proofErr w:type="gramStart"/>
      <w:r>
        <w:t>suggestions</w:t>
      </w:r>
      <w:proofErr w:type="gramEnd"/>
      <w:r>
        <w:t xml:space="preserve"> or</w:t>
      </w:r>
      <w:r>
        <w:rPr>
          <w:spacing w:val="-5"/>
        </w:rPr>
        <w:t xml:space="preserve"> </w:t>
      </w:r>
      <w:r>
        <w:t>requests</w:t>
      </w:r>
      <w:r w:rsidR="00EC07DF">
        <w:t>.</w:t>
      </w:r>
    </w:p>
    <w:p w14:paraId="2EECB972" w14:textId="1313F712" w:rsidR="001A4811" w:rsidRDefault="001A4811" w:rsidP="001A4811">
      <w:pPr>
        <w:pStyle w:val="ListParagraph"/>
        <w:numPr>
          <w:ilvl w:val="2"/>
          <w:numId w:val="19"/>
        </w:numPr>
        <w:tabs>
          <w:tab w:val="left" w:pos="2017"/>
          <w:tab w:val="left" w:pos="2018"/>
        </w:tabs>
        <w:spacing w:before="1"/>
        <w:ind w:hanging="426"/>
      </w:pPr>
      <w:r>
        <w:t xml:space="preserve">Displaying or circulating offensive pictures, </w:t>
      </w:r>
      <w:proofErr w:type="gramStart"/>
      <w:r>
        <w:t>photographs</w:t>
      </w:r>
      <w:proofErr w:type="gramEnd"/>
      <w:r>
        <w:t xml:space="preserve"> or materials in printed or electronic</w:t>
      </w:r>
      <w:r>
        <w:rPr>
          <w:spacing w:val="-21"/>
        </w:rPr>
        <w:t xml:space="preserve"> </w:t>
      </w:r>
      <w:r>
        <w:t>form</w:t>
      </w:r>
      <w:r w:rsidR="00EC07DF">
        <w:t>.</w:t>
      </w:r>
    </w:p>
    <w:p w14:paraId="4A930575" w14:textId="3AFF3A8C" w:rsidR="001A4811" w:rsidRDefault="001A4811" w:rsidP="001A4811">
      <w:pPr>
        <w:pStyle w:val="ListParagraph"/>
        <w:numPr>
          <w:ilvl w:val="2"/>
          <w:numId w:val="19"/>
        </w:numPr>
        <w:tabs>
          <w:tab w:val="left" w:pos="2017"/>
          <w:tab w:val="left" w:pos="2018"/>
        </w:tabs>
        <w:spacing w:line="267" w:lineRule="exact"/>
        <w:ind w:hanging="426"/>
      </w:pPr>
      <w:r>
        <w:t>Psychological</w:t>
      </w:r>
      <w:r>
        <w:rPr>
          <w:spacing w:val="-2"/>
        </w:rPr>
        <w:t xml:space="preserve"> </w:t>
      </w:r>
      <w:r>
        <w:t>abuse</w:t>
      </w:r>
      <w:r w:rsidR="00EC07DF">
        <w:t>.</w:t>
      </w:r>
    </w:p>
    <w:p w14:paraId="05453871" w14:textId="0076C5D8" w:rsidR="001A4811" w:rsidRDefault="001A4811" w:rsidP="001A4811">
      <w:pPr>
        <w:pStyle w:val="ListParagraph"/>
        <w:numPr>
          <w:ilvl w:val="2"/>
          <w:numId w:val="19"/>
        </w:numPr>
        <w:tabs>
          <w:tab w:val="left" w:pos="2017"/>
          <w:tab w:val="left" w:pos="2018"/>
        </w:tabs>
        <w:ind w:right="141"/>
      </w:pPr>
      <w:r>
        <w:t>Excluding or ignoring someone, including persistent exclusion of a person from work-related social gatherings</w:t>
      </w:r>
      <w:r w:rsidR="00EC07DF">
        <w:t>.</w:t>
      </w:r>
    </w:p>
    <w:p w14:paraId="4B92FFD9" w14:textId="3226F6D5" w:rsidR="001A4811" w:rsidRDefault="001A4811" w:rsidP="001A4811">
      <w:pPr>
        <w:pStyle w:val="ListParagraph"/>
        <w:numPr>
          <w:ilvl w:val="2"/>
          <w:numId w:val="19"/>
        </w:numPr>
        <w:tabs>
          <w:tab w:val="left" w:pos="2017"/>
          <w:tab w:val="left" w:pos="2018"/>
        </w:tabs>
        <w:ind w:right="289"/>
      </w:pPr>
      <w:r>
        <w:t>Deliberately withholding information that would enable a person to do his or her job, perform or train</w:t>
      </w:r>
      <w:r w:rsidR="00EC07DF">
        <w:t>.</w:t>
      </w:r>
    </w:p>
    <w:p w14:paraId="616DF588" w14:textId="49C9BB2F" w:rsidR="001A4811" w:rsidRDefault="001A4811" w:rsidP="001A4811">
      <w:pPr>
        <w:pStyle w:val="ListParagraph"/>
        <w:numPr>
          <w:ilvl w:val="2"/>
          <w:numId w:val="19"/>
        </w:numPr>
        <w:tabs>
          <w:tab w:val="left" w:pos="2017"/>
          <w:tab w:val="left" w:pos="2018"/>
        </w:tabs>
        <w:ind w:hanging="426"/>
      </w:pPr>
      <w:r>
        <w:t>Sabotaging someone else’s work or</w:t>
      </w:r>
      <w:r>
        <w:rPr>
          <w:spacing w:val="-8"/>
        </w:rPr>
        <w:t xml:space="preserve"> </w:t>
      </w:r>
      <w:r>
        <w:t>performance</w:t>
      </w:r>
      <w:r w:rsidR="00EC07DF">
        <w:t>.</w:t>
      </w:r>
    </w:p>
    <w:p w14:paraId="52714A1B" w14:textId="4AA5D34E" w:rsidR="001A4811" w:rsidRDefault="001A4811" w:rsidP="001A4811">
      <w:pPr>
        <w:pStyle w:val="ListParagraph"/>
        <w:numPr>
          <w:ilvl w:val="2"/>
          <w:numId w:val="19"/>
        </w:numPr>
        <w:tabs>
          <w:tab w:val="left" w:pos="2017"/>
          <w:tab w:val="left" w:pos="2018"/>
        </w:tabs>
        <w:ind w:hanging="426"/>
      </w:pPr>
      <w:r>
        <w:t>Gossiping or spreading malicious</w:t>
      </w:r>
      <w:r>
        <w:rPr>
          <w:spacing w:val="-5"/>
        </w:rPr>
        <w:t xml:space="preserve"> </w:t>
      </w:r>
      <w:r>
        <w:t>rumours</w:t>
      </w:r>
      <w:r w:rsidR="00EC07DF">
        <w:t>.</w:t>
      </w:r>
    </w:p>
    <w:p w14:paraId="5F34D6A2" w14:textId="77777777" w:rsidR="001A4811" w:rsidRDefault="001A4811" w:rsidP="001A4811">
      <w:pPr>
        <w:pStyle w:val="ListParagraph"/>
        <w:numPr>
          <w:ilvl w:val="2"/>
          <w:numId w:val="19"/>
        </w:numPr>
        <w:tabs>
          <w:tab w:val="left" w:pos="2017"/>
          <w:tab w:val="left" w:pos="2018"/>
        </w:tabs>
        <w:ind w:hanging="426"/>
      </w:pPr>
      <w:r>
        <w:t>Intimidating words or conduct (offensive jokes or innuendos);</w:t>
      </w:r>
      <w:r>
        <w:rPr>
          <w:spacing w:val="-4"/>
        </w:rPr>
        <w:t xml:space="preserve"> </w:t>
      </w:r>
      <w:r>
        <w:t>and</w:t>
      </w:r>
    </w:p>
    <w:p w14:paraId="091AE31D" w14:textId="77777777" w:rsidR="001A4811" w:rsidRDefault="001A4811" w:rsidP="001A4811">
      <w:pPr>
        <w:pStyle w:val="ListParagraph"/>
        <w:numPr>
          <w:ilvl w:val="2"/>
          <w:numId w:val="19"/>
        </w:numPr>
        <w:tabs>
          <w:tab w:val="left" w:pos="2017"/>
          <w:tab w:val="left" w:pos="2018"/>
        </w:tabs>
        <w:ind w:right="239"/>
      </w:pPr>
      <w:r>
        <w:t>Words or actions which are known, or ought reasonably to be known, as offensive,</w:t>
      </w:r>
      <w:r>
        <w:rPr>
          <w:spacing w:val="-26"/>
        </w:rPr>
        <w:t xml:space="preserve"> </w:t>
      </w:r>
      <w:r>
        <w:t>embarrassing, humiliating, or</w:t>
      </w:r>
      <w:r>
        <w:rPr>
          <w:spacing w:val="-4"/>
        </w:rPr>
        <w:t xml:space="preserve"> </w:t>
      </w:r>
      <w:r>
        <w:t>demeaning.</w:t>
      </w:r>
    </w:p>
    <w:p w14:paraId="67879657" w14:textId="6E89CC8A" w:rsidR="001A4811" w:rsidRDefault="001A4811" w:rsidP="001A4811">
      <w:pPr>
        <w:pStyle w:val="ListParagraph"/>
        <w:numPr>
          <w:ilvl w:val="1"/>
          <w:numId w:val="19"/>
        </w:numPr>
        <w:tabs>
          <w:tab w:val="left" w:pos="1461"/>
        </w:tabs>
        <w:spacing w:before="1"/>
        <w:ind w:right="135"/>
        <w:jc w:val="both"/>
      </w:pPr>
      <w:r>
        <w:rPr>
          <w:b/>
          <w:i/>
        </w:rPr>
        <w:t xml:space="preserve">Workplace Violence </w:t>
      </w:r>
      <w:r>
        <w:t>– The use of</w:t>
      </w:r>
      <w:r w:rsidR="003442BE">
        <w:t>,</w:t>
      </w:r>
      <w:r>
        <w:t xml:space="preserve"> or threat of</w:t>
      </w:r>
      <w:r w:rsidR="003442BE">
        <w:t xml:space="preserve">, </w:t>
      </w:r>
      <w:r>
        <w:t>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w:t>
      </w:r>
      <w:r>
        <w:rPr>
          <w:spacing w:val="-2"/>
        </w:rPr>
        <w:t xml:space="preserve"> </w:t>
      </w:r>
      <w:r>
        <w:t>to:</w:t>
      </w:r>
    </w:p>
    <w:p w14:paraId="579F7A65" w14:textId="0FC66241" w:rsidR="001A4811" w:rsidRDefault="001A4811" w:rsidP="001A4811">
      <w:pPr>
        <w:pStyle w:val="ListParagraph"/>
        <w:numPr>
          <w:ilvl w:val="2"/>
          <w:numId w:val="19"/>
        </w:numPr>
        <w:tabs>
          <w:tab w:val="left" w:pos="2018"/>
        </w:tabs>
        <w:spacing w:line="268" w:lineRule="exact"/>
        <w:ind w:hanging="426"/>
        <w:jc w:val="both"/>
      </w:pPr>
      <w:r>
        <w:t>Verbal or written threats to</w:t>
      </w:r>
      <w:r>
        <w:rPr>
          <w:spacing w:val="-6"/>
        </w:rPr>
        <w:t xml:space="preserve"> </w:t>
      </w:r>
      <w:r>
        <w:t>attack</w:t>
      </w:r>
      <w:r w:rsidR="00EC07DF">
        <w:t>.</w:t>
      </w:r>
    </w:p>
    <w:p w14:paraId="1C275906" w14:textId="3CAD3374" w:rsidR="001A4811" w:rsidRDefault="001A4811" w:rsidP="001A4811">
      <w:pPr>
        <w:pStyle w:val="ListParagraph"/>
        <w:numPr>
          <w:ilvl w:val="2"/>
          <w:numId w:val="19"/>
        </w:numPr>
        <w:tabs>
          <w:tab w:val="left" w:pos="2018"/>
        </w:tabs>
        <w:spacing w:before="1"/>
        <w:ind w:hanging="426"/>
        <w:jc w:val="both"/>
      </w:pPr>
      <w:r>
        <w:t>Sending to or leaving threatening notes or</w:t>
      </w:r>
      <w:r>
        <w:rPr>
          <w:spacing w:val="-6"/>
        </w:rPr>
        <w:t xml:space="preserve"> </w:t>
      </w:r>
      <w:r>
        <w:t>emails</w:t>
      </w:r>
      <w:r w:rsidR="00EC07DF">
        <w:t>.</w:t>
      </w:r>
    </w:p>
    <w:p w14:paraId="2C8EF6F9" w14:textId="7F74A14B" w:rsidR="001A4811" w:rsidRDefault="001A4811" w:rsidP="001A4811">
      <w:pPr>
        <w:pStyle w:val="ListParagraph"/>
        <w:numPr>
          <w:ilvl w:val="2"/>
          <w:numId w:val="19"/>
        </w:numPr>
        <w:tabs>
          <w:tab w:val="left" w:pos="2017"/>
          <w:tab w:val="left" w:pos="2018"/>
        </w:tabs>
        <w:ind w:right="136"/>
      </w:pPr>
      <w:r>
        <w:t>Physically threatening behaviour such as shaking a fist at someone, finger pointing, destroying property, or throwing</w:t>
      </w:r>
      <w:r>
        <w:rPr>
          <w:spacing w:val="-7"/>
        </w:rPr>
        <w:t xml:space="preserve"> </w:t>
      </w:r>
      <w:r>
        <w:t>objects</w:t>
      </w:r>
      <w:r w:rsidR="00EC07DF">
        <w:t>.</w:t>
      </w:r>
    </w:p>
    <w:p w14:paraId="03A5865A" w14:textId="5A15EC2E" w:rsidR="001A4811" w:rsidRDefault="001A4811" w:rsidP="001A4811">
      <w:pPr>
        <w:pStyle w:val="ListParagraph"/>
        <w:numPr>
          <w:ilvl w:val="2"/>
          <w:numId w:val="19"/>
        </w:numPr>
        <w:tabs>
          <w:tab w:val="left" w:pos="2017"/>
          <w:tab w:val="left" w:pos="2018"/>
        </w:tabs>
        <w:spacing w:before="1" w:line="267" w:lineRule="exact"/>
        <w:ind w:hanging="426"/>
      </w:pPr>
      <w:r>
        <w:t>Wielding a weapon in a</w:t>
      </w:r>
      <w:r>
        <w:rPr>
          <w:spacing w:val="-5"/>
        </w:rPr>
        <w:t xml:space="preserve"> </w:t>
      </w:r>
      <w:r>
        <w:t>Workplace</w:t>
      </w:r>
      <w:r w:rsidR="00EC07DF">
        <w:t>.</w:t>
      </w:r>
    </w:p>
    <w:p w14:paraId="001FE0A6" w14:textId="5DDA660F" w:rsidR="001A4811" w:rsidRDefault="001A4811" w:rsidP="001A4811">
      <w:pPr>
        <w:pStyle w:val="ListParagraph"/>
        <w:numPr>
          <w:ilvl w:val="2"/>
          <w:numId w:val="19"/>
        </w:numPr>
        <w:tabs>
          <w:tab w:val="left" w:pos="2017"/>
          <w:tab w:val="left" w:pos="2018"/>
        </w:tabs>
        <w:spacing w:line="267" w:lineRule="exact"/>
        <w:ind w:hanging="426"/>
      </w:pPr>
      <w:r>
        <w:t>Hitting, pinching or unwanted touching which is not</w:t>
      </w:r>
      <w:r>
        <w:rPr>
          <w:spacing w:val="-6"/>
        </w:rPr>
        <w:t xml:space="preserve"> </w:t>
      </w:r>
      <w:r>
        <w:t>accidental</w:t>
      </w:r>
      <w:r w:rsidR="00EC07DF">
        <w:t>.</w:t>
      </w:r>
    </w:p>
    <w:p w14:paraId="61F9EB63" w14:textId="34CFF688" w:rsidR="001A4811" w:rsidRDefault="001A4811" w:rsidP="001A4811">
      <w:pPr>
        <w:pStyle w:val="ListParagraph"/>
        <w:numPr>
          <w:ilvl w:val="2"/>
          <w:numId w:val="19"/>
        </w:numPr>
        <w:tabs>
          <w:tab w:val="left" w:pos="2017"/>
          <w:tab w:val="left" w:pos="2018"/>
        </w:tabs>
        <w:ind w:hanging="426"/>
      </w:pPr>
      <w:r>
        <w:t>Dangerous or threatening</w:t>
      </w:r>
      <w:r>
        <w:rPr>
          <w:spacing w:val="-9"/>
        </w:rPr>
        <w:t xml:space="preserve"> </w:t>
      </w:r>
      <w:r>
        <w:t>horseplay</w:t>
      </w:r>
      <w:r w:rsidR="00EC07DF">
        <w:t>.</w:t>
      </w:r>
    </w:p>
    <w:p w14:paraId="4BC81FD0" w14:textId="6BB49B61" w:rsidR="001A4811" w:rsidRDefault="001A4811" w:rsidP="001A4811">
      <w:pPr>
        <w:pStyle w:val="ListParagraph"/>
        <w:numPr>
          <w:ilvl w:val="2"/>
          <w:numId w:val="19"/>
        </w:numPr>
        <w:tabs>
          <w:tab w:val="left" w:pos="2017"/>
          <w:tab w:val="left" w:pos="2018"/>
        </w:tabs>
        <w:ind w:hanging="426"/>
      </w:pPr>
      <w:r>
        <w:t>Physical restraint or</w:t>
      </w:r>
      <w:r>
        <w:rPr>
          <w:spacing w:val="-6"/>
        </w:rPr>
        <w:t xml:space="preserve"> </w:t>
      </w:r>
      <w:r>
        <w:t>confinement</w:t>
      </w:r>
      <w:r w:rsidR="00EC07DF">
        <w:t>.</w:t>
      </w:r>
    </w:p>
    <w:p w14:paraId="57795789" w14:textId="1538A9AB" w:rsidR="001A4811" w:rsidRDefault="001A4811" w:rsidP="001A4811">
      <w:pPr>
        <w:pStyle w:val="ListParagraph"/>
        <w:numPr>
          <w:ilvl w:val="2"/>
          <w:numId w:val="19"/>
        </w:numPr>
        <w:tabs>
          <w:tab w:val="left" w:pos="2017"/>
          <w:tab w:val="left" w:pos="2018"/>
        </w:tabs>
        <w:spacing w:before="1"/>
        <w:ind w:hanging="426"/>
      </w:pPr>
      <w:r>
        <w:t>Blatant or intentional disregard for the safety or wellbeing of</w:t>
      </w:r>
      <w:r>
        <w:rPr>
          <w:spacing w:val="-12"/>
        </w:rPr>
        <w:t xml:space="preserve"> </w:t>
      </w:r>
      <w:r>
        <w:t>others</w:t>
      </w:r>
      <w:r w:rsidR="00EC07DF">
        <w:t>.</w:t>
      </w:r>
    </w:p>
    <w:p w14:paraId="65200EF7" w14:textId="3DFCB33F" w:rsidR="001A4811" w:rsidRDefault="001A4811" w:rsidP="001A4811">
      <w:pPr>
        <w:pStyle w:val="ListParagraph"/>
        <w:numPr>
          <w:ilvl w:val="2"/>
          <w:numId w:val="19"/>
        </w:numPr>
        <w:tabs>
          <w:tab w:val="left" w:pos="2017"/>
          <w:tab w:val="left" w:pos="2018"/>
        </w:tabs>
        <w:ind w:hanging="426"/>
      </w:pPr>
      <w:r>
        <w:t>Blocking normal movement or physical interference, with or without the use of</w:t>
      </w:r>
      <w:r>
        <w:rPr>
          <w:spacing w:val="-20"/>
        </w:rPr>
        <w:t xml:space="preserve"> </w:t>
      </w:r>
      <w:r>
        <w:t>equipment</w:t>
      </w:r>
      <w:r w:rsidR="00EC07DF">
        <w:t>.</w:t>
      </w:r>
    </w:p>
    <w:p w14:paraId="19EAFEA9" w14:textId="77777777" w:rsidR="001A4811" w:rsidRDefault="001A4811" w:rsidP="001A4811">
      <w:pPr>
        <w:pStyle w:val="ListParagraph"/>
        <w:numPr>
          <w:ilvl w:val="2"/>
          <w:numId w:val="19"/>
        </w:numPr>
        <w:tabs>
          <w:tab w:val="left" w:pos="2017"/>
          <w:tab w:val="left" w:pos="2018"/>
        </w:tabs>
        <w:ind w:hanging="426"/>
      </w:pPr>
      <w:r>
        <w:t>Sexual assault;</w:t>
      </w:r>
      <w:r>
        <w:rPr>
          <w:spacing w:val="-2"/>
        </w:rPr>
        <w:t xml:space="preserve"> </w:t>
      </w:r>
      <w:r>
        <w:t>and</w:t>
      </w:r>
    </w:p>
    <w:p w14:paraId="67386692" w14:textId="2275449E" w:rsidR="001A4811" w:rsidRDefault="001A4811" w:rsidP="001A4811">
      <w:pPr>
        <w:pStyle w:val="ListParagraph"/>
        <w:numPr>
          <w:ilvl w:val="2"/>
          <w:numId w:val="19"/>
        </w:numPr>
        <w:tabs>
          <w:tab w:val="left" w:pos="2017"/>
          <w:tab w:val="left" w:pos="2018"/>
        </w:tabs>
        <w:ind w:hanging="426"/>
      </w:pPr>
      <w:r>
        <w:t>Any attempt to engage in the type of conduct outlined</w:t>
      </w:r>
      <w:r>
        <w:rPr>
          <w:spacing w:val="-6"/>
        </w:rPr>
        <w:t xml:space="preserve"> </w:t>
      </w:r>
      <w:r>
        <w:t>above</w:t>
      </w:r>
      <w:r w:rsidR="00EC07DF">
        <w:t>.</w:t>
      </w:r>
    </w:p>
    <w:p w14:paraId="79C3CC52" w14:textId="77777777" w:rsidR="001A4811" w:rsidRDefault="001A4811" w:rsidP="001A4811">
      <w:pPr>
        <w:sectPr w:rsidR="001A4811">
          <w:pgSz w:w="12240" w:h="15840"/>
          <w:pgMar w:top="1040" w:right="940" w:bottom="1220" w:left="340" w:header="0" w:footer="1006" w:gutter="0"/>
          <w:cols w:space="720"/>
        </w:sectPr>
      </w:pPr>
    </w:p>
    <w:tbl>
      <w:tblPr>
        <w:tblW w:w="0" w:type="auto"/>
        <w:tblInd w:w="1978" w:type="dxa"/>
        <w:tblLayout w:type="fixed"/>
        <w:tblCellMar>
          <w:left w:w="0" w:type="dxa"/>
          <w:right w:w="0" w:type="dxa"/>
        </w:tblCellMar>
        <w:tblLook w:val="01E0" w:firstRow="1" w:lastRow="1" w:firstColumn="1" w:lastColumn="1" w:noHBand="0" w:noVBand="0"/>
      </w:tblPr>
      <w:tblGrid>
        <w:gridCol w:w="7618"/>
      </w:tblGrid>
      <w:tr w:rsidR="001A4811" w14:paraId="11616982" w14:textId="77777777" w:rsidTr="00E33111">
        <w:trPr>
          <w:trHeight w:val="411"/>
        </w:trPr>
        <w:tc>
          <w:tcPr>
            <w:tcW w:w="7618" w:type="dxa"/>
          </w:tcPr>
          <w:p w14:paraId="67826B76" w14:textId="77777777" w:rsidR="001A4811" w:rsidRDefault="001A4811" w:rsidP="00E33111">
            <w:pPr>
              <w:pStyle w:val="TableParagraph"/>
              <w:spacing w:before="0" w:line="286" w:lineRule="exact"/>
              <w:ind w:left="178" w:right="177"/>
              <w:jc w:val="center"/>
              <w:rPr>
                <w:b/>
                <w:sz w:val="28"/>
              </w:rPr>
            </w:pPr>
            <w:bookmarkStart w:id="2" w:name="_bookmark2"/>
            <w:bookmarkEnd w:id="2"/>
            <w:r>
              <w:rPr>
                <w:b/>
                <w:sz w:val="28"/>
              </w:rPr>
              <w:lastRenderedPageBreak/>
              <w:t>DEFINITIONS – POLICY</w:t>
            </w:r>
          </w:p>
        </w:tc>
      </w:tr>
      <w:tr w:rsidR="001A4811" w14:paraId="2484885D" w14:textId="77777777" w:rsidTr="00E33111">
        <w:trPr>
          <w:trHeight w:val="351"/>
        </w:trPr>
        <w:tc>
          <w:tcPr>
            <w:tcW w:w="7618" w:type="dxa"/>
          </w:tcPr>
          <w:p w14:paraId="61195952" w14:textId="77777777" w:rsidR="001A4811" w:rsidRDefault="001A4811" w:rsidP="00E33111">
            <w:pPr>
              <w:pStyle w:val="TableParagraph"/>
              <w:spacing w:before="86" w:line="245" w:lineRule="exact"/>
              <w:ind w:left="178" w:right="178"/>
              <w:jc w:val="center"/>
              <w:rPr>
                <w:b/>
                <w:i/>
              </w:rPr>
            </w:pPr>
            <w:r>
              <w:rPr>
                <w:b/>
                <w:i/>
              </w:rPr>
              <w:t>The terms defined below apply to all policies included in this Safe Sport Manual</w:t>
            </w:r>
          </w:p>
        </w:tc>
      </w:tr>
    </w:tbl>
    <w:p w14:paraId="0B702F01" w14:textId="77777777" w:rsidR="001A4811" w:rsidRDefault="001A4811" w:rsidP="001A4811">
      <w:pPr>
        <w:pStyle w:val="BodyText"/>
        <w:spacing w:before="4"/>
        <w:rPr>
          <w:sz w:val="28"/>
        </w:rPr>
      </w:pPr>
    </w:p>
    <w:p w14:paraId="69C7FD52" w14:textId="77777777" w:rsidR="001A4811" w:rsidRDefault="001A4811" w:rsidP="001A4811">
      <w:pPr>
        <w:pStyle w:val="ListParagraph"/>
        <w:numPr>
          <w:ilvl w:val="0"/>
          <w:numId w:val="19"/>
        </w:numPr>
        <w:tabs>
          <w:tab w:val="left" w:pos="901"/>
        </w:tabs>
        <w:spacing w:before="57"/>
        <w:ind w:hanging="162"/>
      </w:pPr>
      <w:r>
        <w:t>Indicates a definition adapted from the</w:t>
      </w:r>
      <w:r>
        <w:rPr>
          <w:spacing w:val="-3"/>
        </w:rPr>
        <w:t xml:space="preserve"> </w:t>
      </w:r>
      <w:proofErr w:type="gramStart"/>
      <w:r>
        <w:t>UCCMS</w:t>
      </w:r>
      <w:proofErr w:type="gramEnd"/>
    </w:p>
    <w:p w14:paraId="384E2954" w14:textId="77777777" w:rsidR="001A4811" w:rsidRDefault="001A4811" w:rsidP="001A4811">
      <w:pPr>
        <w:pStyle w:val="BodyText"/>
      </w:pPr>
    </w:p>
    <w:p w14:paraId="29943CA1" w14:textId="5BFE488D" w:rsidR="001A4811" w:rsidRDefault="001A4811" w:rsidP="001A4811">
      <w:pPr>
        <w:pStyle w:val="ListParagraph"/>
        <w:numPr>
          <w:ilvl w:val="0"/>
          <w:numId w:val="18"/>
        </w:numPr>
        <w:tabs>
          <w:tab w:val="left" w:pos="1461"/>
        </w:tabs>
        <w:ind w:right="112"/>
        <w:jc w:val="both"/>
      </w:pPr>
      <w:r>
        <w:rPr>
          <w:b/>
          <w:i/>
        </w:rPr>
        <w:t xml:space="preserve">Affected Party </w:t>
      </w:r>
      <w:r>
        <w:t>– Any individual or entity, as determined by the Appeal Manager, who may be affected</w:t>
      </w:r>
      <w:r w:rsidR="00E33111">
        <w:rPr>
          <w:spacing w:val="-36"/>
        </w:rPr>
        <w:t xml:space="preserve"> </w:t>
      </w:r>
      <w:r>
        <w:t xml:space="preserve">by a decision rendered under the </w:t>
      </w:r>
      <w:r>
        <w:rPr>
          <w:i/>
        </w:rPr>
        <w:t xml:space="preserve">Appeal Policy </w:t>
      </w:r>
      <w:r>
        <w:t xml:space="preserve">and who may have recourse to an </w:t>
      </w:r>
      <w:proofErr w:type="gramStart"/>
      <w:r>
        <w:t>appeal in their own</w:t>
      </w:r>
      <w:r>
        <w:rPr>
          <w:spacing w:val="-7"/>
        </w:rPr>
        <w:t xml:space="preserve"> </w:t>
      </w:r>
      <w:r>
        <w:t>right</w:t>
      </w:r>
      <w:proofErr w:type="gramEnd"/>
      <w:r w:rsidR="00E33111">
        <w:t>.</w:t>
      </w:r>
    </w:p>
    <w:p w14:paraId="36E6C069" w14:textId="45322516" w:rsidR="001A4811" w:rsidRDefault="001A4811" w:rsidP="001A4811">
      <w:pPr>
        <w:pStyle w:val="ListParagraph"/>
        <w:numPr>
          <w:ilvl w:val="0"/>
          <w:numId w:val="18"/>
        </w:numPr>
        <w:tabs>
          <w:tab w:val="left" w:pos="1461"/>
        </w:tabs>
        <w:spacing w:line="267" w:lineRule="exact"/>
        <w:ind w:hanging="361"/>
        <w:jc w:val="both"/>
      </w:pPr>
      <w:r>
        <w:rPr>
          <w:b/>
          <w:i/>
        </w:rPr>
        <w:t xml:space="preserve">Appellant </w:t>
      </w:r>
      <w:r>
        <w:t>– The Party appealing a</w:t>
      </w:r>
      <w:r>
        <w:rPr>
          <w:spacing w:val="-4"/>
        </w:rPr>
        <w:t xml:space="preserve"> </w:t>
      </w:r>
      <w:r>
        <w:t>decision</w:t>
      </w:r>
      <w:r w:rsidR="00E33111">
        <w:t>.</w:t>
      </w:r>
    </w:p>
    <w:p w14:paraId="4D704067" w14:textId="2FC58AFE" w:rsidR="001A4811" w:rsidRDefault="001A4811" w:rsidP="001A4811">
      <w:pPr>
        <w:pStyle w:val="ListParagraph"/>
        <w:numPr>
          <w:ilvl w:val="0"/>
          <w:numId w:val="18"/>
        </w:numPr>
        <w:tabs>
          <w:tab w:val="left" w:pos="1461"/>
        </w:tabs>
        <w:spacing w:before="1"/>
        <w:ind w:right="106"/>
        <w:jc w:val="both"/>
        <w:rPr>
          <w:i/>
        </w:rPr>
      </w:pPr>
      <w:r>
        <w:rPr>
          <w:b/>
          <w:i/>
        </w:rPr>
        <w:t>Appeal</w:t>
      </w:r>
      <w:r>
        <w:rPr>
          <w:b/>
          <w:i/>
          <w:spacing w:val="-8"/>
        </w:rPr>
        <w:t xml:space="preserve"> </w:t>
      </w:r>
      <w:r>
        <w:rPr>
          <w:b/>
          <w:i/>
        </w:rPr>
        <w:t>Manager</w:t>
      </w:r>
      <w:r>
        <w:rPr>
          <w:b/>
          <w:i/>
          <w:spacing w:val="-12"/>
        </w:rPr>
        <w:t xml:space="preserve"> </w:t>
      </w:r>
      <w:r>
        <w:t>–</w:t>
      </w:r>
      <w:r>
        <w:rPr>
          <w:spacing w:val="-8"/>
        </w:rPr>
        <w:t xml:space="preserve"> </w:t>
      </w:r>
      <w:r>
        <w:t>An</w:t>
      </w:r>
      <w:r>
        <w:rPr>
          <w:spacing w:val="-10"/>
        </w:rPr>
        <w:t xml:space="preserve"> </w:t>
      </w:r>
      <w:r>
        <w:t>individual,</w:t>
      </w:r>
      <w:r>
        <w:rPr>
          <w:spacing w:val="-8"/>
        </w:rPr>
        <w:t xml:space="preserve"> </w:t>
      </w:r>
      <w:r>
        <w:t>who</w:t>
      </w:r>
      <w:r>
        <w:rPr>
          <w:spacing w:val="-10"/>
        </w:rPr>
        <w:t xml:space="preserve"> </w:t>
      </w:r>
      <w:r>
        <w:t>may</w:t>
      </w:r>
      <w:r>
        <w:rPr>
          <w:spacing w:val="-8"/>
        </w:rPr>
        <w:t xml:space="preserve"> </w:t>
      </w:r>
      <w:r>
        <w:t>be</w:t>
      </w:r>
      <w:r>
        <w:rPr>
          <w:spacing w:val="-8"/>
        </w:rPr>
        <w:t xml:space="preserve"> </w:t>
      </w:r>
      <w:r>
        <w:t>any</w:t>
      </w:r>
      <w:r>
        <w:rPr>
          <w:spacing w:val="-7"/>
        </w:rPr>
        <w:t xml:space="preserve"> </w:t>
      </w:r>
      <w:r>
        <w:t>staff</w:t>
      </w:r>
      <w:r>
        <w:rPr>
          <w:spacing w:val="-11"/>
        </w:rPr>
        <w:t xml:space="preserve"> </w:t>
      </w:r>
      <w:r>
        <w:t>member,</w:t>
      </w:r>
      <w:r>
        <w:rPr>
          <w:spacing w:val="-11"/>
        </w:rPr>
        <w:t xml:space="preserve"> </w:t>
      </w:r>
      <w:r>
        <w:t>committee</w:t>
      </w:r>
      <w:r>
        <w:rPr>
          <w:spacing w:val="-11"/>
        </w:rPr>
        <w:t xml:space="preserve"> </w:t>
      </w:r>
      <w:r>
        <w:t>member,</w:t>
      </w:r>
      <w:r>
        <w:rPr>
          <w:spacing w:val="-8"/>
        </w:rPr>
        <w:t xml:space="preserve"> </w:t>
      </w:r>
      <w:r>
        <w:t>volunteer,</w:t>
      </w:r>
      <w:r>
        <w:rPr>
          <w:spacing w:val="-10"/>
        </w:rPr>
        <w:t xml:space="preserve"> </w:t>
      </w:r>
      <w:r>
        <w:t xml:space="preserve">Director, or an independent third party, who is appointed to oversee the </w:t>
      </w:r>
      <w:r>
        <w:rPr>
          <w:i/>
        </w:rPr>
        <w:t>Appeal Policy</w:t>
      </w:r>
      <w:r>
        <w:t xml:space="preserve">. The Appeal Manager will have responsibilities that include using decision making authority empowered by the </w:t>
      </w:r>
      <w:r>
        <w:rPr>
          <w:i/>
        </w:rPr>
        <w:t>Appeal</w:t>
      </w:r>
      <w:r>
        <w:rPr>
          <w:i/>
          <w:spacing w:val="-8"/>
        </w:rPr>
        <w:t xml:space="preserve"> </w:t>
      </w:r>
      <w:r>
        <w:rPr>
          <w:i/>
        </w:rPr>
        <w:t>Policy</w:t>
      </w:r>
      <w:r w:rsidR="00E33111">
        <w:rPr>
          <w:i/>
        </w:rPr>
        <w:t>.</w:t>
      </w:r>
    </w:p>
    <w:p w14:paraId="66639B76" w14:textId="77777777" w:rsidR="001A4811" w:rsidRDefault="001A4811" w:rsidP="001A4811">
      <w:pPr>
        <w:pStyle w:val="ListParagraph"/>
        <w:numPr>
          <w:ilvl w:val="0"/>
          <w:numId w:val="18"/>
        </w:numPr>
        <w:tabs>
          <w:tab w:val="left" w:pos="1461"/>
        </w:tabs>
        <w:spacing w:before="1"/>
        <w:ind w:right="402"/>
        <w:jc w:val="both"/>
      </w:pPr>
      <w:r>
        <w:rPr>
          <w:b/>
          <w:i/>
        </w:rPr>
        <w:t xml:space="preserve">*Athlete </w:t>
      </w:r>
      <w:r>
        <w:t>– An individual who is an Athlete Participant in P.W.S.A. who is subject to the UCCMS and the policies of P.W.S.A.</w:t>
      </w:r>
    </w:p>
    <w:p w14:paraId="164FFB3A" w14:textId="77777777" w:rsidR="001A4811" w:rsidRDefault="001A4811" w:rsidP="001A4811">
      <w:pPr>
        <w:pStyle w:val="ListParagraph"/>
        <w:numPr>
          <w:ilvl w:val="0"/>
          <w:numId w:val="18"/>
        </w:numPr>
        <w:tabs>
          <w:tab w:val="left" w:pos="1461"/>
        </w:tabs>
        <w:ind w:hanging="361"/>
        <w:jc w:val="both"/>
      </w:pPr>
      <w:r>
        <w:rPr>
          <w:b/>
          <w:i/>
        </w:rPr>
        <w:t xml:space="preserve">Board </w:t>
      </w:r>
      <w:r>
        <w:t>– The Board of Directors of P.W.S.A.</w:t>
      </w:r>
    </w:p>
    <w:p w14:paraId="15658F21" w14:textId="48720F7C" w:rsidR="001A4811" w:rsidRDefault="001A4811" w:rsidP="001A4811">
      <w:pPr>
        <w:pStyle w:val="ListParagraph"/>
        <w:numPr>
          <w:ilvl w:val="0"/>
          <w:numId w:val="18"/>
        </w:numPr>
        <w:tabs>
          <w:tab w:val="left" w:pos="1461"/>
        </w:tabs>
        <w:spacing w:before="1"/>
        <w:ind w:right="98"/>
        <w:jc w:val="both"/>
        <w:rPr>
          <w:i/>
        </w:rPr>
      </w:pPr>
      <w:r>
        <w:rPr>
          <w:b/>
          <w:i/>
        </w:rPr>
        <w:t xml:space="preserve">Case Manager </w:t>
      </w:r>
      <w:r>
        <w:t xml:space="preserve">– An independent individual (or individuals) appointed by P.W.S.A. to receive and administer complaints under the </w:t>
      </w:r>
      <w:r>
        <w:rPr>
          <w:i/>
        </w:rPr>
        <w:t>Discipline and Complaints</w:t>
      </w:r>
      <w:r>
        <w:rPr>
          <w:i/>
          <w:spacing w:val="-4"/>
        </w:rPr>
        <w:t xml:space="preserve"> </w:t>
      </w:r>
      <w:r>
        <w:rPr>
          <w:i/>
        </w:rPr>
        <w:t>Policy</w:t>
      </w:r>
      <w:r w:rsidR="00E33111">
        <w:rPr>
          <w:i/>
        </w:rPr>
        <w:t>.</w:t>
      </w:r>
    </w:p>
    <w:p w14:paraId="74309B29" w14:textId="77777777" w:rsidR="001A4811" w:rsidRDefault="001A4811" w:rsidP="001A4811">
      <w:pPr>
        <w:pStyle w:val="ListParagraph"/>
        <w:numPr>
          <w:ilvl w:val="0"/>
          <w:numId w:val="18"/>
        </w:numPr>
        <w:tabs>
          <w:tab w:val="left" w:pos="1461"/>
        </w:tabs>
        <w:ind w:hanging="361"/>
        <w:jc w:val="both"/>
      </w:pPr>
      <w:r>
        <w:rPr>
          <w:b/>
          <w:i/>
        </w:rPr>
        <w:t xml:space="preserve">Committee Member </w:t>
      </w:r>
      <w:r>
        <w:t>– an individual elected or appointed to a committee of P.W.S.A.</w:t>
      </w:r>
    </w:p>
    <w:p w14:paraId="07BD5A40" w14:textId="5AC8E063" w:rsidR="001A4811" w:rsidRDefault="001A4811" w:rsidP="001A4811">
      <w:pPr>
        <w:pStyle w:val="ListParagraph"/>
        <w:numPr>
          <w:ilvl w:val="0"/>
          <w:numId w:val="18"/>
        </w:numPr>
        <w:tabs>
          <w:tab w:val="left" w:pos="1461"/>
        </w:tabs>
        <w:ind w:right="120"/>
        <w:jc w:val="both"/>
        <w:rPr>
          <w:i/>
        </w:rPr>
      </w:pPr>
      <w:r>
        <w:rPr>
          <w:b/>
          <w:i/>
        </w:rPr>
        <w:t xml:space="preserve">*Complainant </w:t>
      </w:r>
      <w:r>
        <w:t>– A Participant or observer who makes a report of an incident, or a suspected incident, of Maltreatment</w:t>
      </w:r>
      <w:r>
        <w:rPr>
          <w:spacing w:val="-11"/>
        </w:rPr>
        <w:t xml:space="preserve"> </w:t>
      </w:r>
      <w:r>
        <w:t>or</w:t>
      </w:r>
      <w:r>
        <w:rPr>
          <w:spacing w:val="-11"/>
        </w:rPr>
        <w:t xml:space="preserve"> </w:t>
      </w:r>
      <w:r>
        <w:t>other</w:t>
      </w:r>
      <w:r>
        <w:rPr>
          <w:spacing w:val="-7"/>
        </w:rPr>
        <w:t xml:space="preserve"> </w:t>
      </w:r>
      <w:r>
        <w:t>behaviour</w:t>
      </w:r>
      <w:r>
        <w:rPr>
          <w:spacing w:val="-8"/>
        </w:rPr>
        <w:t xml:space="preserve"> </w:t>
      </w:r>
      <w:r>
        <w:t>that</w:t>
      </w:r>
      <w:r>
        <w:rPr>
          <w:spacing w:val="-8"/>
        </w:rPr>
        <w:t xml:space="preserve"> </w:t>
      </w:r>
      <w:r>
        <w:t>is</w:t>
      </w:r>
      <w:r>
        <w:rPr>
          <w:spacing w:val="-7"/>
        </w:rPr>
        <w:t xml:space="preserve"> </w:t>
      </w:r>
      <w:r>
        <w:t>a</w:t>
      </w:r>
      <w:r>
        <w:rPr>
          <w:spacing w:val="-11"/>
        </w:rPr>
        <w:t xml:space="preserve"> </w:t>
      </w:r>
      <w:r>
        <w:t>violation</w:t>
      </w:r>
      <w:r>
        <w:rPr>
          <w:spacing w:val="-11"/>
        </w:rPr>
        <w:t xml:space="preserve"> </w:t>
      </w:r>
      <w:r>
        <w:t>of</w:t>
      </w:r>
      <w:r>
        <w:rPr>
          <w:spacing w:val="-11"/>
        </w:rPr>
        <w:t xml:space="preserve"> </w:t>
      </w:r>
      <w:r>
        <w:t>the</w:t>
      </w:r>
      <w:r>
        <w:rPr>
          <w:spacing w:val="-8"/>
        </w:rPr>
        <w:t xml:space="preserve"> </w:t>
      </w:r>
      <w:r>
        <w:t>standards</w:t>
      </w:r>
      <w:r>
        <w:rPr>
          <w:spacing w:val="-7"/>
        </w:rPr>
        <w:t xml:space="preserve"> </w:t>
      </w:r>
      <w:r>
        <w:t>described</w:t>
      </w:r>
      <w:r>
        <w:rPr>
          <w:spacing w:val="-9"/>
        </w:rPr>
        <w:t xml:space="preserve"> </w:t>
      </w:r>
      <w:r>
        <w:t>in</w:t>
      </w:r>
      <w:r>
        <w:rPr>
          <w:spacing w:val="-10"/>
        </w:rPr>
        <w:t xml:space="preserve"> </w:t>
      </w:r>
      <w:r>
        <w:t>the</w:t>
      </w:r>
      <w:r>
        <w:rPr>
          <w:spacing w:val="-4"/>
        </w:rPr>
        <w:t xml:space="preserve"> </w:t>
      </w:r>
      <w:r>
        <w:rPr>
          <w:i/>
        </w:rPr>
        <w:t>Code</w:t>
      </w:r>
      <w:r>
        <w:rPr>
          <w:i/>
          <w:spacing w:val="-7"/>
        </w:rPr>
        <w:t xml:space="preserve"> </w:t>
      </w:r>
      <w:r>
        <w:rPr>
          <w:i/>
        </w:rPr>
        <w:t>of</w:t>
      </w:r>
      <w:r>
        <w:rPr>
          <w:i/>
          <w:spacing w:val="-9"/>
        </w:rPr>
        <w:t xml:space="preserve"> </w:t>
      </w:r>
      <w:r>
        <w:rPr>
          <w:i/>
        </w:rPr>
        <w:t>Conduct</w:t>
      </w:r>
      <w:r>
        <w:rPr>
          <w:i/>
          <w:spacing w:val="-7"/>
        </w:rPr>
        <w:t xml:space="preserve"> </w:t>
      </w:r>
      <w:r>
        <w:rPr>
          <w:i/>
        </w:rPr>
        <w:t>and Ethics</w:t>
      </w:r>
      <w:r w:rsidR="00E33111">
        <w:rPr>
          <w:i/>
        </w:rPr>
        <w:t>.</w:t>
      </w:r>
    </w:p>
    <w:p w14:paraId="063C0186" w14:textId="675515B9" w:rsidR="001A4811" w:rsidRDefault="001A4811" w:rsidP="001A4811">
      <w:pPr>
        <w:pStyle w:val="ListParagraph"/>
        <w:numPr>
          <w:ilvl w:val="0"/>
          <w:numId w:val="18"/>
        </w:numPr>
        <w:tabs>
          <w:tab w:val="left" w:pos="1461"/>
        </w:tabs>
        <w:spacing w:before="2"/>
        <w:ind w:hanging="361"/>
        <w:jc w:val="both"/>
      </w:pPr>
      <w:r>
        <w:rPr>
          <w:b/>
          <w:i/>
        </w:rPr>
        <w:t xml:space="preserve">Days </w:t>
      </w:r>
      <w:r>
        <w:t>– Days</w:t>
      </w:r>
      <w:r w:rsidR="00E33111">
        <w:t>,</w:t>
      </w:r>
      <w:r>
        <w:t xml:space="preserve"> including weekends and</w:t>
      </w:r>
      <w:r>
        <w:rPr>
          <w:spacing w:val="-8"/>
        </w:rPr>
        <w:t xml:space="preserve"> </w:t>
      </w:r>
      <w:r>
        <w:t>holidays</w:t>
      </w:r>
      <w:r w:rsidR="00E33111">
        <w:t>.</w:t>
      </w:r>
    </w:p>
    <w:p w14:paraId="471334F7" w14:textId="77777777" w:rsidR="001A4811" w:rsidRDefault="001A4811" w:rsidP="001A4811">
      <w:pPr>
        <w:pStyle w:val="ListParagraph"/>
        <w:numPr>
          <w:ilvl w:val="0"/>
          <w:numId w:val="18"/>
        </w:numPr>
        <w:tabs>
          <w:tab w:val="left" w:pos="1461"/>
        </w:tabs>
        <w:ind w:hanging="361"/>
        <w:jc w:val="both"/>
      </w:pPr>
      <w:r>
        <w:rPr>
          <w:b/>
          <w:i/>
        </w:rPr>
        <w:t xml:space="preserve">Director </w:t>
      </w:r>
      <w:r>
        <w:t>– An individual appointed or elected to the Board of Directors of P.W.S.A.</w:t>
      </w:r>
    </w:p>
    <w:p w14:paraId="46E3C5EA" w14:textId="462F394A" w:rsidR="001A4811" w:rsidRDefault="001A4811" w:rsidP="001A4811">
      <w:pPr>
        <w:pStyle w:val="ListParagraph"/>
        <w:numPr>
          <w:ilvl w:val="0"/>
          <w:numId w:val="18"/>
        </w:numPr>
        <w:tabs>
          <w:tab w:val="left" w:pos="1461"/>
        </w:tabs>
        <w:ind w:right="991"/>
      </w:pPr>
      <w:r>
        <w:rPr>
          <w:b/>
          <w:i/>
        </w:rPr>
        <w:t xml:space="preserve">Discipline Chairperson </w:t>
      </w:r>
      <w:r>
        <w:t xml:space="preserve">– an individual appointed to handle the duties of the Discipline Chairperson as described in the </w:t>
      </w:r>
      <w:r>
        <w:rPr>
          <w:i/>
        </w:rPr>
        <w:t>Discipline and Complaints</w:t>
      </w:r>
      <w:r>
        <w:rPr>
          <w:i/>
          <w:spacing w:val="5"/>
        </w:rPr>
        <w:t xml:space="preserve"> </w:t>
      </w:r>
      <w:r>
        <w:rPr>
          <w:i/>
        </w:rPr>
        <w:t>Policy</w:t>
      </w:r>
      <w:r w:rsidR="00E33111">
        <w:rPr>
          <w:i/>
        </w:rPr>
        <w:t>.</w:t>
      </w:r>
    </w:p>
    <w:p w14:paraId="2B2C8836" w14:textId="77777777" w:rsidR="001A4811" w:rsidRDefault="001A4811" w:rsidP="001A4811">
      <w:pPr>
        <w:pStyle w:val="ListParagraph"/>
        <w:numPr>
          <w:ilvl w:val="0"/>
          <w:numId w:val="18"/>
        </w:numPr>
        <w:tabs>
          <w:tab w:val="left" w:pos="1461"/>
        </w:tabs>
        <w:spacing w:before="1"/>
        <w:ind w:hanging="361"/>
        <w:jc w:val="both"/>
      </w:pPr>
      <w:r>
        <w:rPr>
          <w:b/>
          <w:i/>
        </w:rPr>
        <w:t>Even</w:t>
      </w:r>
      <w:r>
        <w:rPr>
          <w:b/>
        </w:rPr>
        <w:t xml:space="preserve">t </w:t>
      </w:r>
      <w:r>
        <w:t>– An event sanctioned by P.W.S.A.</w:t>
      </w:r>
    </w:p>
    <w:p w14:paraId="6672502A" w14:textId="77777777" w:rsidR="001A4811" w:rsidRPr="00D11FC5" w:rsidRDefault="001A4811" w:rsidP="001A4811">
      <w:pPr>
        <w:pStyle w:val="ListParagraph"/>
        <w:numPr>
          <w:ilvl w:val="0"/>
          <w:numId w:val="18"/>
        </w:numPr>
        <w:tabs>
          <w:tab w:val="left" w:pos="1461"/>
        </w:tabs>
        <w:ind w:right="287"/>
      </w:pPr>
      <w:r>
        <w:rPr>
          <w:b/>
          <w:i/>
        </w:rPr>
        <w:t xml:space="preserve">*Minor </w:t>
      </w:r>
      <w:r>
        <w:t xml:space="preserve">– Any Participant who is under the age of majority at the time and in the jurisdiction where the </w:t>
      </w:r>
      <w:r w:rsidRPr="00D11FC5">
        <w:t xml:space="preserve">alleged Maltreatment has occurred. Adults are responsible for knowing the age of a Minor. </w:t>
      </w:r>
      <w:proofErr w:type="gramStart"/>
      <w:r w:rsidRPr="00D11FC5">
        <w:t>For the purpose of</w:t>
      </w:r>
      <w:proofErr w:type="gramEnd"/>
      <w:r w:rsidRPr="00D11FC5">
        <w:t xml:space="preserve"> protection in each Canadian province and territory, a Minor is a child younger than the following</w:t>
      </w:r>
      <w:r w:rsidRPr="00D11FC5">
        <w:rPr>
          <w:spacing w:val="-2"/>
        </w:rPr>
        <w:t xml:space="preserve"> </w:t>
      </w:r>
      <w:r w:rsidRPr="00D11FC5">
        <w:t>age:</w:t>
      </w:r>
    </w:p>
    <w:p w14:paraId="4A7A3F36" w14:textId="77777777" w:rsidR="001A4811" w:rsidRPr="00D11FC5" w:rsidRDefault="001A4811" w:rsidP="001A4811">
      <w:pPr>
        <w:pStyle w:val="ListParagraph"/>
        <w:numPr>
          <w:ilvl w:val="1"/>
          <w:numId w:val="18"/>
        </w:numPr>
        <w:tabs>
          <w:tab w:val="left" w:pos="2017"/>
          <w:tab w:val="left" w:pos="2018"/>
        </w:tabs>
        <w:spacing w:line="267" w:lineRule="exact"/>
        <w:ind w:hanging="426"/>
      </w:pPr>
      <w:r w:rsidRPr="00D11FC5">
        <w:t>16 years old: Newfoundland and Labrador; Saskatchewan; Northwest Territories;</w:t>
      </w:r>
      <w:r w:rsidRPr="00D11FC5">
        <w:rPr>
          <w:spacing w:val="-9"/>
        </w:rPr>
        <w:t xml:space="preserve"> </w:t>
      </w:r>
      <w:r w:rsidRPr="00D11FC5">
        <w:t>Nunavut</w:t>
      </w:r>
    </w:p>
    <w:p w14:paraId="4ED7E04B" w14:textId="77777777" w:rsidR="001A4811" w:rsidRPr="00D11FC5" w:rsidRDefault="001A4811" w:rsidP="001A4811">
      <w:pPr>
        <w:pStyle w:val="ListParagraph"/>
        <w:numPr>
          <w:ilvl w:val="1"/>
          <w:numId w:val="18"/>
        </w:numPr>
        <w:tabs>
          <w:tab w:val="left" w:pos="2017"/>
          <w:tab w:val="left" w:pos="2018"/>
        </w:tabs>
        <w:ind w:hanging="436"/>
      </w:pPr>
      <w:r w:rsidRPr="00D11FC5">
        <w:t>18 years old: Prince Edward Island; Quebec; Ontario; Manitoba;</w:t>
      </w:r>
      <w:r w:rsidRPr="00D11FC5">
        <w:rPr>
          <w:spacing w:val="-10"/>
        </w:rPr>
        <w:t xml:space="preserve"> </w:t>
      </w:r>
      <w:r w:rsidRPr="00D11FC5">
        <w:t>Alberta</w:t>
      </w:r>
    </w:p>
    <w:p w14:paraId="4AC489BE" w14:textId="77777777" w:rsidR="001A4811" w:rsidRPr="00D11FC5" w:rsidRDefault="001A4811" w:rsidP="001A4811">
      <w:pPr>
        <w:pStyle w:val="ListParagraph"/>
        <w:numPr>
          <w:ilvl w:val="1"/>
          <w:numId w:val="18"/>
        </w:numPr>
        <w:tabs>
          <w:tab w:val="left" w:pos="2017"/>
          <w:tab w:val="left" w:pos="2018"/>
        </w:tabs>
        <w:spacing w:before="1"/>
        <w:ind w:hanging="414"/>
      </w:pPr>
      <w:r w:rsidRPr="00D11FC5">
        <w:t>19 years old: Nova Scotia; New Brunswick; British Columbia;</w:t>
      </w:r>
      <w:r w:rsidRPr="00D11FC5">
        <w:rPr>
          <w:spacing w:val="-8"/>
        </w:rPr>
        <w:t xml:space="preserve"> </w:t>
      </w:r>
      <w:r w:rsidRPr="00D11FC5">
        <w:t>Yukon</w:t>
      </w:r>
    </w:p>
    <w:p w14:paraId="70E51876" w14:textId="46210A9C" w:rsidR="001A4811" w:rsidRPr="00D11FC5" w:rsidRDefault="001A4811" w:rsidP="008E2D57">
      <w:pPr>
        <w:pStyle w:val="ListParagraph"/>
        <w:numPr>
          <w:ilvl w:val="0"/>
          <w:numId w:val="18"/>
        </w:numPr>
        <w:tabs>
          <w:tab w:val="left" w:pos="1461"/>
        </w:tabs>
        <w:ind w:right="108"/>
        <w:jc w:val="both"/>
      </w:pPr>
      <w:r w:rsidRPr="00D11FC5">
        <w:rPr>
          <w:b/>
          <w:i/>
        </w:rPr>
        <w:t xml:space="preserve">*Participants </w:t>
      </w:r>
      <w:r w:rsidRPr="00D11FC5">
        <w:t>– Refers to all categories of individual members and/or registrants defined in the By-laws who are subject to the UCCMS and the policies of P.W.S.A., as well as all people employed by, contracted by, or engaged in activities with P.W.S.A. including, but not limited to, employees, contractors, Athletes, coaches, instructors, officials, volunteers, managers, administrators, committee members, parents or guardians, spectators, committee members, and Directors and</w:t>
      </w:r>
      <w:r w:rsidRPr="00D11FC5">
        <w:rPr>
          <w:spacing w:val="-13"/>
        </w:rPr>
        <w:t xml:space="preserve"> </w:t>
      </w:r>
      <w:r w:rsidRPr="00D11FC5">
        <w:t>Officers</w:t>
      </w:r>
      <w:r w:rsidR="00836248" w:rsidRPr="00D11FC5">
        <w:t>.</w:t>
      </w:r>
      <w:r w:rsidR="006E1C91" w:rsidRPr="00D11FC5">
        <w:t xml:space="preserve"> </w:t>
      </w:r>
      <w:r w:rsidR="008E2D57" w:rsidRPr="00D11FC5">
        <w:t xml:space="preserve">For a full list of designated individuals, please email </w:t>
      </w:r>
      <w:hyperlink r:id="rId11" w:history="1">
        <w:r w:rsidR="00B35866" w:rsidRPr="001A1607">
          <w:rPr>
            <w:rStyle w:val="Hyperlink"/>
          </w:rPr>
          <w:t>safesport@pwsaontario.com</w:t>
        </w:r>
      </w:hyperlink>
      <w:r w:rsidR="00B35866">
        <w:t xml:space="preserve"> </w:t>
      </w:r>
    </w:p>
    <w:p w14:paraId="1FE849ED" w14:textId="2613E087" w:rsidR="001A4811" w:rsidRPr="00D11FC5" w:rsidRDefault="001A4811" w:rsidP="001A4811">
      <w:pPr>
        <w:pStyle w:val="ListParagraph"/>
        <w:numPr>
          <w:ilvl w:val="0"/>
          <w:numId w:val="18"/>
        </w:numPr>
        <w:tabs>
          <w:tab w:val="left" w:pos="1461"/>
        </w:tabs>
        <w:spacing w:before="1"/>
        <w:ind w:right="102"/>
        <w:jc w:val="both"/>
      </w:pPr>
      <w:r w:rsidRPr="00D11FC5">
        <w:rPr>
          <w:b/>
          <w:i/>
        </w:rPr>
        <w:t xml:space="preserve">Parties </w:t>
      </w:r>
      <w:r w:rsidRPr="00D11FC5">
        <w:t xml:space="preserve">– the groups involved with a dispute. In the </w:t>
      </w:r>
      <w:r w:rsidRPr="00D11FC5">
        <w:rPr>
          <w:i/>
        </w:rPr>
        <w:t>Discipline and Complaints Policy</w:t>
      </w:r>
      <w:r w:rsidRPr="00D11FC5">
        <w:t xml:space="preserve">, the Parties are the Complainant and Respondent. In the </w:t>
      </w:r>
      <w:r w:rsidRPr="00D11FC5">
        <w:rPr>
          <w:i/>
        </w:rPr>
        <w:t>Appeal Policy</w:t>
      </w:r>
      <w:r w:rsidRPr="00D11FC5">
        <w:t>, the Parties are the Appellant, Respondent, and any Affected</w:t>
      </w:r>
      <w:r w:rsidRPr="00D11FC5">
        <w:rPr>
          <w:spacing w:val="-2"/>
        </w:rPr>
        <w:t xml:space="preserve"> </w:t>
      </w:r>
      <w:r w:rsidRPr="00D11FC5">
        <w:t>Party</w:t>
      </w:r>
      <w:r w:rsidR="00836248" w:rsidRPr="00D11FC5">
        <w:t>.</w:t>
      </w:r>
    </w:p>
    <w:p w14:paraId="2D68C1AC" w14:textId="63996B70" w:rsidR="001A4811" w:rsidRPr="00D11FC5" w:rsidRDefault="001A4811" w:rsidP="001A4811">
      <w:pPr>
        <w:pStyle w:val="ListParagraph"/>
        <w:numPr>
          <w:ilvl w:val="0"/>
          <w:numId w:val="18"/>
        </w:numPr>
        <w:tabs>
          <w:tab w:val="left" w:pos="1461"/>
        </w:tabs>
        <w:spacing w:before="1"/>
        <w:ind w:right="150"/>
        <w:jc w:val="both"/>
      </w:pPr>
      <w:r w:rsidRPr="00D11FC5">
        <w:rPr>
          <w:b/>
          <w:i/>
        </w:rPr>
        <w:t xml:space="preserve">Person in Authority </w:t>
      </w:r>
      <w:r w:rsidRPr="00D11FC5">
        <w:t>– Any Participant who holds a position of authority within P.W.S.A. including, but not limited to, employees, coaches, instructors, officials, managers, support personnel, chaperones, committee members, and Directors and</w:t>
      </w:r>
      <w:r w:rsidRPr="00D11FC5">
        <w:rPr>
          <w:spacing w:val="-12"/>
        </w:rPr>
        <w:t xml:space="preserve"> </w:t>
      </w:r>
      <w:r w:rsidRPr="00D11FC5">
        <w:t>Officers</w:t>
      </w:r>
      <w:r w:rsidR="00836248" w:rsidRPr="00D11FC5">
        <w:t>.</w:t>
      </w:r>
    </w:p>
    <w:p w14:paraId="26DA9C48" w14:textId="77777777" w:rsidR="001A4811" w:rsidRDefault="001A4811" w:rsidP="001A4811">
      <w:pPr>
        <w:pStyle w:val="ListParagraph"/>
        <w:numPr>
          <w:ilvl w:val="0"/>
          <w:numId w:val="18"/>
        </w:numPr>
        <w:tabs>
          <w:tab w:val="left" w:pos="1461"/>
        </w:tabs>
        <w:spacing w:before="1"/>
        <w:ind w:right="277"/>
      </w:pPr>
      <w:r w:rsidRPr="00D11FC5">
        <w:rPr>
          <w:i/>
        </w:rPr>
        <w:t>*</w:t>
      </w:r>
      <w:r w:rsidRPr="00D11FC5">
        <w:rPr>
          <w:b/>
          <w:i/>
        </w:rPr>
        <w:t>Reporting (or</w:t>
      </w:r>
      <w:r>
        <w:rPr>
          <w:b/>
          <w:i/>
        </w:rPr>
        <w:t xml:space="preserve"> Report) </w:t>
      </w:r>
      <w:r>
        <w:t>– The provision of information in writing by any person or a Participant to a relevant independent authority (the independent person or position, such as a Case Manager, charged with receiving a report and determining next steps) regarding Maltreatment. Reporting may occur through either: (</w:t>
      </w:r>
      <w:proofErr w:type="spellStart"/>
      <w:r>
        <w:t>i</w:t>
      </w:r>
      <w:proofErr w:type="spellEnd"/>
      <w:r>
        <w:t>) the Complainant (of any age) or the one who experienced the Maltreatment, or (ii)</w:t>
      </w:r>
      <w:r>
        <w:rPr>
          <w:spacing w:val="-12"/>
        </w:rPr>
        <w:t xml:space="preserve"> </w:t>
      </w:r>
      <w:r>
        <w:t>a</w:t>
      </w:r>
    </w:p>
    <w:p w14:paraId="2BAA43DC" w14:textId="77777777" w:rsidR="001A4811" w:rsidRDefault="001A4811" w:rsidP="001A4811">
      <w:pPr>
        <w:sectPr w:rsidR="001A4811">
          <w:pgSz w:w="12240" w:h="15840"/>
          <w:pgMar w:top="1340" w:right="940" w:bottom="1220" w:left="340" w:header="0" w:footer="1006" w:gutter="0"/>
          <w:cols w:space="720"/>
        </w:sectPr>
      </w:pPr>
    </w:p>
    <w:p w14:paraId="3DFA1043" w14:textId="0FBBA412" w:rsidR="001A4811" w:rsidRDefault="001A4811" w:rsidP="001A4811">
      <w:pPr>
        <w:pStyle w:val="BodyText"/>
        <w:spacing w:before="39"/>
        <w:ind w:left="1460" w:right="263"/>
      </w:pPr>
      <w:r>
        <w:lastRenderedPageBreak/>
        <w:t>witness – someone who witnessed the Maltreatment or otherwise knows or suspects Maltreatment. In either case, the intention of Reporting is to initiate an independent investigative process, which could result in disciplinary action being taken against the Respondent</w:t>
      </w:r>
      <w:r w:rsidR="00836248">
        <w:t>.</w:t>
      </w:r>
    </w:p>
    <w:p w14:paraId="3D4E9CCD" w14:textId="77777777" w:rsidR="001A4811" w:rsidRDefault="001A4811" w:rsidP="001A4811">
      <w:pPr>
        <w:pStyle w:val="ListParagraph"/>
        <w:numPr>
          <w:ilvl w:val="0"/>
          <w:numId w:val="18"/>
        </w:numPr>
        <w:tabs>
          <w:tab w:val="left" w:pos="1461"/>
        </w:tabs>
        <w:spacing w:before="3" w:line="237" w:lineRule="auto"/>
        <w:ind w:right="135"/>
        <w:jc w:val="both"/>
      </w:pPr>
      <w:r>
        <w:rPr>
          <w:b/>
          <w:i/>
        </w:rPr>
        <w:t xml:space="preserve">*Respondent </w:t>
      </w:r>
      <w:r>
        <w:t>– The Participant responding to a complaint or, in the case of an appeal, the body whose decision is being</w:t>
      </w:r>
      <w:r>
        <w:rPr>
          <w:spacing w:val="-4"/>
        </w:rPr>
        <w:t xml:space="preserve"> </w:t>
      </w:r>
      <w:r>
        <w:t>appealed.</w:t>
      </w:r>
    </w:p>
    <w:p w14:paraId="0BE242BC" w14:textId="77777777" w:rsidR="001A4811" w:rsidRDefault="001A4811" w:rsidP="001A4811">
      <w:pPr>
        <w:pStyle w:val="ListParagraph"/>
        <w:numPr>
          <w:ilvl w:val="0"/>
          <w:numId w:val="18"/>
        </w:numPr>
        <w:tabs>
          <w:tab w:val="left" w:pos="1461"/>
        </w:tabs>
        <w:spacing w:before="2"/>
        <w:ind w:right="133"/>
        <w:jc w:val="both"/>
      </w:pPr>
      <w:r>
        <w:rPr>
          <w:b/>
          <w:i/>
        </w:rPr>
        <w:t xml:space="preserve">Social Media </w:t>
      </w:r>
      <w:r>
        <w:t>– The catch-all term that is applied broadly to new computer-mediated communication media such as blogs, YouTube, Facebook, Instagram, Tumblr, TikTok, Snapchat, and</w:t>
      </w:r>
      <w:r>
        <w:rPr>
          <w:spacing w:val="-11"/>
        </w:rPr>
        <w:t xml:space="preserve"> </w:t>
      </w:r>
      <w:r>
        <w:t>Twitter.</w:t>
      </w:r>
    </w:p>
    <w:p w14:paraId="0226ED1C" w14:textId="7A339A76" w:rsidR="001A4811" w:rsidRDefault="001A4811" w:rsidP="001A4811">
      <w:pPr>
        <w:pStyle w:val="ListParagraph"/>
        <w:numPr>
          <w:ilvl w:val="0"/>
          <w:numId w:val="18"/>
        </w:numPr>
        <w:tabs>
          <w:tab w:val="left" w:pos="1461"/>
        </w:tabs>
        <w:ind w:right="224"/>
        <w:jc w:val="both"/>
      </w:pPr>
      <w:r>
        <w:rPr>
          <w:b/>
          <w:i/>
        </w:rPr>
        <w:t xml:space="preserve">Vulnerable Participants </w:t>
      </w:r>
      <w:r>
        <w:t xml:space="preserve">– Includes Minors and vulnerable adults (people who, because of age, </w:t>
      </w:r>
      <w:proofErr w:type="gramStart"/>
      <w:r>
        <w:t>disability</w:t>
      </w:r>
      <w:proofErr w:type="gramEnd"/>
      <w:r>
        <w:t xml:space="preserve"> or other circumstance, are in a position of dependence on others or are otherwise at a greater risk than the general population of being harmed by people in positions of trust or</w:t>
      </w:r>
      <w:r>
        <w:rPr>
          <w:spacing w:val="-23"/>
        </w:rPr>
        <w:t xml:space="preserve"> </w:t>
      </w:r>
      <w:r>
        <w:t>authority)</w:t>
      </w:r>
      <w:r w:rsidR="00836248">
        <w:t>.</w:t>
      </w:r>
    </w:p>
    <w:p w14:paraId="2A62F13D" w14:textId="77777777" w:rsidR="001A4811" w:rsidRDefault="001A4811" w:rsidP="001A4811">
      <w:pPr>
        <w:pStyle w:val="ListParagraph"/>
        <w:numPr>
          <w:ilvl w:val="0"/>
          <w:numId w:val="18"/>
        </w:numPr>
        <w:tabs>
          <w:tab w:val="left" w:pos="1461"/>
        </w:tabs>
        <w:spacing w:before="1"/>
        <w:ind w:right="851"/>
      </w:pPr>
      <w:r>
        <w:rPr>
          <w:b/>
          <w:i/>
        </w:rPr>
        <w:t xml:space="preserve">Worker </w:t>
      </w:r>
      <w:r>
        <w:t>– Any person who performs work for P.W.S.A. including employees, managers, supervisors, temporary workers, volunteers, student volunteers, part-time workers, the Board of Directors, and independent</w:t>
      </w:r>
      <w:r>
        <w:rPr>
          <w:spacing w:val="-6"/>
        </w:rPr>
        <w:t xml:space="preserve"> </w:t>
      </w:r>
      <w:r>
        <w:t>contractors.</w:t>
      </w:r>
    </w:p>
    <w:p w14:paraId="30CD6F21" w14:textId="627A438E" w:rsidR="001A4811" w:rsidRDefault="001A4811" w:rsidP="001A4811">
      <w:pPr>
        <w:pStyle w:val="ListParagraph"/>
        <w:numPr>
          <w:ilvl w:val="0"/>
          <w:numId w:val="18"/>
        </w:numPr>
        <w:tabs>
          <w:tab w:val="left" w:pos="1461"/>
        </w:tabs>
        <w:spacing w:before="1"/>
        <w:ind w:right="165"/>
      </w:pPr>
      <w:r>
        <w:rPr>
          <w:b/>
          <w:i/>
        </w:rPr>
        <w:t xml:space="preserve">Workplace </w:t>
      </w:r>
      <w:r>
        <w:t>– Any place where business or work-related activities are conducted. Workplaces include but are not limited to, the registered office(s), work-related social functions, work assignments outside the registered office(s), work-related travel, the training and competition environment, and work-related conferences or training</w:t>
      </w:r>
      <w:r>
        <w:rPr>
          <w:spacing w:val="-6"/>
        </w:rPr>
        <w:t xml:space="preserve"> </w:t>
      </w:r>
      <w:r>
        <w:t>sessions</w:t>
      </w:r>
      <w:r w:rsidR="00836248">
        <w:t>.</w:t>
      </w:r>
      <w:r w:rsidR="005536E6">
        <w:t xml:space="preserve">  </w:t>
      </w:r>
    </w:p>
    <w:p w14:paraId="542D17C8" w14:textId="1501B4C9" w:rsidR="001A4811" w:rsidRDefault="001A4811" w:rsidP="001A4811">
      <w:pPr>
        <w:sectPr w:rsidR="001A4811">
          <w:pgSz w:w="12240" w:h="15840"/>
          <w:pgMar w:top="1040" w:right="940" w:bottom="1220" w:left="340" w:header="0" w:footer="1006" w:gutter="0"/>
          <w:cols w:space="720"/>
        </w:sectPr>
      </w:pPr>
      <w:r>
        <w:tab/>
        <w:t xml:space="preserve">     </w:t>
      </w:r>
    </w:p>
    <w:p w14:paraId="60F648D8" w14:textId="77777777" w:rsidR="001A4811" w:rsidRDefault="001A4811" w:rsidP="001A4811">
      <w:pPr>
        <w:pStyle w:val="Heading1"/>
        <w:spacing w:before="25"/>
        <w:ind w:left="1030"/>
      </w:pPr>
      <w:bookmarkStart w:id="3" w:name="_bookmark3"/>
      <w:bookmarkEnd w:id="3"/>
      <w:r>
        <w:lastRenderedPageBreak/>
        <w:t>SAFE SPORT POLICY</w:t>
      </w:r>
    </w:p>
    <w:p w14:paraId="6355639A" w14:textId="77777777" w:rsidR="001A4811" w:rsidRDefault="001A4811" w:rsidP="001A4811">
      <w:pPr>
        <w:pStyle w:val="BodyText"/>
        <w:spacing w:before="6"/>
        <w:rPr>
          <w:b/>
          <w:sz w:val="37"/>
        </w:rPr>
      </w:pPr>
    </w:p>
    <w:p w14:paraId="5DDB02AE" w14:textId="77777777" w:rsidR="001A4811" w:rsidRDefault="001A4811" w:rsidP="001A4811">
      <w:pPr>
        <w:pStyle w:val="ListParagraph"/>
        <w:numPr>
          <w:ilvl w:val="0"/>
          <w:numId w:val="19"/>
        </w:numPr>
        <w:tabs>
          <w:tab w:val="left" w:pos="901"/>
        </w:tabs>
      </w:pPr>
      <w:r>
        <w:t>Indicates a section that has been adapted from the</w:t>
      </w:r>
      <w:r>
        <w:rPr>
          <w:spacing w:val="-11"/>
        </w:rPr>
        <w:t xml:space="preserve"> </w:t>
      </w:r>
      <w:proofErr w:type="gramStart"/>
      <w:r>
        <w:t>UCCMS</w:t>
      </w:r>
      <w:proofErr w:type="gramEnd"/>
    </w:p>
    <w:p w14:paraId="3602B117" w14:textId="77777777" w:rsidR="001A4811" w:rsidRDefault="001A4811" w:rsidP="001A4811">
      <w:pPr>
        <w:pStyle w:val="BodyText"/>
        <w:rPr>
          <w:sz w:val="24"/>
        </w:rPr>
      </w:pPr>
    </w:p>
    <w:p w14:paraId="20509E11" w14:textId="77777777" w:rsidR="001A4811" w:rsidRDefault="001A4811" w:rsidP="001A4811">
      <w:pPr>
        <w:pStyle w:val="Heading3"/>
      </w:pPr>
      <w:r>
        <w:t>Purpose</w:t>
      </w:r>
    </w:p>
    <w:p w14:paraId="4FCCBC6E" w14:textId="77777777" w:rsidR="001A4811" w:rsidRDefault="001A4811" w:rsidP="001A4811">
      <w:pPr>
        <w:pStyle w:val="ListParagraph"/>
        <w:numPr>
          <w:ilvl w:val="0"/>
          <w:numId w:val="17"/>
        </w:numPr>
        <w:tabs>
          <w:tab w:val="left" w:pos="1101"/>
        </w:tabs>
      </w:pPr>
      <w:r>
        <w:t>This Policy describes how P.W.S.A. aims to provide a safe sport</w:t>
      </w:r>
      <w:r>
        <w:rPr>
          <w:spacing w:val="-8"/>
        </w:rPr>
        <w:t xml:space="preserve"> </w:t>
      </w:r>
      <w:r>
        <w:t>environment.</w:t>
      </w:r>
    </w:p>
    <w:p w14:paraId="7C65A205" w14:textId="77777777" w:rsidR="001A4811" w:rsidRDefault="001A4811" w:rsidP="001A4811">
      <w:pPr>
        <w:pStyle w:val="BodyText"/>
      </w:pPr>
    </w:p>
    <w:p w14:paraId="6205A6C1" w14:textId="77777777" w:rsidR="001A4811" w:rsidRDefault="001A4811" w:rsidP="001A4811">
      <w:pPr>
        <w:pStyle w:val="Heading3"/>
        <w:spacing w:before="1"/>
      </w:pPr>
      <w:r>
        <w:t>Commitment to True Sport Principles</w:t>
      </w:r>
    </w:p>
    <w:p w14:paraId="0DDB2D95" w14:textId="77777777" w:rsidR="001A4811" w:rsidRDefault="001A4811" w:rsidP="001A4811">
      <w:pPr>
        <w:pStyle w:val="ListParagraph"/>
        <w:numPr>
          <w:ilvl w:val="0"/>
          <w:numId w:val="17"/>
        </w:numPr>
        <w:tabs>
          <w:tab w:val="left" w:pos="1101"/>
        </w:tabs>
      </w:pPr>
      <w:r>
        <w:t>P.W.S.A. commits to the True Sport Principles which</w:t>
      </w:r>
      <w:r>
        <w:rPr>
          <w:spacing w:val="-9"/>
        </w:rPr>
        <w:t xml:space="preserve"> </w:t>
      </w:r>
      <w:r>
        <w:t>are:</w:t>
      </w:r>
    </w:p>
    <w:p w14:paraId="2C705D16" w14:textId="77777777" w:rsidR="001A4811" w:rsidRDefault="001A4811" w:rsidP="001A4811">
      <w:pPr>
        <w:pStyle w:val="ListParagraph"/>
        <w:numPr>
          <w:ilvl w:val="1"/>
          <w:numId w:val="17"/>
        </w:numPr>
        <w:tabs>
          <w:tab w:val="left" w:pos="1873"/>
          <w:tab w:val="left" w:pos="1874"/>
        </w:tabs>
        <w:ind w:hanging="426"/>
      </w:pPr>
      <w:r>
        <w:rPr>
          <w:b/>
        </w:rPr>
        <w:t xml:space="preserve">Go for It – </w:t>
      </w:r>
      <w:r>
        <w:t>Rise to the challenge – always strive for excellence. Discover how good you can</w:t>
      </w:r>
      <w:r>
        <w:rPr>
          <w:spacing w:val="-23"/>
        </w:rPr>
        <w:t xml:space="preserve"> </w:t>
      </w:r>
      <w:r>
        <w:t>be.</w:t>
      </w:r>
    </w:p>
    <w:p w14:paraId="6DAFD20E" w14:textId="77777777" w:rsidR="001A4811" w:rsidRDefault="001A4811" w:rsidP="001A4811">
      <w:pPr>
        <w:pStyle w:val="ListParagraph"/>
        <w:numPr>
          <w:ilvl w:val="1"/>
          <w:numId w:val="17"/>
        </w:numPr>
        <w:tabs>
          <w:tab w:val="left" w:pos="1873"/>
          <w:tab w:val="left" w:pos="1874"/>
        </w:tabs>
        <w:spacing w:before="1"/>
        <w:ind w:right="412"/>
      </w:pPr>
      <w:r>
        <w:rPr>
          <w:b/>
        </w:rPr>
        <w:t xml:space="preserve">Play Fair – </w:t>
      </w:r>
      <w:r>
        <w:t>Play honestly – obey both the letter and spirit of the rules. Winning is only meaningful when competition is</w:t>
      </w:r>
      <w:r>
        <w:rPr>
          <w:spacing w:val="-2"/>
        </w:rPr>
        <w:t xml:space="preserve"> </w:t>
      </w:r>
      <w:r>
        <w:t>fair.</w:t>
      </w:r>
    </w:p>
    <w:p w14:paraId="0D1A64B7" w14:textId="77777777" w:rsidR="001A4811" w:rsidRDefault="001A4811" w:rsidP="001A4811">
      <w:pPr>
        <w:pStyle w:val="ListParagraph"/>
        <w:numPr>
          <w:ilvl w:val="1"/>
          <w:numId w:val="17"/>
        </w:numPr>
        <w:tabs>
          <w:tab w:val="left" w:pos="1873"/>
          <w:tab w:val="left" w:pos="1874"/>
        </w:tabs>
        <w:spacing w:before="3" w:line="237" w:lineRule="auto"/>
        <w:ind w:right="198"/>
      </w:pPr>
      <w:r>
        <w:rPr>
          <w:b/>
        </w:rPr>
        <w:t xml:space="preserve">Respect Others – </w:t>
      </w:r>
      <w:r>
        <w:t>Show respect for everyone involved in creating your sporting experience, both on and off the field. Win with dignity and lose with</w:t>
      </w:r>
      <w:r>
        <w:rPr>
          <w:spacing w:val="-8"/>
        </w:rPr>
        <w:t xml:space="preserve"> </w:t>
      </w:r>
      <w:r>
        <w:t>grace.</w:t>
      </w:r>
    </w:p>
    <w:p w14:paraId="48967D3F" w14:textId="77777777" w:rsidR="001A4811" w:rsidRDefault="001A4811" w:rsidP="001A4811">
      <w:pPr>
        <w:pStyle w:val="ListParagraph"/>
        <w:numPr>
          <w:ilvl w:val="1"/>
          <w:numId w:val="17"/>
        </w:numPr>
        <w:tabs>
          <w:tab w:val="left" w:pos="1873"/>
          <w:tab w:val="left" w:pos="1874"/>
        </w:tabs>
        <w:spacing w:before="1"/>
        <w:ind w:hanging="426"/>
      </w:pPr>
      <w:r>
        <w:rPr>
          <w:b/>
        </w:rPr>
        <w:t xml:space="preserve">Keep it Fun – </w:t>
      </w:r>
      <w:r>
        <w:t>Find the joy of sport. Keep a positive attitude both on and off the</w:t>
      </w:r>
      <w:r>
        <w:rPr>
          <w:spacing w:val="-17"/>
        </w:rPr>
        <w:t xml:space="preserve"> </w:t>
      </w:r>
      <w:r>
        <w:t>field.</w:t>
      </w:r>
    </w:p>
    <w:p w14:paraId="504FBFA3" w14:textId="77777777" w:rsidR="001A4811" w:rsidRDefault="001A4811" w:rsidP="001A4811">
      <w:pPr>
        <w:pStyle w:val="ListParagraph"/>
        <w:numPr>
          <w:ilvl w:val="1"/>
          <w:numId w:val="17"/>
        </w:numPr>
        <w:tabs>
          <w:tab w:val="left" w:pos="1873"/>
          <w:tab w:val="left" w:pos="1874"/>
        </w:tabs>
        <w:ind w:right="696"/>
      </w:pPr>
      <w:r>
        <w:rPr>
          <w:b/>
        </w:rPr>
        <w:t xml:space="preserve">Stay Healthy – </w:t>
      </w:r>
      <w:r>
        <w:t>Place physical and mental health above all other considerations – avoid unsafe activities. Respect your body and keep in</w:t>
      </w:r>
      <w:r>
        <w:rPr>
          <w:spacing w:val="-2"/>
        </w:rPr>
        <w:t xml:space="preserve"> </w:t>
      </w:r>
      <w:r>
        <w:t>shape.</w:t>
      </w:r>
    </w:p>
    <w:p w14:paraId="1E77C3AF" w14:textId="77777777" w:rsidR="001A4811" w:rsidRDefault="001A4811" w:rsidP="001A4811">
      <w:pPr>
        <w:pStyle w:val="ListParagraph"/>
        <w:numPr>
          <w:ilvl w:val="1"/>
          <w:numId w:val="17"/>
        </w:numPr>
        <w:tabs>
          <w:tab w:val="left" w:pos="1873"/>
          <w:tab w:val="left" w:pos="1874"/>
        </w:tabs>
        <w:spacing w:before="1"/>
        <w:ind w:hanging="426"/>
      </w:pPr>
      <w:r>
        <w:rPr>
          <w:b/>
        </w:rPr>
        <w:t xml:space="preserve">Include Everyone – </w:t>
      </w:r>
      <w:r>
        <w:t>Share sport with others. Ensure everyone has a place to</w:t>
      </w:r>
      <w:r>
        <w:rPr>
          <w:spacing w:val="-17"/>
        </w:rPr>
        <w:t xml:space="preserve"> </w:t>
      </w:r>
      <w:r>
        <w:t>play.</w:t>
      </w:r>
    </w:p>
    <w:p w14:paraId="739AC087" w14:textId="77777777" w:rsidR="001A4811" w:rsidRDefault="001A4811" w:rsidP="001A4811">
      <w:pPr>
        <w:pStyle w:val="ListParagraph"/>
        <w:numPr>
          <w:ilvl w:val="1"/>
          <w:numId w:val="17"/>
        </w:numPr>
        <w:tabs>
          <w:tab w:val="left" w:pos="1873"/>
          <w:tab w:val="left" w:pos="1874"/>
        </w:tabs>
        <w:ind w:right="365"/>
      </w:pPr>
      <w:r>
        <w:rPr>
          <w:b/>
        </w:rPr>
        <w:t xml:space="preserve">Give Back – </w:t>
      </w:r>
      <w:r>
        <w:t>Find ways to show your appreciation for the community that supports your sport and helps make it</w:t>
      </w:r>
      <w:r>
        <w:rPr>
          <w:spacing w:val="-1"/>
        </w:rPr>
        <w:t xml:space="preserve"> </w:t>
      </w:r>
      <w:r>
        <w:t>possible.</w:t>
      </w:r>
    </w:p>
    <w:p w14:paraId="12D8DE7A" w14:textId="77777777" w:rsidR="001A4811" w:rsidRDefault="001A4811" w:rsidP="001A4811">
      <w:pPr>
        <w:pStyle w:val="BodyText"/>
        <w:spacing w:before="1"/>
      </w:pPr>
    </w:p>
    <w:p w14:paraId="24DBA34C" w14:textId="77777777" w:rsidR="001A4811" w:rsidRDefault="001A4811" w:rsidP="001A4811">
      <w:pPr>
        <w:pStyle w:val="Heading3"/>
      </w:pPr>
      <w:r>
        <w:t>Commitment to a Sport Environment Free from Maltreatment</w:t>
      </w:r>
    </w:p>
    <w:p w14:paraId="19145E33" w14:textId="77777777" w:rsidR="001A4811" w:rsidRDefault="001A4811" w:rsidP="001A4811">
      <w:pPr>
        <w:pStyle w:val="ListParagraph"/>
        <w:numPr>
          <w:ilvl w:val="0"/>
          <w:numId w:val="17"/>
        </w:numPr>
        <w:tabs>
          <w:tab w:val="left" w:pos="1101"/>
        </w:tabs>
        <w:spacing w:line="267" w:lineRule="exact"/>
      </w:pPr>
      <w:r>
        <w:t>*P.W.S.A. makes the following commitments to a sport environment free from</w:t>
      </w:r>
      <w:r>
        <w:rPr>
          <w:spacing w:val="-23"/>
        </w:rPr>
        <w:t xml:space="preserve"> </w:t>
      </w:r>
      <w:r>
        <w:t>Maltreatment:</w:t>
      </w:r>
    </w:p>
    <w:p w14:paraId="3D6E77DC" w14:textId="77777777" w:rsidR="001A4811" w:rsidRDefault="001A4811" w:rsidP="001A4811">
      <w:pPr>
        <w:pStyle w:val="ListParagraph"/>
        <w:numPr>
          <w:ilvl w:val="1"/>
          <w:numId w:val="17"/>
        </w:numPr>
        <w:tabs>
          <w:tab w:val="left" w:pos="1821"/>
        </w:tabs>
        <w:ind w:left="1820" w:right="1110" w:hanging="360"/>
      </w:pPr>
      <w:r>
        <w:t xml:space="preserve">All Participants in sport can expect to play, </w:t>
      </w:r>
      <w:proofErr w:type="gramStart"/>
      <w:r>
        <w:t>practice</w:t>
      </w:r>
      <w:proofErr w:type="gramEnd"/>
      <w:r>
        <w:t xml:space="preserve"> and compete, work, and interact in an environment free from</w:t>
      </w:r>
      <w:r>
        <w:rPr>
          <w:spacing w:val="-2"/>
        </w:rPr>
        <w:t xml:space="preserve"> </w:t>
      </w:r>
      <w:r>
        <w:t>Maltreatment.</w:t>
      </w:r>
    </w:p>
    <w:p w14:paraId="51F908A4" w14:textId="77777777" w:rsidR="001A4811" w:rsidRDefault="001A4811" w:rsidP="001A4811">
      <w:pPr>
        <w:pStyle w:val="ListParagraph"/>
        <w:numPr>
          <w:ilvl w:val="1"/>
          <w:numId w:val="17"/>
        </w:numPr>
        <w:tabs>
          <w:tab w:val="left" w:pos="1821"/>
        </w:tabs>
        <w:ind w:left="1820" w:right="254" w:hanging="360"/>
      </w:pPr>
      <w:r>
        <w:t>Addressing the causes and consequences of Maltreatment is a collective responsibility and requires the deliberate efforts of all Participants, sport stakeholders, sport club administrators and organization</w:t>
      </w:r>
      <w:r>
        <w:rPr>
          <w:spacing w:val="-1"/>
        </w:rPr>
        <w:t xml:space="preserve"> </w:t>
      </w:r>
      <w:r>
        <w:t>leaders.</w:t>
      </w:r>
    </w:p>
    <w:p w14:paraId="59CD4DA0" w14:textId="77777777" w:rsidR="001A4811" w:rsidRDefault="001A4811" w:rsidP="001A4811">
      <w:pPr>
        <w:pStyle w:val="ListParagraph"/>
        <w:numPr>
          <w:ilvl w:val="1"/>
          <w:numId w:val="17"/>
        </w:numPr>
        <w:tabs>
          <w:tab w:val="left" w:pos="1821"/>
        </w:tabs>
        <w:ind w:left="1820" w:right="316" w:hanging="360"/>
      </w:pPr>
      <w:r>
        <w:t>Participants in positions of trust and authority have the general responsibility to protect the health and well-being of all other</w:t>
      </w:r>
      <w:r>
        <w:rPr>
          <w:spacing w:val="-12"/>
        </w:rPr>
        <w:t xml:space="preserve"> </w:t>
      </w:r>
      <w:r>
        <w:t>Participants.</w:t>
      </w:r>
    </w:p>
    <w:p w14:paraId="3427C8FE" w14:textId="77777777" w:rsidR="001A4811" w:rsidRDefault="001A4811" w:rsidP="001A4811">
      <w:pPr>
        <w:pStyle w:val="ListParagraph"/>
        <w:numPr>
          <w:ilvl w:val="1"/>
          <w:numId w:val="17"/>
        </w:numPr>
        <w:tabs>
          <w:tab w:val="left" w:pos="1821"/>
        </w:tabs>
        <w:spacing w:before="1"/>
        <w:ind w:left="1820" w:right="668" w:hanging="360"/>
      </w:pPr>
      <w:r>
        <w:t>Adult Participants have a specific ethical and statutory duty and the additional responsibility to respond to incidents of Maltreatment involving Minors and other Vulnerable</w:t>
      </w:r>
      <w:r>
        <w:rPr>
          <w:spacing w:val="-15"/>
        </w:rPr>
        <w:t xml:space="preserve"> </w:t>
      </w:r>
      <w:r>
        <w:t>Participants.</w:t>
      </w:r>
    </w:p>
    <w:p w14:paraId="75569841" w14:textId="77777777" w:rsidR="001A4811" w:rsidRDefault="001A4811" w:rsidP="001A4811">
      <w:pPr>
        <w:pStyle w:val="ListParagraph"/>
        <w:numPr>
          <w:ilvl w:val="1"/>
          <w:numId w:val="17"/>
        </w:numPr>
        <w:tabs>
          <w:tab w:val="left" w:pos="1821"/>
        </w:tabs>
        <w:ind w:left="1820" w:right="258" w:hanging="360"/>
      </w:pPr>
      <w:r>
        <w:t>All Participants recognize that Maltreatment can occur regardless of age, sex, sexual orientation, gender identity or expression, race, ethnicity, Indigenous status, or level of physical and intellectual disability and their intersections. Moreover, it is recognized that those from traditionally marginalized groups have increased vulnerability to experiences of</w:t>
      </w:r>
      <w:r>
        <w:rPr>
          <w:spacing w:val="-11"/>
        </w:rPr>
        <w:t xml:space="preserve"> </w:t>
      </w:r>
      <w:r>
        <w:t>Maltreatment.</w:t>
      </w:r>
    </w:p>
    <w:p w14:paraId="161BE99B" w14:textId="77777777" w:rsidR="001A4811" w:rsidRDefault="001A4811" w:rsidP="001A4811">
      <w:pPr>
        <w:pStyle w:val="ListParagraph"/>
        <w:numPr>
          <w:ilvl w:val="1"/>
          <w:numId w:val="17"/>
        </w:numPr>
        <w:tabs>
          <w:tab w:val="left" w:pos="1820"/>
          <w:tab w:val="left" w:pos="1821"/>
        </w:tabs>
        <w:ind w:left="1820" w:right="274" w:hanging="360"/>
      </w:pPr>
      <w:r>
        <w:t>All Participants recognize that individuals who have experienced Maltreatment may experience a range of effects that may emerge at different time points and that can profoundly affect their</w:t>
      </w:r>
      <w:r>
        <w:rPr>
          <w:spacing w:val="-21"/>
        </w:rPr>
        <w:t xml:space="preserve"> </w:t>
      </w:r>
      <w:r>
        <w:t>lives.</w:t>
      </w:r>
    </w:p>
    <w:p w14:paraId="47DD99AD" w14:textId="77777777" w:rsidR="001A4811" w:rsidRDefault="001A4811" w:rsidP="001A4811">
      <w:pPr>
        <w:pStyle w:val="ListParagraph"/>
        <w:numPr>
          <w:ilvl w:val="1"/>
          <w:numId w:val="17"/>
        </w:numPr>
        <w:tabs>
          <w:tab w:val="left" w:pos="1821"/>
        </w:tabs>
        <w:ind w:left="1820" w:right="671" w:hanging="360"/>
      </w:pPr>
      <w:r>
        <w:t>All adults working with children and youth have a duty to prevent or mitigate opportunities for misconduct.</w:t>
      </w:r>
    </w:p>
    <w:p w14:paraId="1B5D6ECC" w14:textId="7702F0A3" w:rsidR="001A4811" w:rsidRDefault="001A4811" w:rsidP="001A4811">
      <w:pPr>
        <w:pStyle w:val="ListParagraph"/>
        <w:numPr>
          <w:ilvl w:val="1"/>
          <w:numId w:val="17"/>
        </w:numPr>
        <w:tabs>
          <w:tab w:val="left" w:pos="1821"/>
        </w:tabs>
        <w:spacing w:before="1"/>
        <w:ind w:left="1820" w:right="229" w:hanging="360"/>
      </w:pPr>
      <w:r>
        <w:t>In recognition of the historic vulnerability to discrimination and violence amongst some groups, and that continues to persist today, Participants in positions of trust and authority have a duty to incorporate strategies to recognize systemic bias, unconscious bias, and to respond quickly and effectively to discriminatory practices</w:t>
      </w:r>
      <w:r w:rsidR="005536E6">
        <w:t>.</w:t>
      </w:r>
    </w:p>
    <w:p w14:paraId="6A703FA1" w14:textId="77777777" w:rsidR="001A4811" w:rsidRDefault="001A4811" w:rsidP="001A4811">
      <w:pPr>
        <w:pStyle w:val="BodyText"/>
        <w:spacing w:before="11"/>
        <w:rPr>
          <w:sz w:val="21"/>
        </w:rPr>
      </w:pPr>
    </w:p>
    <w:p w14:paraId="6F45F42E" w14:textId="77777777" w:rsidR="001A4811" w:rsidRDefault="001A4811" w:rsidP="001A4811">
      <w:pPr>
        <w:pStyle w:val="Heading3"/>
      </w:pPr>
      <w:r>
        <w:t>Pledge</w:t>
      </w:r>
    </w:p>
    <w:p w14:paraId="69B569BE" w14:textId="31620F34" w:rsidR="001A4811" w:rsidRDefault="001A4811" w:rsidP="001A4811">
      <w:pPr>
        <w:pStyle w:val="ListParagraph"/>
        <w:numPr>
          <w:ilvl w:val="0"/>
          <w:numId w:val="17"/>
        </w:numPr>
        <w:tabs>
          <w:tab w:val="left" w:pos="1101"/>
        </w:tabs>
        <w:ind w:right="491"/>
      </w:pPr>
      <w:r>
        <w:t>The stakeholders, members, and leaders of P.W.S.A. are expected to live the True Sport Principles and P.W.S.A. pledges to embed the True Sport Principles in its governance and operations in</w:t>
      </w:r>
      <w:r w:rsidR="005536E6">
        <w:t xml:space="preserve"> </w:t>
      </w:r>
      <w:r>
        <w:t>the</w:t>
      </w:r>
    </w:p>
    <w:p w14:paraId="6FA6808D" w14:textId="77777777" w:rsidR="001A4811" w:rsidRDefault="001A4811" w:rsidP="001A4811">
      <w:pPr>
        <w:sectPr w:rsidR="001A4811">
          <w:pgSz w:w="12240" w:h="15840"/>
          <w:pgMar w:top="1220" w:right="940" w:bottom="1220" w:left="340" w:header="0" w:footer="1006" w:gutter="0"/>
          <w:cols w:space="720"/>
        </w:sectPr>
      </w:pPr>
    </w:p>
    <w:p w14:paraId="619E9BF4" w14:textId="77777777" w:rsidR="001A4811" w:rsidRDefault="001A4811" w:rsidP="001A4811">
      <w:pPr>
        <w:pStyle w:val="BodyText"/>
        <w:spacing w:before="39"/>
        <w:ind w:left="1100"/>
      </w:pPr>
      <w:r>
        <w:lastRenderedPageBreak/>
        <w:t>following ways:</w:t>
      </w:r>
    </w:p>
    <w:p w14:paraId="1CD1CDDD" w14:textId="07D614E1" w:rsidR="001A4811" w:rsidRDefault="001A4811" w:rsidP="001A4811">
      <w:pPr>
        <w:pStyle w:val="ListParagraph"/>
        <w:numPr>
          <w:ilvl w:val="1"/>
          <w:numId w:val="17"/>
        </w:numPr>
        <w:tabs>
          <w:tab w:val="left" w:pos="1873"/>
          <w:tab w:val="left" w:pos="1874"/>
        </w:tabs>
        <w:spacing w:before="1"/>
        <w:ind w:right="972"/>
      </w:pPr>
      <w:r>
        <w:t>Conduct Standards – P.W.S.A. will adopt comprehensive conduct standards that are expected to be followed by</w:t>
      </w:r>
      <w:r>
        <w:rPr>
          <w:spacing w:val="-5"/>
        </w:rPr>
        <w:t xml:space="preserve"> </w:t>
      </w:r>
      <w:r>
        <w:t>Participants</w:t>
      </w:r>
      <w:r w:rsidR="00EC07DF">
        <w:t>.</w:t>
      </w:r>
    </w:p>
    <w:p w14:paraId="37D3522E" w14:textId="3AEBA70C" w:rsidR="001A4811" w:rsidRDefault="001A4811" w:rsidP="001A4811">
      <w:pPr>
        <w:pStyle w:val="ListParagraph"/>
        <w:numPr>
          <w:ilvl w:val="1"/>
          <w:numId w:val="17"/>
        </w:numPr>
        <w:tabs>
          <w:tab w:val="left" w:pos="1873"/>
          <w:tab w:val="left" w:pos="1874"/>
        </w:tabs>
        <w:spacing w:before="2" w:line="237" w:lineRule="auto"/>
        <w:ind w:right="293"/>
      </w:pPr>
      <w:r>
        <w:t>Athlete Protection – P.W.S.A. will provide coaches and other stakeholders with general and sport-specific athlete protection</w:t>
      </w:r>
      <w:r>
        <w:rPr>
          <w:spacing w:val="-1"/>
        </w:rPr>
        <w:t xml:space="preserve"> </w:t>
      </w:r>
      <w:r>
        <w:t>guidelines</w:t>
      </w:r>
      <w:r w:rsidR="00EC07DF">
        <w:t>.</w:t>
      </w:r>
    </w:p>
    <w:p w14:paraId="41047FB5" w14:textId="7D7450BF" w:rsidR="001A4811" w:rsidRDefault="001A4811" w:rsidP="001A4811">
      <w:pPr>
        <w:pStyle w:val="ListParagraph"/>
        <w:numPr>
          <w:ilvl w:val="1"/>
          <w:numId w:val="17"/>
        </w:numPr>
        <w:tabs>
          <w:tab w:val="left" w:pos="1873"/>
          <w:tab w:val="left" w:pos="1874"/>
        </w:tabs>
        <w:spacing w:before="2"/>
        <w:ind w:right="182"/>
      </w:pPr>
      <w:r>
        <w:t>Dispute Resolution and Investigations – P.W.S.A. will have dispute resolution processes that are confidential and procedurally fair and that require independent investigation for certain alleged violates of the conduct</w:t>
      </w:r>
      <w:r>
        <w:rPr>
          <w:spacing w:val="-4"/>
        </w:rPr>
        <w:t xml:space="preserve"> </w:t>
      </w:r>
      <w:r>
        <w:t>standards</w:t>
      </w:r>
      <w:r w:rsidR="00EC07DF">
        <w:t>.</w:t>
      </w:r>
    </w:p>
    <w:p w14:paraId="64A42A27" w14:textId="5D8FD86C" w:rsidR="001A4811" w:rsidRDefault="001A4811" w:rsidP="001A4811">
      <w:pPr>
        <w:pStyle w:val="ListParagraph"/>
        <w:numPr>
          <w:ilvl w:val="1"/>
          <w:numId w:val="17"/>
        </w:numPr>
        <w:tabs>
          <w:tab w:val="left" w:pos="1873"/>
          <w:tab w:val="left" w:pos="1874"/>
        </w:tabs>
        <w:ind w:hanging="426"/>
      </w:pPr>
      <w:r>
        <w:t>Strategy – P.W.S.A. will have strategic plans that reflects</w:t>
      </w:r>
      <w:r w:rsidR="005536E6">
        <w:t xml:space="preserve"> </w:t>
      </w:r>
      <w:r>
        <w:t>the organization’s mission,</w:t>
      </w:r>
      <w:r>
        <w:rPr>
          <w:spacing w:val="-28"/>
        </w:rPr>
        <w:t xml:space="preserve"> </w:t>
      </w:r>
      <w:r>
        <w:t>vision,</w:t>
      </w:r>
    </w:p>
    <w:p w14:paraId="08F20D7C" w14:textId="77777777" w:rsidR="001A4811" w:rsidRDefault="001A4811" w:rsidP="001A4811">
      <w:pPr>
        <w:pStyle w:val="BodyText"/>
        <w:spacing w:before="1"/>
        <w:ind w:left="1873"/>
      </w:pPr>
      <w:r>
        <w:t>and values</w:t>
      </w:r>
    </w:p>
    <w:p w14:paraId="48FC166D" w14:textId="724AA3F9" w:rsidR="001A4811" w:rsidRDefault="001A4811" w:rsidP="001A4811">
      <w:pPr>
        <w:pStyle w:val="ListParagraph"/>
        <w:numPr>
          <w:ilvl w:val="1"/>
          <w:numId w:val="17"/>
        </w:numPr>
        <w:tabs>
          <w:tab w:val="left" w:pos="1873"/>
          <w:tab w:val="left" w:pos="1874"/>
        </w:tabs>
        <w:ind w:right="1033"/>
      </w:pPr>
      <w:r>
        <w:t>Governance – P.W.S.A. will have a diverse blend of sport leaders and will adhere to principles of good</w:t>
      </w:r>
      <w:r>
        <w:rPr>
          <w:spacing w:val="-2"/>
        </w:rPr>
        <w:t xml:space="preserve"> </w:t>
      </w:r>
      <w:r>
        <w:t>governance</w:t>
      </w:r>
      <w:r w:rsidR="00EC07DF">
        <w:t>.</w:t>
      </w:r>
    </w:p>
    <w:p w14:paraId="09F53F46" w14:textId="34817993" w:rsidR="001A4811" w:rsidRDefault="001A4811" w:rsidP="001A4811">
      <w:pPr>
        <w:pStyle w:val="ListParagraph"/>
        <w:numPr>
          <w:ilvl w:val="1"/>
          <w:numId w:val="17"/>
        </w:numPr>
        <w:tabs>
          <w:tab w:val="left" w:pos="1873"/>
          <w:tab w:val="left" w:pos="1874"/>
        </w:tabs>
        <w:spacing w:before="1"/>
        <w:ind w:right="363"/>
      </w:pPr>
      <w:r>
        <w:t xml:space="preserve">Risk Management – P.W.S.A. will intentionally manage risks to their operations and events </w:t>
      </w:r>
      <w:proofErr w:type="gramStart"/>
      <w:r>
        <w:t>through the use of</w:t>
      </w:r>
      <w:proofErr w:type="gramEnd"/>
      <w:r>
        <w:t xml:space="preserve"> risk management plans and/or risk</w:t>
      </w:r>
      <w:r>
        <w:rPr>
          <w:spacing w:val="-8"/>
        </w:rPr>
        <w:t xml:space="preserve"> </w:t>
      </w:r>
      <w:r>
        <w:t>registries</w:t>
      </w:r>
      <w:r w:rsidR="00EC07DF">
        <w:t>.</w:t>
      </w:r>
    </w:p>
    <w:p w14:paraId="20891495" w14:textId="77777777" w:rsidR="001A4811" w:rsidRDefault="001A4811" w:rsidP="001A4811">
      <w:pPr>
        <w:pStyle w:val="BodyText"/>
        <w:spacing w:before="10"/>
        <w:rPr>
          <w:sz w:val="21"/>
        </w:rPr>
      </w:pPr>
    </w:p>
    <w:p w14:paraId="45E75BCA" w14:textId="77777777" w:rsidR="001A4811" w:rsidRDefault="001A4811" w:rsidP="001A4811">
      <w:pPr>
        <w:pStyle w:val="Heading3"/>
      </w:pPr>
      <w:r>
        <w:t>Conduct Standards</w:t>
      </w:r>
    </w:p>
    <w:p w14:paraId="57B92F0C" w14:textId="1914B121" w:rsidR="001A4811" w:rsidRDefault="001A4811" w:rsidP="001A4811">
      <w:pPr>
        <w:pStyle w:val="ListParagraph"/>
        <w:numPr>
          <w:ilvl w:val="0"/>
          <w:numId w:val="17"/>
        </w:numPr>
        <w:tabs>
          <w:tab w:val="left" w:pos="1101"/>
        </w:tabs>
        <w:spacing w:before="1"/>
        <w:ind w:right="292" w:hanging="363"/>
      </w:pPr>
      <w:r>
        <w:t xml:space="preserve">P.W.S.A. will adopt a </w:t>
      </w:r>
      <w:r>
        <w:rPr>
          <w:i/>
        </w:rPr>
        <w:t xml:space="preserve">Code of Conduct and Ethics </w:t>
      </w:r>
      <w:r>
        <w:t xml:space="preserve">that describes standards of conduct and behaviour for all Participants. General standards of conduct will apply to all Participants and specific standards will be described for positions within the organization. The </w:t>
      </w:r>
      <w:r>
        <w:rPr>
          <w:i/>
        </w:rPr>
        <w:t xml:space="preserve">Code of Conduct and Ethics </w:t>
      </w:r>
      <w:r>
        <w:t>will have specific sections including</w:t>
      </w:r>
      <w:r w:rsidR="005536E6">
        <w:t>,</w:t>
      </w:r>
      <w:r>
        <w:t xml:space="preserve"> but not limited,</w:t>
      </w:r>
      <w:r>
        <w:rPr>
          <w:spacing w:val="-6"/>
        </w:rPr>
        <w:t xml:space="preserve"> </w:t>
      </w:r>
      <w:r>
        <w:t>to:</w:t>
      </w:r>
    </w:p>
    <w:p w14:paraId="764EB0F4" w14:textId="77777777" w:rsidR="001A4811" w:rsidRDefault="001A4811" w:rsidP="001A4811">
      <w:pPr>
        <w:pStyle w:val="ListParagraph"/>
        <w:numPr>
          <w:ilvl w:val="1"/>
          <w:numId w:val="17"/>
        </w:numPr>
        <w:tabs>
          <w:tab w:val="left" w:pos="1873"/>
          <w:tab w:val="left" w:pos="1874"/>
        </w:tabs>
        <w:spacing w:before="1"/>
        <w:ind w:hanging="426"/>
      </w:pPr>
      <w:r>
        <w:t>Athletes</w:t>
      </w:r>
    </w:p>
    <w:p w14:paraId="43E7796D" w14:textId="77777777" w:rsidR="001A4811" w:rsidRDefault="001A4811" w:rsidP="001A4811">
      <w:pPr>
        <w:pStyle w:val="ListParagraph"/>
        <w:numPr>
          <w:ilvl w:val="1"/>
          <w:numId w:val="17"/>
        </w:numPr>
        <w:tabs>
          <w:tab w:val="left" w:pos="1873"/>
          <w:tab w:val="left" w:pos="1874"/>
        </w:tabs>
        <w:ind w:hanging="436"/>
      </w:pPr>
      <w:r>
        <w:t>Coaches</w:t>
      </w:r>
    </w:p>
    <w:p w14:paraId="222A1CF2" w14:textId="77777777" w:rsidR="001A4811" w:rsidRDefault="001A4811" w:rsidP="001A4811">
      <w:pPr>
        <w:pStyle w:val="ListParagraph"/>
        <w:numPr>
          <w:ilvl w:val="1"/>
          <w:numId w:val="17"/>
        </w:numPr>
        <w:tabs>
          <w:tab w:val="left" w:pos="1873"/>
          <w:tab w:val="left" w:pos="1874"/>
        </w:tabs>
        <w:ind w:hanging="413"/>
      </w:pPr>
      <w:r>
        <w:t>Officials</w:t>
      </w:r>
    </w:p>
    <w:p w14:paraId="44A53B4B" w14:textId="77777777" w:rsidR="001A4811" w:rsidRDefault="001A4811" w:rsidP="001A4811">
      <w:pPr>
        <w:pStyle w:val="ListParagraph"/>
        <w:numPr>
          <w:ilvl w:val="1"/>
          <w:numId w:val="17"/>
        </w:numPr>
        <w:tabs>
          <w:tab w:val="left" w:pos="1873"/>
          <w:tab w:val="left" w:pos="1874"/>
        </w:tabs>
        <w:spacing w:before="1" w:line="267" w:lineRule="exact"/>
        <w:ind w:hanging="436"/>
      </w:pPr>
      <w:r>
        <w:t>Directors and Committee</w:t>
      </w:r>
      <w:r>
        <w:rPr>
          <w:spacing w:val="-8"/>
        </w:rPr>
        <w:t xml:space="preserve"> </w:t>
      </w:r>
      <w:r>
        <w:t>Members</w:t>
      </w:r>
    </w:p>
    <w:p w14:paraId="11E07BC0" w14:textId="77777777" w:rsidR="001A4811" w:rsidRDefault="001A4811" w:rsidP="001A4811">
      <w:pPr>
        <w:pStyle w:val="ListParagraph"/>
        <w:numPr>
          <w:ilvl w:val="1"/>
          <w:numId w:val="17"/>
        </w:numPr>
        <w:tabs>
          <w:tab w:val="left" w:pos="1873"/>
          <w:tab w:val="left" w:pos="1874"/>
        </w:tabs>
        <w:spacing w:line="267" w:lineRule="exact"/>
        <w:ind w:hanging="430"/>
      </w:pPr>
      <w:r>
        <w:t>Parents, Guardians and</w:t>
      </w:r>
      <w:r>
        <w:rPr>
          <w:spacing w:val="-4"/>
        </w:rPr>
        <w:t xml:space="preserve"> </w:t>
      </w:r>
      <w:r>
        <w:t>Spectators</w:t>
      </w:r>
    </w:p>
    <w:p w14:paraId="6BF81D82" w14:textId="77777777" w:rsidR="001A4811" w:rsidRDefault="001A4811" w:rsidP="001A4811">
      <w:pPr>
        <w:pStyle w:val="BodyText"/>
      </w:pPr>
    </w:p>
    <w:p w14:paraId="2890FD3D" w14:textId="77777777" w:rsidR="001A4811" w:rsidRDefault="001A4811" w:rsidP="001A4811">
      <w:pPr>
        <w:pStyle w:val="ListParagraph"/>
        <w:numPr>
          <w:ilvl w:val="0"/>
          <w:numId w:val="17"/>
        </w:numPr>
        <w:tabs>
          <w:tab w:val="left" w:pos="1101"/>
        </w:tabs>
        <w:ind w:hanging="363"/>
      </w:pPr>
      <w:r>
        <w:t xml:space="preserve">The </w:t>
      </w:r>
      <w:r>
        <w:rPr>
          <w:i/>
        </w:rPr>
        <w:t xml:space="preserve">Code of Conduct and Ethics </w:t>
      </w:r>
      <w:r>
        <w:t>will contain detailed definitions of key terms,</w:t>
      </w:r>
      <w:r>
        <w:rPr>
          <w:spacing w:val="-7"/>
        </w:rPr>
        <w:t xml:space="preserve"> </w:t>
      </w:r>
      <w:r>
        <w:t>including:</w:t>
      </w:r>
    </w:p>
    <w:p w14:paraId="5D4FCE1F" w14:textId="77777777" w:rsidR="001A4811" w:rsidRDefault="001A4811" w:rsidP="001A4811">
      <w:pPr>
        <w:pStyle w:val="ListParagraph"/>
        <w:numPr>
          <w:ilvl w:val="1"/>
          <w:numId w:val="17"/>
        </w:numPr>
        <w:tabs>
          <w:tab w:val="left" w:pos="1873"/>
          <w:tab w:val="left" w:pos="1874"/>
        </w:tabs>
        <w:spacing w:before="1"/>
        <w:ind w:hanging="426"/>
      </w:pPr>
      <w:r>
        <w:t>Harassment</w:t>
      </w:r>
    </w:p>
    <w:p w14:paraId="59A3679B" w14:textId="77777777" w:rsidR="001A4811" w:rsidRDefault="001A4811" w:rsidP="001A4811">
      <w:pPr>
        <w:pStyle w:val="ListParagraph"/>
        <w:numPr>
          <w:ilvl w:val="1"/>
          <w:numId w:val="17"/>
        </w:numPr>
        <w:tabs>
          <w:tab w:val="left" w:pos="1873"/>
          <w:tab w:val="left" w:pos="1874"/>
        </w:tabs>
        <w:ind w:hanging="436"/>
      </w:pPr>
      <w:r>
        <w:t>Maltreatment</w:t>
      </w:r>
    </w:p>
    <w:p w14:paraId="6CCA982C" w14:textId="77777777" w:rsidR="001A4811" w:rsidRDefault="001A4811" w:rsidP="001A4811">
      <w:pPr>
        <w:pStyle w:val="ListParagraph"/>
        <w:numPr>
          <w:ilvl w:val="1"/>
          <w:numId w:val="17"/>
        </w:numPr>
        <w:tabs>
          <w:tab w:val="left" w:pos="1873"/>
          <w:tab w:val="left" w:pos="1874"/>
        </w:tabs>
        <w:ind w:hanging="413"/>
      </w:pPr>
      <w:r>
        <w:t>Workplace</w:t>
      </w:r>
      <w:r>
        <w:rPr>
          <w:spacing w:val="-2"/>
        </w:rPr>
        <w:t xml:space="preserve"> </w:t>
      </w:r>
      <w:r>
        <w:t>Harassment</w:t>
      </w:r>
    </w:p>
    <w:p w14:paraId="333CBB48" w14:textId="77777777" w:rsidR="001A4811" w:rsidRDefault="001A4811" w:rsidP="001A4811">
      <w:pPr>
        <w:pStyle w:val="ListParagraph"/>
        <w:numPr>
          <w:ilvl w:val="1"/>
          <w:numId w:val="17"/>
        </w:numPr>
        <w:tabs>
          <w:tab w:val="left" w:pos="1873"/>
          <w:tab w:val="left" w:pos="1874"/>
        </w:tabs>
        <w:ind w:hanging="436"/>
      </w:pPr>
      <w:r>
        <w:t>Workplace</w:t>
      </w:r>
      <w:r>
        <w:rPr>
          <w:spacing w:val="-2"/>
        </w:rPr>
        <w:t xml:space="preserve"> </w:t>
      </w:r>
      <w:r>
        <w:t>Violence</w:t>
      </w:r>
    </w:p>
    <w:p w14:paraId="3BE99731" w14:textId="77777777" w:rsidR="001A4811" w:rsidRDefault="001A4811" w:rsidP="001A4811">
      <w:pPr>
        <w:pStyle w:val="ListParagraph"/>
        <w:numPr>
          <w:ilvl w:val="1"/>
          <w:numId w:val="17"/>
        </w:numPr>
        <w:tabs>
          <w:tab w:val="left" w:pos="1873"/>
          <w:tab w:val="left" w:pos="1874"/>
        </w:tabs>
        <w:spacing w:before="1"/>
        <w:ind w:hanging="430"/>
      </w:pPr>
      <w:r>
        <w:t>Discrimination</w:t>
      </w:r>
    </w:p>
    <w:p w14:paraId="0B5A0B12" w14:textId="77777777" w:rsidR="001A4811" w:rsidRDefault="001A4811" w:rsidP="001A4811">
      <w:pPr>
        <w:pStyle w:val="BodyText"/>
      </w:pPr>
    </w:p>
    <w:p w14:paraId="186763F8" w14:textId="77777777" w:rsidR="001A4811" w:rsidRDefault="001A4811" w:rsidP="001A4811">
      <w:pPr>
        <w:pStyle w:val="ListParagraph"/>
        <w:numPr>
          <w:ilvl w:val="0"/>
          <w:numId w:val="17"/>
        </w:numPr>
        <w:tabs>
          <w:tab w:val="left" w:pos="1101"/>
        </w:tabs>
        <w:spacing w:before="1"/>
        <w:ind w:hanging="363"/>
      </w:pPr>
      <w:r>
        <w:t xml:space="preserve">The </w:t>
      </w:r>
      <w:r>
        <w:rPr>
          <w:i/>
        </w:rPr>
        <w:t xml:space="preserve">Code of Conduct and Ethics </w:t>
      </w:r>
      <w:r>
        <w:t>will include the following definition of</w:t>
      </w:r>
      <w:r>
        <w:rPr>
          <w:spacing w:val="-12"/>
        </w:rPr>
        <w:t xml:space="preserve"> </w:t>
      </w:r>
      <w:r>
        <w:t>Hazing:</w:t>
      </w:r>
    </w:p>
    <w:p w14:paraId="5172DDEF" w14:textId="77777777" w:rsidR="001A4811" w:rsidRDefault="001A4811" w:rsidP="001A4811">
      <w:pPr>
        <w:pStyle w:val="ListParagraph"/>
        <w:numPr>
          <w:ilvl w:val="1"/>
          <w:numId w:val="17"/>
        </w:numPr>
        <w:tabs>
          <w:tab w:val="left" w:pos="1873"/>
          <w:tab w:val="left" w:pos="1874"/>
        </w:tabs>
        <w:ind w:right="164"/>
      </w:pPr>
      <w:r>
        <w:t>Hazing is a form of conduct that exhibits a potentially humiliating, degrading, abusive, or dangerous activity expected of a junior-ranking individual by a more senior individual, which does</w:t>
      </w:r>
      <w:r>
        <w:rPr>
          <w:spacing w:val="-18"/>
        </w:rPr>
        <w:t xml:space="preserve"> </w:t>
      </w:r>
      <w:proofErr w:type="gramStart"/>
      <w:r>
        <w:t>not</w:t>
      </w:r>
      <w:proofErr w:type="gramEnd"/>
    </w:p>
    <w:p w14:paraId="3EB9068C" w14:textId="62773580" w:rsidR="001A4811" w:rsidRDefault="001A4811" w:rsidP="001A4811">
      <w:pPr>
        <w:pStyle w:val="BodyText"/>
        <w:ind w:left="1873" w:right="191"/>
      </w:pPr>
      <w:r>
        <w:t>contribute to either individual’s positive development</w:t>
      </w:r>
      <w:r w:rsidR="00EC07DF">
        <w:t xml:space="preserve"> </w:t>
      </w:r>
      <w:r>
        <w:t>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 ability</w:t>
      </w:r>
      <w:r w:rsidR="00EC07DF">
        <w:t>.</w:t>
      </w:r>
    </w:p>
    <w:p w14:paraId="5B3CF1D7" w14:textId="77777777" w:rsidR="001A4811" w:rsidRDefault="001A4811" w:rsidP="001A4811">
      <w:pPr>
        <w:pStyle w:val="BodyText"/>
        <w:spacing w:before="2"/>
      </w:pPr>
    </w:p>
    <w:p w14:paraId="4C169BCC" w14:textId="77777777" w:rsidR="001A4811" w:rsidRDefault="001A4811" w:rsidP="001A4811">
      <w:pPr>
        <w:pStyle w:val="ListParagraph"/>
        <w:numPr>
          <w:ilvl w:val="0"/>
          <w:numId w:val="17"/>
        </w:numPr>
        <w:tabs>
          <w:tab w:val="left" w:pos="1101"/>
        </w:tabs>
        <w:ind w:right="189" w:hanging="363"/>
      </w:pPr>
      <w:r>
        <w:t xml:space="preserve">P.W.S.A. </w:t>
      </w:r>
      <w:r w:rsidRPr="00160AC7">
        <w:t xml:space="preserve">will adopt </w:t>
      </w:r>
      <w:r>
        <w:t xml:space="preserve">an </w:t>
      </w:r>
      <w:r>
        <w:rPr>
          <w:i/>
        </w:rPr>
        <w:t xml:space="preserve">Abuse Policy </w:t>
      </w:r>
      <w:r>
        <w:t>that will define “vulnerable individuals” and describe the types of abuse (e.g., Physical Abuse, Sexual Abuse, Emotional Abuse, and Neglect) that Vulnerable Participants may be subjected</w:t>
      </w:r>
      <w:r>
        <w:rPr>
          <w:spacing w:val="-1"/>
        </w:rPr>
        <w:t xml:space="preserve"> </w:t>
      </w:r>
      <w:r>
        <w:t>to.</w:t>
      </w:r>
    </w:p>
    <w:p w14:paraId="1A63C105" w14:textId="77777777" w:rsidR="001A4811" w:rsidRDefault="001A4811" w:rsidP="001A4811">
      <w:pPr>
        <w:pStyle w:val="BodyText"/>
        <w:spacing w:before="8"/>
        <w:rPr>
          <w:sz w:val="21"/>
        </w:rPr>
      </w:pPr>
    </w:p>
    <w:p w14:paraId="7FF0A378" w14:textId="77777777" w:rsidR="001A4811" w:rsidRDefault="001A4811" w:rsidP="001A4811">
      <w:pPr>
        <w:spacing w:before="1"/>
        <w:ind w:left="740"/>
        <w:rPr>
          <w:i/>
        </w:rPr>
      </w:pPr>
      <w:r>
        <w:rPr>
          <w:i/>
        </w:rPr>
        <w:t>Anti-Doping</w:t>
      </w:r>
    </w:p>
    <w:p w14:paraId="4DBC3DCF" w14:textId="77777777" w:rsidR="001A4811" w:rsidRDefault="001A4811" w:rsidP="001A4811">
      <w:pPr>
        <w:pStyle w:val="ListParagraph"/>
        <w:numPr>
          <w:ilvl w:val="0"/>
          <w:numId w:val="17"/>
        </w:numPr>
        <w:tabs>
          <w:tab w:val="left" w:pos="1101"/>
        </w:tabs>
        <w:ind w:right="301"/>
      </w:pPr>
      <w:r>
        <w:t xml:space="preserve">The </w:t>
      </w:r>
      <w:r>
        <w:rPr>
          <w:i/>
        </w:rPr>
        <w:t xml:space="preserve">Code of Conduct and Ethics </w:t>
      </w:r>
      <w:r>
        <w:t>will indicate that P.W.S.A. adopts and adheres to the Canadian Anti- Doping</w:t>
      </w:r>
      <w:r>
        <w:rPr>
          <w:spacing w:val="-3"/>
        </w:rPr>
        <w:t xml:space="preserve"> </w:t>
      </w:r>
      <w:r>
        <w:t>Program.</w:t>
      </w:r>
    </w:p>
    <w:p w14:paraId="499C1AEB" w14:textId="77777777" w:rsidR="001A4811" w:rsidRDefault="001A4811" w:rsidP="001A4811">
      <w:pPr>
        <w:sectPr w:rsidR="001A4811">
          <w:pgSz w:w="12240" w:h="15840"/>
          <w:pgMar w:top="1040" w:right="940" w:bottom="1220" w:left="340" w:header="0" w:footer="1006" w:gutter="0"/>
          <w:cols w:space="720"/>
        </w:sectPr>
      </w:pPr>
    </w:p>
    <w:p w14:paraId="04C198B8" w14:textId="77777777" w:rsidR="001A4811" w:rsidRDefault="001A4811" w:rsidP="001A4811">
      <w:pPr>
        <w:pStyle w:val="ListParagraph"/>
        <w:numPr>
          <w:ilvl w:val="0"/>
          <w:numId w:val="17"/>
        </w:numPr>
        <w:tabs>
          <w:tab w:val="left" w:pos="1101"/>
        </w:tabs>
        <w:spacing w:before="39"/>
      </w:pPr>
      <w:r>
        <w:lastRenderedPageBreak/>
        <w:t xml:space="preserve">P.W.S.A. will adopt an </w:t>
      </w:r>
      <w:r>
        <w:rPr>
          <w:i/>
        </w:rPr>
        <w:t xml:space="preserve">Anti-Doping Policy </w:t>
      </w:r>
      <w:r>
        <w:t>that further clarifies their commitment to drug-free</w:t>
      </w:r>
      <w:r>
        <w:rPr>
          <w:spacing w:val="-28"/>
        </w:rPr>
        <w:t xml:space="preserve"> </w:t>
      </w:r>
      <w:r>
        <w:t>sport.</w:t>
      </w:r>
    </w:p>
    <w:p w14:paraId="120C7B2D" w14:textId="77777777" w:rsidR="001A4811" w:rsidRDefault="001A4811" w:rsidP="001A4811">
      <w:pPr>
        <w:pStyle w:val="BodyText"/>
        <w:spacing w:before="1"/>
      </w:pPr>
    </w:p>
    <w:p w14:paraId="03DE26E6" w14:textId="77777777" w:rsidR="001A4811" w:rsidRDefault="001A4811" w:rsidP="001A4811">
      <w:pPr>
        <w:ind w:left="740"/>
        <w:rPr>
          <w:i/>
        </w:rPr>
      </w:pPr>
      <w:r>
        <w:rPr>
          <w:i/>
        </w:rPr>
        <w:t>Social Media</w:t>
      </w:r>
    </w:p>
    <w:p w14:paraId="7C86E5D8" w14:textId="77777777" w:rsidR="001A4811" w:rsidRDefault="001A4811" w:rsidP="001A4811">
      <w:pPr>
        <w:pStyle w:val="ListParagraph"/>
        <w:numPr>
          <w:ilvl w:val="0"/>
          <w:numId w:val="17"/>
        </w:numPr>
        <w:tabs>
          <w:tab w:val="left" w:pos="1101"/>
        </w:tabs>
        <w:ind w:right="387"/>
      </w:pPr>
      <w:r>
        <w:t xml:space="preserve">P.W.S.A. will adopt a </w:t>
      </w:r>
      <w:proofErr w:type="gramStart"/>
      <w:r>
        <w:rPr>
          <w:i/>
        </w:rPr>
        <w:t>Social Media Policy</w:t>
      </w:r>
      <w:proofErr w:type="gramEnd"/>
      <w:r>
        <w:rPr>
          <w:i/>
        </w:rPr>
        <w:t xml:space="preserve"> </w:t>
      </w:r>
      <w:r>
        <w:t xml:space="preserve">that describes standards of conduct that are expected on social media by Participants. The </w:t>
      </w:r>
      <w:proofErr w:type="gramStart"/>
      <w:r>
        <w:rPr>
          <w:i/>
        </w:rPr>
        <w:t>Social Media Policy</w:t>
      </w:r>
      <w:proofErr w:type="gramEnd"/>
      <w:r>
        <w:rPr>
          <w:i/>
        </w:rPr>
        <w:t xml:space="preserve"> </w:t>
      </w:r>
      <w:r>
        <w:t xml:space="preserve">will indicate specific conduct standards and risks that are common and/or exclusive to social media. The </w:t>
      </w:r>
      <w:proofErr w:type="gramStart"/>
      <w:r>
        <w:rPr>
          <w:i/>
        </w:rPr>
        <w:t>Social Media Policy</w:t>
      </w:r>
      <w:proofErr w:type="gramEnd"/>
      <w:r>
        <w:rPr>
          <w:i/>
        </w:rPr>
        <w:t xml:space="preserve"> </w:t>
      </w:r>
      <w:r>
        <w:t>will highlight the importance of responsible coach-athlete interaction on social media and will provide examples of violations of conduct standards.</w:t>
      </w:r>
    </w:p>
    <w:p w14:paraId="5E2C9AAF" w14:textId="77777777" w:rsidR="001A4811" w:rsidRDefault="001A4811" w:rsidP="001A4811">
      <w:pPr>
        <w:pStyle w:val="BodyText"/>
        <w:spacing w:before="11"/>
        <w:rPr>
          <w:sz w:val="21"/>
        </w:rPr>
      </w:pPr>
    </w:p>
    <w:p w14:paraId="7037184B" w14:textId="77777777" w:rsidR="001A4811" w:rsidRDefault="001A4811" w:rsidP="001A4811">
      <w:pPr>
        <w:pStyle w:val="Heading3"/>
      </w:pPr>
      <w:r>
        <w:t>Athlete Protection</w:t>
      </w:r>
    </w:p>
    <w:p w14:paraId="0CABE498" w14:textId="77777777" w:rsidR="001A4811" w:rsidRDefault="001A4811" w:rsidP="001A4811">
      <w:pPr>
        <w:spacing w:before="1"/>
        <w:ind w:left="740"/>
        <w:rPr>
          <w:i/>
        </w:rPr>
      </w:pPr>
      <w:r>
        <w:rPr>
          <w:i/>
        </w:rPr>
        <w:t>Screening</w:t>
      </w:r>
    </w:p>
    <w:p w14:paraId="396D4BB3" w14:textId="77777777" w:rsidR="001A4811" w:rsidRDefault="001A4811" w:rsidP="001A4811">
      <w:pPr>
        <w:pStyle w:val="ListParagraph"/>
        <w:numPr>
          <w:ilvl w:val="0"/>
          <w:numId w:val="17"/>
        </w:numPr>
        <w:tabs>
          <w:tab w:val="left" w:pos="1101"/>
        </w:tabs>
        <w:ind w:right="772"/>
      </w:pPr>
      <w:r>
        <w:t xml:space="preserve">P.W.S.A. will adopt a comprehensive </w:t>
      </w:r>
      <w:r>
        <w:rPr>
          <w:i/>
        </w:rPr>
        <w:t xml:space="preserve">Screening Policy </w:t>
      </w:r>
      <w:r>
        <w:t xml:space="preserve">that requires some Participants to pass a screening process before being permitted to interact with athletes. The </w:t>
      </w:r>
      <w:r>
        <w:rPr>
          <w:i/>
        </w:rPr>
        <w:t>Screening Policy</w:t>
      </w:r>
      <w:r>
        <w:rPr>
          <w:i/>
          <w:spacing w:val="-20"/>
        </w:rPr>
        <w:t xml:space="preserve"> </w:t>
      </w:r>
      <w:r>
        <w:t>will:</w:t>
      </w:r>
    </w:p>
    <w:p w14:paraId="30FDD983" w14:textId="124C5D6C" w:rsidR="001A4811" w:rsidRDefault="001A4811" w:rsidP="001A4811">
      <w:pPr>
        <w:pStyle w:val="ListParagraph"/>
        <w:numPr>
          <w:ilvl w:val="1"/>
          <w:numId w:val="17"/>
        </w:numPr>
        <w:tabs>
          <w:tab w:val="left" w:pos="1873"/>
          <w:tab w:val="left" w:pos="1874"/>
        </w:tabs>
        <w:ind w:right="437"/>
      </w:pPr>
      <w:r>
        <w:t xml:space="preserve">Describe how frequently some Participants must obtain a </w:t>
      </w:r>
      <w:proofErr w:type="gramStart"/>
      <w:r>
        <w:t>police records</w:t>
      </w:r>
      <w:proofErr w:type="gramEnd"/>
      <w:r>
        <w:t xml:space="preserve"> check and which type of check(s) they must</w:t>
      </w:r>
      <w:r>
        <w:rPr>
          <w:spacing w:val="-4"/>
        </w:rPr>
        <w:t xml:space="preserve"> </w:t>
      </w:r>
      <w:r>
        <w:t>obtain</w:t>
      </w:r>
      <w:r w:rsidR="00EC07DF">
        <w:t>.</w:t>
      </w:r>
    </w:p>
    <w:p w14:paraId="158E3502" w14:textId="16A8BD9F" w:rsidR="001A4811" w:rsidRDefault="001A4811" w:rsidP="001A4811">
      <w:pPr>
        <w:pStyle w:val="ListParagraph"/>
        <w:numPr>
          <w:ilvl w:val="1"/>
          <w:numId w:val="17"/>
        </w:numPr>
        <w:tabs>
          <w:tab w:val="left" w:pos="1873"/>
          <w:tab w:val="left" w:pos="1874"/>
        </w:tabs>
        <w:spacing w:before="1"/>
        <w:ind w:right="260"/>
      </w:pPr>
      <w:r>
        <w:t>Describe how frequently some Participants must submit Screening Disclosure Forms and Screening Renewal</w:t>
      </w:r>
      <w:r>
        <w:rPr>
          <w:spacing w:val="-3"/>
        </w:rPr>
        <w:t xml:space="preserve"> </w:t>
      </w:r>
      <w:r>
        <w:t>Forms</w:t>
      </w:r>
      <w:r w:rsidR="00EC07DF">
        <w:t>.</w:t>
      </w:r>
    </w:p>
    <w:p w14:paraId="0B944CF8" w14:textId="627F37E1" w:rsidR="001A4811" w:rsidRDefault="001A4811" w:rsidP="001A4811">
      <w:pPr>
        <w:pStyle w:val="ListParagraph"/>
        <w:numPr>
          <w:ilvl w:val="1"/>
          <w:numId w:val="17"/>
        </w:numPr>
        <w:tabs>
          <w:tab w:val="left" w:pos="1873"/>
          <w:tab w:val="left" w:pos="1874"/>
        </w:tabs>
        <w:ind w:right="1065"/>
      </w:pPr>
      <w:r>
        <w:t>Empower a Screening Committee to prohibit Participants who do not pass screening from participating in certain</w:t>
      </w:r>
      <w:r>
        <w:rPr>
          <w:spacing w:val="-3"/>
        </w:rPr>
        <w:t xml:space="preserve"> </w:t>
      </w:r>
      <w:r>
        <w:t>positions</w:t>
      </w:r>
      <w:r w:rsidR="00EC07DF">
        <w:t>.</w:t>
      </w:r>
    </w:p>
    <w:p w14:paraId="53598542" w14:textId="458F98A4" w:rsidR="001A4811" w:rsidRDefault="001A4811" w:rsidP="001A4811">
      <w:pPr>
        <w:pStyle w:val="ListParagraph"/>
        <w:numPr>
          <w:ilvl w:val="1"/>
          <w:numId w:val="17"/>
        </w:numPr>
        <w:tabs>
          <w:tab w:val="left" w:pos="1873"/>
          <w:tab w:val="left" w:pos="1874"/>
        </w:tabs>
        <w:spacing w:before="1"/>
        <w:ind w:right="610"/>
      </w:pPr>
      <w:r>
        <w:t>Empower a Screening Committee to attach conditions to a Participant’s participation in certain positions</w:t>
      </w:r>
      <w:r w:rsidR="00EC07DF">
        <w:t>.</w:t>
      </w:r>
    </w:p>
    <w:p w14:paraId="2C5A138A" w14:textId="77777777" w:rsidR="001A4811" w:rsidRDefault="001A4811" w:rsidP="001A4811">
      <w:pPr>
        <w:pStyle w:val="BodyText"/>
        <w:spacing w:before="10"/>
        <w:rPr>
          <w:sz w:val="21"/>
        </w:rPr>
      </w:pPr>
    </w:p>
    <w:p w14:paraId="16AC5174" w14:textId="77777777" w:rsidR="001A4811" w:rsidRDefault="001A4811" w:rsidP="001A4811">
      <w:pPr>
        <w:pStyle w:val="ListParagraph"/>
        <w:numPr>
          <w:ilvl w:val="0"/>
          <w:numId w:val="17"/>
        </w:numPr>
        <w:tabs>
          <w:tab w:val="left" w:pos="1101"/>
        </w:tabs>
        <w:spacing w:before="1"/>
        <w:ind w:right="156"/>
      </w:pPr>
      <w:r>
        <w:t xml:space="preserve">P.W.S.A. will develop an </w:t>
      </w:r>
      <w:r>
        <w:rPr>
          <w:i/>
        </w:rPr>
        <w:t xml:space="preserve">Athlete Protection Policy </w:t>
      </w:r>
      <w:r>
        <w:t>that can be used by coaches, managers, medical personnel, and other Persons in Authority. P.W.S.A. may provide training on the policy and take steps to ensure the policy is being implemented. P.W.S.A. will conduct a regular review of the policy to add and/or modify new content as</w:t>
      </w:r>
      <w:r>
        <w:rPr>
          <w:spacing w:val="-4"/>
        </w:rPr>
        <w:t xml:space="preserve"> </w:t>
      </w:r>
      <w:r>
        <w:t>appropriate.</w:t>
      </w:r>
    </w:p>
    <w:p w14:paraId="6BBD8B15" w14:textId="77777777" w:rsidR="001A4811" w:rsidRDefault="001A4811" w:rsidP="001A4811">
      <w:pPr>
        <w:pStyle w:val="BodyText"/>
        <w:spacing w:before="1"/>
      </w:pPr>
    </w:p>
    <w:p w14:paraId="618D8A74" w14:textId="77777777" w:rsidR="001A4811" w:rsidRDefault="001A4811" w:rsidP="001A4811">
      <w:pPr>
        <w:ind w:left="740"/>
        <w:rPr>
          <w:i/>
        </w:rPr>
      </w:pPr>
      <w:r>
        <w:rPr>
          <w:i/>
        </w:rPr>
        <w:t>Resources</w:t>
      </w:r>
    </w:p>
    <w:p w14:paraId="0E057EA7" w14:textId="77777777" w:rsidR="001A4811" w:rsidRDefault="001A4811" w:rsidP="001A4811">
      <w:pPr>
        <w:pStyle w:val="ListParagraph"/>
        <w:numPr>
          <w:ilvl w:val="0"/>
          <w:numId w:val="17"/>
        </w:numPr>
        <w:tabs>
          <w:tab w:val="left" w:pos="1101"/>
        </w:tabs>
        <w:ind w:right="519"/>
      </w:pPr>
      <w:r>
        <w:t>P.W.S.A. will regularly provide information to Participants about resources and training related to athlete protection. Resources and training opportunities can</w:t>
      </w:r>
      <w:r>
        <w:rPr>
          <w:spacing w:val="-7"/>
        </w:rPr>
        <w:t xml:space="preserve"> </w:t>
      </w:r>
      <w:r>
        <w:t>include:</w:t>
      </w:r>
    </w:p>
    <w:p w14:paraId="03D87F79" w14:textId="77777777" w:rsidR="001A4811" w:rsidRDefault="00397A75" w:rsidP="001A4811">
      <w:pPr>
        <w:pStyle w:val="ListParagraph"/>
        <w:numPr>
          <w:ilvl w:val="1"/>
          <w:numId w:val="17"/>
        </w:numPr>
        <w:tabs>
          <w:tab w:val="left" w:pos="1873"/>
          <w:tab w:val="left" w:pos="1874"/>
        </w:tabs>
        <w:spacing w:before="1"/>
        <w:ind w:hanging="426"/>
      </w:pPr>
      <w:hyperlink r:id="rId12">
        <w:r w:rsidR="001A4811">
          <w:rPr>
            <w:color w:val="006FC0"/>
            <w:u w:val="single" w:color="006FC0"/>
          </w:rPr>
          <w:t>CAC Safe Sport</w:t>
        </w:r>
        <w:r w:rsidR="001A4811">
          <w:rPr>
            <w:color w:val="006FC0"/>
            <w:spacing w:val="-2"/>
            <w:u w:val="single" w:color="006FC0"/>
          </w:rPr>
          <w:t xml:space="preserve"> </w:t>
        </w:r>
        <w:r w:rsidR="001A4811">
          <w:rPr>
            <w:color w:val="006FC0"/>
            <w:u w:val="single" w:color="006FC0"/>
          </w:rPr>
          <w:t>Training</w:t>
        </w:r>
      </w:hyperlink>
    </w:p>
    <w:p w14:paraId="239EFE47" w14:textId="77777777" w:rsidR="001A4811" w:rsidRDefault="00397A75" w:rsidP="001A4811">
      <w:pPr>
        <w:pStyle w:val="ListParagraph"/>
        <w:numPr>
          <w:ilvl w:val="1"/>
          <w:numId w:val="17"/>
        </w:numPr>
        <w:tabs>
          <w:tab w:val="left" w:pos="1873"/>
          <w:tab w:val="left" w:pos="1874"/>
        </w:tabs>
        <w:spacing w:line="267" w:lineRule="exact"/>
        <w:ind w:hanging="426"/>
      </w:pPr>
      <w:hyperlink r:id="rId13">
        <w:r w:rsidR="001A4811">
          <w:rPr>
            <w:color w:val="006FC0"/>
            <w:u w:val="single" w:color="006FC0"/>
          </w:rPr>
          <w:t>NCCP</w:t>
        </w:r>
        <w:r w:rsidR="001A4811">
          <w:rPr>
            <w:color w:val="006FC0"/>
            <w:spacing w:val="-3"/>
            <w:u w:val="single" w:color="006FC0"/>
          </w:rPr>
          <w:t xml:space="preserve"> </w:t>
        </w:r>
        <w:r w:rsidR="001A4811">
          <w:rPr>
            <w:color w:val="006FC0"/>
            <w:u w:val="single" w:color="006FC0"/>
          </w:rPr>
          <w:t>modules</w:t>
        </w:r>
      </w:hyperlink>
    </w:p>
    <w:p w14:paraId="258DC1E9" w14:textId="77777777" w:rsidR="001A4811" w:rsidRDefault="00397A75" w:rsidP="001A4811">
      <w:pPr>
        <w:pStyle w:val="ListParagraph"/>
        <w:numPr>
          <w:ilvl w:val="1"/>
          <w:numId w:val="17"/>
        </w:numPr>
        <w:tabs>
          <w:tab w:val="left" w:pos="1873"/>
          <w:tab w:val="left" w:pos="1874"/>
        </w:tabs>
        <w:spacing w:line="267" w:lineRule="exact"/>
        <w:ind w:hanging="426"/>
      </w:pPr>
      <w:hyperlink r:id="rId14">
        <w:r w:rsidR="001A4811">
          <w:rPr>
            <w:color w:val="006FC0"/>
            <w:u w:val="single" w:color="006FC0"/>
          </w:rPr>
          <w:t>Respect in</w:t>
        </w:r>
        <w:r w:rsidR="001A4811">
          <w:rPr>
            <w:color w:val="006FC0"/>
            <w:spacing w:val="-2"/>
            <w:u w:val="single" w:color="006FC0"/>
          </w:rPr>
          <w:t xml:space="preserve"> </w:t>
        </w:r>
        <w:r w:rsidR="001A4811">
          <w:rPr>
            <w:color w:val="006FC0"/>
            <w:u w:val="single" w:color="006FC0"/>
          </w:rPr>
          <w:t>Sport</w:t>
        </w:r>
      </w:hyperlink>
      <w:r w:rsidR="001A4811">
        <w:rPr>
          <w:color w:val="006FC0"/>
          <w:u w:val="single" w:color="006FC0"/>
        </w:rPr>
        <w:t xml:space="preserve"> Activity Leader</w:t>
      </w:r>
    </w:p>
    <w:p w14:paraId="4A54D27F" w14:textId="77777777" w:rsidR="001A4811" w:rsidRDefault="00397A75" w:rsidP="001A4811">
      <w:pPr>
        <w:pStyle w:val="ListParagraph"/>
        <w:numPr>
          <w:ilvl w:val="1"/>
          <w:numId w:val="17"/>
        </w:numPr>
        <w:tabs>
          <w:tab w:val="left" w:pos="1873"/>
          <w:tab w:val="left" w:pos="1874"/>
        </w:tabs>
        <w:spacing w:before="1"/>
        <w:ind w:hanging="426"/>
      </w:pPr>
      <w:hyperlink r:id="rId15">
        <w:r w:rsidR="001A4811">
          <w:rPr>
            <w:color w:val="006FC0"/>
            <w:u w:val="single" w:color="006FC0"/>
          </w:rPr>
          <w:t>Commit to Kids</w:t>
        </w:r>
      </w:hyperlink>
    </w:p>
    <w:p w14:paraId="331C3D96" w14:textId="77777777" w:rsidR="001A4811" w:rsidRPr="008826F5" w:rsidRDefault="00397A75" w:rsidP="001A4811">
      <w:pPr>
        <w:pStyle w:val="ListParagraph"/>
        <w:numPr>
          <w:ilvl w:val="1"/>
          <w:numId w:val="17"/>
        </w:numPr>
        <w:tabs>
          <w:tab w:val="left" w:pos="1873"/>
          <w:tab w:val="left" w:pos="1874"/>
        </w:tabs>
        <w:ind w:hanging="426"/>
      </w:pPr>
      <w:hyperlink r:id="rId16">
        <w:r w:rsidR="001A4811">
          <w:rPr>
            <w:color w:val="006FC0"/>
            <w:u w:val="single" w:color="006FC0"/>
          </w:rPr>
          <w:t>Red Cross – Respect Education</w:t>
        </w:r>
        <w:r w:rsidR="001A4811">
          <w:rPr>
            <w:color w:val="006FC0"/>
            <w:spacing w:val="-5"/>
            <w:u w:val="single" w:color="006FC0"/>
          </w:rPr>
          <w:t xml:space="preserve"> </w:t>
        </w:r>
        <w:r w:rsidR="001A4811">
          <w:rPr>
            <w:color w:val="006FC0"/>
            <w:u w:val="single" w:color="006FC0"/>
          </w:rPr>
          <w:t>Courses</w:t>
        </w:r>
      </w:hyperlink>
    </w:p>
    <w:p w14:paraId="5D736919" w14:textId="77777777" w:rsidR="001A4811" w:rsidRPr="008826F5" w:rsidRDefault="001A4811" w:rsidP="001A4811">
      <w:pPr>
        <w:pStyle w:val="ListParagraph"/>
        <w:numPr>
          <w:ilvl w:val="1"/>
          <w:numId w:val="17"/>
        </w:numPr>
        <w:tabs>
          <w:tab w:val="left" w:pos="1873"/>
          <w:tab w:val="left" w:pos="1874"/>
        </w:tabs>
        <w:ind w:hanging="426"/>
      </w:pPr>
      <w:r>
        <w:rPr>
          <w:color w:val="006FC0"/>
          <w:u w:val="single" w:color="006FC0"/>
        </w:rPr>
        <w:t>The519</w:t>
      </w:r>
    </w:p>
    <w:p w14:paraId="2F93DA78" w14:textId="6D1785BB" w:rsidR="001A4811" w:rsidRPr="00074658" w:rsidRDefault="00397A75" w:rsidP="001A4811">
      <w:pPr>
        <w:pStyle w:val="ListParagraph"/>
        <w:numPr>
          <w:ilvl w:val="1"/>
          <w:numId w:val="17"/>
        </w:numPr>
        <w:tabs>
          <w:tab w:val="left" w:pos="1873"/>
          <w:tab w:val="left" w:pos="1874"/>
        </w:tabs>
        <w:ind w:hanging="426"/>
      </w:pPr>
      <w:hyperlink r:id="rId17" w:history="1">
        <w:r w:rsidR="001A4811" w:rsidRPr="00074658">
          <w:rPr>
            <w:rStyle w:val="Hyperlink"/>
          </w:rPr>
          <w:t>Keeping Girls in Sport</w:t>
        </w:r>
      </w:hyperlink>
      <w:r w:rsidR="005536E6" w:rsidRPr="00074658">
        <w:t xml:space="preserve"> </w:t>
      </w:r>
    </w:p>
    <w:p w14:paraId="56310722" w14:textId="77777777" w:rsidR="001A4811" w:rsidRDefault="001A4811" w:rsidP="001A4811">
      <w:pPr>
        <w:pStyle w:val="BodyText"/>
        <w:spacing w:before="5"/>
        <w:rPr>
          <w:sz w:val="17"/>
        </w:rPr>
      </w:pPr>
    </w:p>
    <w:p w14:paraId="31EB7F84" w14:textId="77777777" w:rsidR="001A4811" w:rsidRDefault="001A4811" w:rsidP="001A4811">
      <w:pPr>
        <w:spacing w:before="57"/>
        <w:ind w:left="740"/>
        <w:rPr>
          <w:i/>
        </w:rPr>
      </w:pPr>
      <w:r>
        <w:rPr>
          <w:i/>
        </w:rPr>
        <w:t>Athlete Engagement</w:t>
      </w:r>
    </w:p>
    <w:p w14:paraId="3287AE77" w14:textId="77777777" w:rsidR="001A4811" w:rsidRDefault="001A4811" w:rsidP="001A4811">
      <w:pPr>
        <w:pStyle w:val="ListParagraph"/>
        <w:numPr>
          <w:ilvl w:val="0"/>
          <w:numId w:val="17"/>
        </w:numPr>
        <w:tabs>
          <w:tab w:val="left" w:pos="1101"/>
        </w:tabs>
        <w:ind w:right="788" w:hanging="362"/>
      </w:pPr>
      <w:r>
        <w:t>P.W.S.A. will engage with athletes to determine the level of success of their athlete protection measures as well as to identify any gaps or athlete concerns. This engagement may take the form of athlete</w:t>
      </w:r>
      <w:r w:rsidRPr="000A2066">
        <w:rPr>
          <w:spacing w:val="-2"/>
        </w:rPr>
        <w:t xml:space="preserve"> </w:t>
      </w:r>
      <w:r>
        <w:t>surveys with P.W.S.A. Provincial teams.</w:t>
      </w:r>
    </w:p>
    <w:p w14:paraId="1A3CD7F6" w14:textId="77777777" w:rsidR="001A4811" w:rsidRDefault="001A4811" w:rsidP="001A4811">
      <w:pPr>
        <w:pStyle w:val="BodyText"/>
        <w:spacing w:before="3"/>
      </w:pPr>
    </w:p>
    <w:p w14:paraId="2B35ABD8" w14:textId="77777777" w:rsidR="001A4811" w:rsidRDefault="001A4811" w:rsidP="001A4811">
      <w:pPr>
        <w:pStyle w:val="Heading3"/>
      </w:pPr>
      <w:r>
        <w:t>Dispute Resolution</w:t>
      </w:r>
    </w:p>
    <w:p w14:paraId="450E4F24" w14:textId="77777777" w:rsidR="001A4811" w:rsidRDefault="001A4811" w:rsidP="001A4811">
      <w:pPr>
        <w:pStyle w:val="ListParagraph"/>
        <w:numPr>
          <w:ilvl w:val="0"/>
          <w:numId w:val="17"/>
        </w:numPr>
        <w:tabs>
          <w:tab w:val="left" w:pos="1101"/>
        </w:tabs>
      </w:pPr>
      <w:r>
        <w:t>P.W.S.A. will have a comprehensive suite of dispute resolution policies that will</w:t>
      </w:r>
      <w:r>
        <w:rPr>
          <w:spacing w:val="-10"/>
        </w:rPr>
        <w:t xml:space="preserve"> </w:t>
      </w:r>
      <w:r>
        <w:t>include:</w:t>
      </w:r>
    </w:p>
    <w:p w14:paraId="50FEF178" w14:textId="77777777" w:rsidR="001A4811" w:rsidRDefault="001A4811" w:rsidP="001A4811">
      <w:pPr>
        <w:pStyle w:val="ListParagraph"/>
        <w:numPr>
          <w:ilvl w:val="1"/>
          <w:numId w:val="17"/>
        </w:numPr>
        <w:tabs>
          <w:tab w:val="left" w:pos="1873"/>
          <w:tab w:val="left" w:pos="1874"/>
        </w:tabs>
        <w:ind w:hanging="426"/>
        <w:rPr>
          <w:i/>
        </w:rPr>
      </w:pPr>
      <w:r>
        <w:rPr>
          <w:i/>
        </w:rPr>
        <w:t>Discipline and Complaints</w:t>
      </w:r>
      <w:r>
        <w:rPr>
          <w:i/>
          <w:spacing w:val="-4"/>
        </w:rPr>
        <w:t xml:space="preserve"> </w:t>
      </w:r>
      <w:r>
        <w:rPr>
          <w:i/>
        </w:rPr>
        <w:t>Policy</w:t>
      </w:r>
    </w:p>
    <w:p w14:paraId="5F8256D1" w14:textId="77777777" w:rsidR="001A4811" w:rsidRDefault="001A4811" w:rsidP="001A4811">
      <w:pPr>
        <w:pStyle w:val="ListParagraph"/>
        <w:numPr>
          <w:ilvl w:val="1"/>
          <w:numId w:val="17"/>
        </w:numPr>
        <w:tabs>
          <w:tab w:val="left" w:pos="1873"/>
          <w:tab w:val="left" w:pos="1874"/>
        </w:tabs>
        <w:spacing w:before="1"/>
        <w:ind w:hanging="426"/>
        <w:rPr>
          <w:i/>
        </w:rPr>
      </w:pPr>
      <w:r>
        <w:rPr>
          <w:i/>
        </w:rPr>
        <w:t>Appeal</w:t>
      </w:r>
      <w:r>
        <w:rPr>
          <w:i/>
          <w:spacing w:val="-1"/>
        </w:rPr>
        <w:t xml:space="preserve"> </w:t>
      </w:r>
      <w:r>
        <w:rPr>
          <w:i/>
        </w:rPr>
        <w:t>Policy</w:t>
      </w:r>
    </w:p>
    <w:p w14:paraId="2649820B" w14:textId="77777777" w:rsidR="001A4811" w:rsidRDefault="001A4811" w:rsidP="001A4811">
      <w:pPr>
        <w:pStyle w:val="ListParagraph"/>
        <w:numPr>
          <w:ilvl w:val="1"/>
          <w:numId w:val="17"/>
        </w:numPr>
        <w:tabs>
          <w:tab w:val="left" w:pos="1873"/>
          <w:tab w:val="left" w:pos="1874"/>
        </w:tabs>
        <w:ind w:hanging="426"/>
        <w:rPr>
          <w:i/>
        </w:rPr>
      </w:pPr>
      <w:r>
        <w:rPr>
          <w:i/>
        </w:rPr>
        <w:t>Dispute Resolution</w:t>
      </w:r>
      <w:r>
        <w:rPr>
          <w:i/>
          <w:spacing w:val="-5"/>
        </w:rPr>
        <w:t xml:space="preserve"> </w:t>
      </w:r>
      <w:r>
        <w:rPr>
          <w:i/>
        </w:rPr>
        <w:t>Policy</w:t>
      </w:r>
    </w:p>
    <w:p w14:paraId="6D0EABF9" w14:textId="77777777" w:rsidR="001A4811" w:rsidRDefault="001A4811" w:rsidP="001A4811">
      <w:pPr>
        <w:sectPr w:rsidR="001A4811">
          <w:pgSz w:w="12240" w:h="15840"/>
          <w:pgMar w:top="1040" w:right="940" w:bottom="1220" w:left="340" w:header="0" w:footer="1006" w:gutter="0"/>
          <w:cols w:space="720"/>
        </w:sectPr>
      </w:pPr>
    </w:p>
    <w:p w14:paraId="66E85056" w14:textId="77777777" w:rsidR="001A4811" w:rsidRDefault="001A4811" w:rsidP="001A4811">
      <w:pPr>
        <w:pStyle w:val="ListParagraph"/>
        <w:numPr>
          <w:ilvl w:val="1"/>
          <w:numId w:val="17"/>
        </w:numPr>
        <w:tabs>
          <w:tab w:val="left" w:pos="1873"/>
          <w:tab w:val="left" w:pos="1874"/>
        </w:tabs>
        <w:spacing w:before="39"/>
        <w:ind w:hanging="426"/>
        <w:rPr>
          <w:i/>
        </w:rPr>
      </w:pPr>
      <w:r>
        <w:rPr>
          <w:i/>
        </w:rPr>
        <w:lastRenderedPageBreak/>
        <w:t>Event Discipline</w:t>
      </w:r>
      <w:r>
        <w:rPr>
          <w:i/>
          <w:spacing w:val="-5"/>
        </w:rPr>
        <w:t xml:space="preserve"> </w:t>
      </w:r>
      <w:r>
        <w:rPr>
          <w:i/>
        </w:rPr>
        <w:t>Procedure</w:t>
      </w:r>
    </w:p>
    <w:p w14:paraId="795EEE32" w14:textId="77777777" w:rsidR="001A4811" w:rsidRDefault="001A4811" w:rsidP="001A4811">
      <w:pPr>
        <w:pStyle w:val="BodyText"/>
        <w:spacing w:before="1"/>
        <w:rPr>
          <w:i/>
        </w:rPr>
      </w:pPr>
    </w:p>
    <w:p w14:paraId="49E4F723" w14:textId="77777777" w:rsidR="001A4811" w:rsidRDefault="001A4811" w:rsidP="001A4811">
      <w:pPr>
        <w:pStyle w:val="ListParagraph"/>
        <w:numPr>
          <w:ilvl w:val="0"/>
          <w:numId w:val="17"/>
        </w:numPr>
        <w:tabs>
          <w:tab w:val="left" w:pos="1101"/>
        </w:tabs>
      </w:pPr>
      <w:r>
        <w:t>Taken together, the suite of dispute resolution policies will include the following</w:t>
      </w:r>
      <w:r>
        <w:rPr>
          <w:spacing w:val="-19"/>
        </w:rPr>
        <w:t xml:space="preserve"> </w:t>
      </w:r>
      <w:r>
        <w:t>features:</w:t>
      </w:r>
    </w:p>
    <w:p w14:paraId="6FE9E708" w14:textId="30DFA69E" w:rsidR="001A4811" w:rsidRDefault="001A4811" w:rsidP="001A4811">
      <w:pPr>
        <w:pStyle w:val="ListParagraph"/>
        <w:numPr>
          <w:ilvl w:val="1"/>
          <w:numId w:val="17"/>
        </w:numPr>
        <w:tabs>
          <w:tab w:val="left" w:pos="1873"/>
          <w:tab w:val="left" w:pos="1874"/>
        </w:tabs>
        <w:spacing w:line="267" w:lineRule="exact"/>
        <w:ind w:hanging="426"/>
      </w:pPr>
      <w:r>
        <w:t>An independent individual to whom complaints can be</w:t>
      </w:r>
      <w:r>
        <w:rPr>
          <w:spacing w:val="-8"/>
        </w:rPr>
        <w:t xml:space="preserve"> </w:t>
      </w:r>
      <w:r>
        <w:t>submitted</w:t>
      </w:r>
      <w:r w:rsidR="00EC07DF">
        <w:t>.</w:t>
      </w:r>
    </w:p>
    <w:p w14:paraId="7B511EA1" w14:textId="0F07C97A" w:rsidR="001A4811" w:rsidRDefault="001A4811" w:rsidP="001A4811">
      <w:pPr>
        <w:pStyle w:val="ListParagraph"/>
        <w:numPr>
          <w:ilvl w:val="1"/>
          <w:numId w:val="17"/>
        </w:numPr>
        <w:tabs>
          <w:tab w:val="left" w:pos="1873"/>
          <w:tab w:val="left" w:pos="1874"/>
        </w:tabs>
        <w:spacing w:line="267" w:lineRule="exact"/>
        <w:ind w:hanging="426"/>
      </w:pPr>
      <w:r>
        <w:t>Sanctions for violations of conduct</w:t>
      </w:r>
      <w:r>
        <w:rPr>
          <w:spacing w:val="-8"/>
        </w:rPr>
        <w:t xml:space="preserve"> </w:t>
      </w:r>
      <w:r>
        <w:t>standards</w:t>
      </w:r>
      <w:r w:rsidR="00EC07DF">
        <w:t>.</w:t>
      </w:r>
    </w:p>
    <w:p w14:paraId="72110916" w14:textId="38C90B23" w:rsidR="001A4811" w:rsidRDefault="001A4811" w:rsidP="001A4811">
      <w:pPr>
        <w:pStyle w:val="ListParagraph"/>
        <w:numPr>
          <w:ilvl w:val="1"/>
          <w:numId w:val="17"/>
        </w:numPr>
        <w:tabs>
          <w:tab w:val="left" w:pos="1873"/>
          <w:tab w:val="left" w:pos="1874"/>
        </w:tabs>
        <w:ind w:hanging="426"/>
      </w:pPr>
      <w:r>
        <w:t>Mechanism for suspension of individuals pending the conclusion of the</w:t>
      </w:r>
      <w:r>
        <w:rPr>
          <w:spacing w:val="-9"/>
        </w:rPr>
        <w:t xml:space="preserve"> </w:t>
      </w:r>
      <w:r>
        <w:t>process</w:t>
      </w:r>
      <w:r w:rsidR="00EC07DF">
        <w:t>.</w:t>
      </w:r>
    </w:p>
    <w:p w14:paraId="129681EA" w14:textId="13BD11F0" w:rsidR="001A4811" w:rsidRDefault="001A4811" w:rsidP="001A4811">
      <w:pPr>
        <w:pStyle w:val="ListParagraph"/>
        <w:numPr>
          <w:ilvl w:val="1"/>
          <w:numId w:val="17"/>
        </w:numPr>
        <w:tabs>
          <w:tab w:val="left" w:pos="1873"/>
          <w:tab w:val="left" w:pos="1874"/>
        </w:tabs>
        <w:spacing w:before="1"/>
        <w:ind w:hanging="426"/>
      </w:pPr>
      <w:r>
        <w:t>Non-biased and experienced case managers, decision-makers and/or</w:t>
      </w:r>
      <w:r>
        <w:rPr>
          <w:spacing w:val="-8"/>
        </w:rPr>
        <w:t xml:space="preserve"> </w:t>
      </w:r>
      <w:r>
        <w:t>investigators</w:t>
      </w:r>
      <w:r w:rsidR="00EC07DF">
        <w:t>.</w:t>
      </w:r>
    </w:p>
    <w:p w14:paraId="3302974B" w14:textId="5765DDF5" w:rsidR="001A4811" w:rsidRDefault="001A4811" w:rsidP="001A4811">
      <w:pPr>
        <w:pStyle w:val="ListParagraph"/>
        <w:numPr>
          <w:ilvl w:val="1"/>
          <w:numId w:val="17"/>
        </w:numPr>
        <w:tabs>
          <w:tab w:val="left" w:pos="1873"/>
          <w:tab w:val="left" w:pos="1874"/>
        </w:tabs>
        <w:ind w:hanging="426"/>
      </w:pPr>
      <w:r>
        <w:t>Protection from reprisal for submitting</w:t>
      </w:r>
      <w:r>
        <w:rPr>
          <w:spacing w:val="-8"/>
        </w:rPr>
        <w:t xml:space="preserve"> </w:t>
      </w:r>
      <w:r>
        <w:t>complaints</w:t>
      </w:r>
      <w:r w:rsidR="00EC07DF">
        <w:t>.</w:t>
      </w:r>
    </w:p>
    <w:p w14:paraId="0572F550" w14:textId="7A00DB90" w:rsidR="001A4811" w:rsidRDefault="001A4811" w:rsidP="001A4811">
      <w:pPr>
        <w:pStyle w:val="ListParagraph"/>
        <w:numPr>
          <w:ilvl w:val="1"/>
          <w:numId w:val="17"/>
        </w:numPr>
        <w:tabs>
          <w:tab w:val="left" w:pos="1873"/>
          <w:tab w:val="left" w:pos="1874"/>
        </w:tabs>
        <w:ind w:hanging="426"/>
      </w:pPr>
      <w:r>
        <w:t>Anonymity for the complainant in cases of</w:t>
      </w:r>
      <w:r>
        <w:rPr>
          <w:spacing w:val="-14"/>
        </w:rPr>
        <w:t xml:space="preserve"> </w:t>
      </w:r>
      <w:r>
        <w:t>whistleblowers</w:t>
      </w:r>
      <w:r w:rsidR="00EC07DF">
        <w:t>.</w:t>
      </w:r>
    </w:p>
    <w:p w14:paraId="2639A21B" w14:textId="0DF4222B" w:rsidR="001A4811" w:rsidRDefault="001A4811" w:rsidP="001A4811">
      <w:pPr>
        <w:pStyle w:val="ListParagraph"/>
        <w:numPr>
          <w:ilvl w:val="1"/>
          <w:numId w:val="17"/>
        </w:numPr>
        <w:tabs>
          <w:tab w:val="left" w:pos="1873"/>
          <w:tab w:val="left" w:pos="1874"/>
        </w:tabs>
        <w:ind w:hanging="426"/>
      </w:pPr>
      <w:r>
        <w:t>Independency of appeal procedures (when appeals are</w:t>
      </w:r>
      <w:r>
        <w:rPr>
          <w:spacing w:val="-7"/>
        </w:rPr>
        <w:t xml:space="preserve"> </w:t>
      </w:r>
      <w:r>
        <w:t>permitted)</w:t>
      </w:r>
      <w:r w:rsidR="00EC07DF">
        <w:t>.</w:t>
      </w:r>
    </w:p>
    <w:p w14:paraId="0C0CA773" w14:textId="69CF9307" w:rsidR="001A4811" w:rsidRDefault="001A4811" w:rsidP="001A4811">
      <w:pPr>
        <w:pStyle w:val="ListParagraph"/>
        <w:numPr>
          <w:ilvl w:val="1"/>
          <w:numId w:val="17"/>
        </w:numPr>
        <w:tabs>
          <w:tab w:val="left" w:pos="1873"/>
          <w:tab w:val="left" w:pos="1874"/>
        </w:tabs>
        <w:spacing w:before="1"/>
        <w:ind w:hanging="426"/>
      </w:pPr>
      <w:r>
        <w:t>Opportunity for alternate dispute</w:t>
      </w:r>
      <w:r>
        <w:rPr>
          <w:spacing w:val="-6"/>
        </w:rPr>
        <w:t xml:space="preserve"> </w:t>
      </w:r>
      <w:r>
        <w:t>resolution</w:t>
      </w:r>
      <w:r w:rsidR="00EC07DF">
        <w:t>.</w:t>
      </w:r>
    </w:p>
    <w:p w14:paraId="5C809EBF" w14:textId="3893755A" w:rsidR="001A4811" w:rsidRDefault="001A4811" w:rsidP="001A4811">
      <w:pPr>
        <w:pStyle w:val="ListParagraph"/>
        <w:numPr>
          <w:ilvl w:val="1"/>
          <w:numId w:val="17"/>
        </w:numPr>
        <w:tabs>
          <w:tab w:val="left" w:pos="1873"/>
          <w:tab w:val="left" w:pos="1874"/>
        </w:tabs>
        <w:ind w:right="907"/>
      </w:pPr>
      <w:r>
        <w:t>Investigations of certain complaints (e.g., when required by law and/or when the complaint involves harassment, abuse, or</w:t>
      </w:r>
      <w:r>
        <w:rPr>
          <w:spacing w:val="-4"/>
        </w:rPr>
        <w:t xml:space="preserve"> </w:t>
      </w:r>
      <w:r>
        <w:t>discrimination)</w:t>
      </w:r>
      <w:r w:rsidR="000C2471">
        <w:t>.</w:t>
      </w:r>
    </w:p>
    <w:p w14:paraId="4D56F986" w14:textId="0C09C063" w:rsidR="001A4811" w:rsidRDefault="001A4811" w:rsidP="001A4811">
      <w:pPr>
        <w:pStyle w:val="ListParagraph"/>
        <w:numPr>
          <w:ilvl w:val="1"/>
          <w:numId w:val="17"/>
        </w:numPr>
        <w:tabs>
          <w:tab w:val="left" w:pos="1873"/>
          <w:tab w:val="left" w:pos="1874"/>
        </w:tabs>
        <w:spacing w:before="1"/>
        <w:ind w:hanging="426"/>
      </w:pPr>
      <w:r>
        <w:t>In-event discipline procedures (when an event does not have its own disciplinary</w:t>
      </w:r>
      <w:r>
        <w:rPr>
          <w:spacing w:val="-14"/>
        </w:rPr>
        <w:t xml:space="preserve"> </w:t>
      </w:r>
      <w:r>
        <w:t>procedures)</w:t>
      </w:r>
      <w:r w:rsidR="000C2471">
        <w:t>.</w:t>
      </w:r>
    </w:p>
    <w:p w14:paraId="1CAF785A" w14:textId="77777777" w:rsidR="001A4811" w:rsidRDefault="001A4811" w:rsidP="001A4811">
      <w:pPr>
        <w:pStyle w:val="BodyText"/>
        <w:spacing w:before="10"/>
        <w:rPr>
          <w:sz w:val="21"/>
        </w:rPr>
      </w:pPr>
    </w:p>
    <w:p w14:paraId="12A8D30A" w14:textId="77777777" w:rsidR="001A4811" w:rsidRDefault="001A4811" w:rsidP="001A4811">
      <w:pPr>
        <w:ind w:left="740"/>
        <w:rPr>
          <w:i/>
        </w:rPr>
      </w:pPr>
      <w:r>
        <w:rPr>
          <w:i/>
        </w:rPr>
        <w:t>Alignment</w:t>
      </w:r>
    </w:p>
    <w:p w14:paraId="71B4DEE7" w14:textId="77777777" w:rsidR="001A4811" w:rsidRDefault="001A4811" w:rsidP="001A4811">
      <w:pPr>
        <w:pStyle w:val="ListParagraph"/>
        <w:numPr>
          <w:ilvl w:val="0"/>
          <w:numId w:val="17"/>
        </w:numPr>
        <w:tabs>
          <w:tab w:val="left" w:pos="1101"/>
        </w:tabs>
        <w:spacing w:before="1"/>
        <w:ind w:right="527"/>
      </w:pPr>
      <w:r>
        <w:t>P.W.S.A. recognizes the importance of safe sport for athletes and participants across the province. P.W.S.A.</w:t>
      </w:r>
      <w:r>
        <w:rPr>
          <w:spacing w:val="-1"/>
        </w:rPr>
        <w:t xml:space="preserve"> </w:t>
      </w:r>
      <w:r>
        <w:t>requires:</w:t>
      </w:r>
    </w:p>
    <w:p w14:paraId="42D82D91" w14:textId="09F39D09" w:rsidR="001A4811" w:rsidRPr="000A2066" w:rsidRDefault="001A4811" w:rsidP="001A4811">
      <w:pPr>
        <w:pStyle w:val="ListParagraph"/>
        <w:numPr>
          <w:ilvl w:val="1"/>
          <w:numId w:val="17"/>
        </w:numPr>
        <w:tabs>
          <w:tab w:val="left" w:pos="1821"/>
        </w:tabs>
        <w:ind w:left="1820" w:right="371" w:hanging="360"/>
      </w:pPr>
      <w:r>
        <w:t xml:space="preserve">Club </w:t>
      </w:r>
      <w:r w:rsidRPr="00E61C61">
        <w:t>teams to</w:t>
      </w:r>
      <w:r w:rsidRPr="000A2066">
        <w:t xml:space="preserve"> report discipline decisions to P.W.S.A., </w:t>
      </w:r>
      <w:r w:rsidRPr="00C96674">
        <w:t>who reports to Softball Ontario and Softball Ontario to Softball Canada</w:t>
      </w:r>
      <w:r w:rsidR="00235671">
        <w:t>,</w:t>
      </w:r>
      <w:r w:rsidRPr="00C96674">
        <w:t xml:space="preserve"> as </w:t>
      </w:r>
      <w:proofErr w:type="gramStart"/>
      <w:r w:rsidRPr="00C96674">
        <w:t>required</w:t>
      </w:r>
      <w:proofErr w:type="gramEnd"/>
    </w:p>
    <w:p w14:paraId="7A58F202" w14:textId="77777777" w:rsidR="001A4811" w:rsidRPr="000A2066" w:rsidRDefault="001A4811" w:rsidP="001A4811">
      <w:pPr>
        <w:pStyle w:val="ListParagraph"/>
        <w:numPr>
          <w:ilvl w:val="1"/>
          <w:numId w:val="17"/>
        </w:numPr>
        <w:tabs>
          <w:tab w:val="left" w:pos="1821"/>
        </w:tabs>
        <w:ind w:left="1820" w:right="455" w:hanging="360"/>
      </w:pPr>
      <w:r w:rsidRPr="000A2066">
        <w:t>The distribution of discipline decisions to applicable Local</w:t>
      </w:r>
      <w:r w:rsidRPr="000A2066">
        <w:rPr>
          <w:spacing w:val="-3"/>
        </w:rPr>
        <w:t xml:space="preserve"> </w:t>
      </w:r>
      <w:r w:rsidRPr="000A2066">
        <w:t>Associations</w:t>
      </w:r>
    </w:p>
    <w:p w14:paraId="41492ADE" w14:textId="518EC554" w:rsidR="001A4811" w:rsidRPr="000A2066" w:rsidRDefault="001A4811" w:rsidP="001A4811">
      <w:pPr>
        <w:pStyle w:val="ListParagraph"/>
        <w:numPr>
          <w:ilvl w:val="1"/>
          <w:numId w:val="17"/>
        </w:numPr>
        <w:tabs>
          <w:tab w:val="left" w:pos="1821"/>
        </w:tabs>
        <w:spacing w:before="1"/>
        <w:ind w:left="1820" w:right="730" w:hanging="360"/>
      </w:pPr>
      <w:r w:rsidRPr="000A2066">
        <w:t>P.W.S.A.</w:t>
      </w:r>
      <w:r>
        <w:t xml:space="preserve"> </w:t>
      </w:r>
      <w:r w:rsidRPr="000A2066">
        <w:t>and Local Associations to recognize and enforce sanctions imposed by P.W.S.A. and Local</w:t>
      </w:r>
      <w:r w:rsidRPr="000A2066">
        <w:rPr>
          <w:spacing w:val="-4"/>
        </w:rPr>
        <w:t xml:space="preserve"> </w:t>
      </w:r>
      <w:r w:rsidRPr="000A2066">
        <w:t>Associations</w:t>
      </w:r>
    </w:p>
    <w:p w14:paraId="2EFE4F1B" w14:textId="77777777" w:rsidR="001A4811" w:rsidRDefault="001A4811" w:rsidP="001A4811">
      <w:pPr>
        <w:pStyle w:val="BodyText"/>
        <w:spacing w:before="11"/>
        <w:rPr>
          <w:sz w:val="21"/>
        </w:rPr>
      </w:pPr>
    </w:p>
    <w:p w14:paraId="6D2D8B15" w14:textId="77777777" w:rsidR="001A4811" w:rsidRDefault="001A4811" w:rsidP="001A4811">
      <w:pPr>
        <w:ind w:left="740"/>
        <w:rPr>
          <w:i/>
        </w:rPr>
      </w:pPr>
      <w:r>
        <w:rPr>
          <w:i/>
        </w:rPr>
        <w:t>Obligations – Reporting and Third-Party Case Management</w:t>
      </w:r>
    </w:p>
    <w:p w14:paraId="073DA163" w14:textId="77777777" w:rsidR="001A4811" w:rsidRDefault="001A4811" w:rsidP="001A4811">
      <w:pPr>
        <w:pStyle w:val="ListParagraph"/>
        <w:numPr>
          <w:ilvl w:val="0"/>
          <w:numId w:val="17"/>
        </w:numPr>
        <w:tabs>
          <w:tab w:val="left" w:pos="1101"/>
        </w:tabs>
        <w:ind w:right="822"/>
      </w:pPr>
      <w:r>
        <w:t>The policies of P.W.S.A. will include requirements that certain complaints must be reported to government entities, local police forces, and/or child protection</w:t>
      </w:r>
      <w:r>
        <w:rPr>
          <w:spacing w:val="-13"/>
        </w:rPr>
        <w:t xml:space="preserve"> </w:t>
      </w:r>
      <w:r>
        <w:t>agencies.</w:t>
      </w:r>
    </w:p>
    <w:p w14:paraId="62651713" w14:textId="77777777" w:rsidR="001A4811" w:rsidRDefault="001A4811" w:rsidP="001A4811">
      <w:pPr>
        <w:pStyle w:val="BodyText"/>
        <w:spacing w:before="1"/>
      </w:pPr>
    </w:p>
    <w:p w14:paraId="5B331203" w14:textId="77777777" w:rsidR="001A4811" w:rsidRDefault="001A4811" w:rsidP="001A4811">
      <w:pPr>
        <w:pStyle w:val="ListParagraph"/>
        <w:numPr>
          <w:ilvl w:val="0"/>
          <w:numId w:val="17"/>
        </w:numPr>
        <w:tabs>
          <w:tab w:val="left" w:pos="1101"/>
        </w:tabs>
        <w:ind w:right="702"/>
      </w:pPr>
      <w:r>
        <w:t>The policies of P.W.S.A. will include requirements that certain complaints (e.g., those related to harassment, discrimination, and abuse) should be handled by an independent third party that has no affiliation with P.W.S.A.</w:t>
      </w:r>
    </w:p>
    <w:p w14:paraId="5146DC53" w14:textId="77777777" w:rsidR="001A4811" w:rsidRDefault="001A4811" w:rsidP="001A4811">
      <w:pPr>
        <w:pStyle w:val="BodyText"/>
        <w:spacing w:before="1"/>
      </w:pPr>
    </w:p>
    <w:p w14:paraId="267F30D3" w14:textId="77777777" w:rsidR="001A4811" w:rsidRDefault="001A4811" w:rsidP="001A4811">
      <w:pPr>
        <w:spacing w:line="267" w:lineRule="exact"/>
        <w:ind w:left="740"/>
        <w:rPr>
          <w:i/>
        </w:rPr>
      </w:pPr>
      <w:r>
        <w:rPr>
          <w:i/>
        </w:rPr>
        <w:t>Records</w:t>
      </w:r>
    </w:p>
    <w:p w14:paraId="7880CBDE" w14:textId="77777777" w:rsidR="001A4811" w:rsidRDefault="001A4811" w:rsidP="001A4811">
      <w:pPr>
        <w:pStyle w:val="ListParagraph"/>
        <w:numPr>
          <w:ilvl w:val="0"/>
          <w:numId w:val="17"/>
        </w:numPr>
        <w:tabs>
          <w:tab w:val="left" w:pos="1101"/>
        </w:tabs>
        <w:ind w:right="214"/>
      </w:pPr>
      <w:r>
        <w:t>P.W.S.A. will retain records of decisions that have been made pursuant to the organization’s policies. These records may be shared with other individuals or organizations, including but not limited to, national sport organizations, provincial sport organizations, multi-sport organizations, and government</w:t>
      </w:r>
      <w:r>
        <w:rPr>
          <w:spacing w:val="-20"/>
        </w:rPr>
        <w:t xml:space="preserve"> </w:t>
      </w:r>
      <w:r>
        <w:t>entities.</w:t>
      </w:r>
    </w:p>
    <w:p w14:paraId="0019ECDA" w14:textId="77777777" w:rsidR="001A4811" w:rsidRDefault="001A4811" w:rsidP="001A4811">
      <w:pPr>
        <w:pStyle w:val="BodyText"/>
      </w:pPr>
    </w:p>
    <w:p w14:paraId="7DA01B91" w14:textId="77777777" w:rsidR="001A4811" w:rsidRDefault="001A4811" w:rsidP="001A4811">
      <w:pPr>
        <w:pStyle w:val="Heading3"/>
      </w:pPr>
      <w:r>
        <w:t>Governance and Operations</w:t>
      </w:r>
    </w:p>
    <w:p w14:paraId="024E889C" w14:textId="77777777" w:rsidR="001A4811" w:rsidRDefault="001A4811" w:rsidP="001A4811">
      <w:pPr>
        <w:pStyle w:val="ListParagraph"/>
        <w:numPr>
          <w:ilvl w:val="0"/>
          <w:numId w:val="17"/>
        </w:numPr>
        <w:tabs>
          <w:tab w:val="left" w:pos="1101"/>
        </w:tabs>
        <w:spacing w:before="1"/>
        <w:ind w:right="259" w:hanging="362"/>
      </w:pPr>
      <w:r>
        <w:t>P.W.S.A. will have a comprehensive Strategic Plan in which athlete protection and safe sport are top priorities for the</w:t>
      </w:r>
      <w:r>
        <w:rPr>
          <w:spacing w:val="-7"/>
        </w:rPr>
        <w:t xml:space="preserve"> </w:t>
      </w:r>
      <w:r>
        <w:t>organization.</w:t>
      </w:r>
    </w:p>
    <w:p w14:paraId="19DB7E66" w14:textId="77777777" w:rsidR="001A4811" w:rsidRDefault="001A4811" w:rsidP="001A4811">
      <w:pPr>
        <w:pStyle w:val="BodyText"/>
      </w:pPr>
    </w:p>
    <w:p w14:paraId="148CCB9A" w14:textId="77777777" w:rsidR="001A4811" w:rsidRDefault="001A4811" w:rsidP="001A4811">
      <w:pPr>
        <w:pStyle w:val="ListParagraph"/>
        <w:numPr>
          <w:ilvl w:val="0"/>
          <w:numId w:val="17"/>
        </w:numPr>
        <w:tabs>
          <w:tab w:val="left" w:pos="1101"/>
        </w:tabs>
        <w:ind w:right="795" w:hanging="362"/>
      </w:pPr>
      <w:r>
        <w:t xml:space="preserve">P.W.S.A. will adopt a </w:t>
      </w:r>
      <w:proofErr w:type="gramStart"/>
      <w:r>
        <w:rPr>
          <w:i/>
        </w:rPr>
        <w:t>Conflict of Interest</w:t>
      </w:r>
      <w:proofErr w:type="gramEnd"/>
      <w:r>
        <w:rPr>
          <w:i/>
        </w:rPr>
        <w:t xml:space="preserve"> Policy </w:t>
      </w:r>
      <w:r>
        <w:t>that will guide decision-makers and ensure that conflicts are declared before a decision is</w:t>
      </w:r>
      <w:r>
        <w:rPr>
          <w:spacing w:val="-4"/>
        </w:rPr>
        <w:t xml:space="preserve"> </w:t>
      </w:r>
      <w:r>
        <w:t>made.</w:t>
      </w:r>
    </w:p>
    <w:p w14:paraId="786B946E" w14:textId="77777777" w:rsidR="001A4811" w:rsidRDefault="001A4811" w:rsidP="001A4811">
      <w:pPr>
        <w:pStyle w:val="BodyText"/>
        <w:spacing w:before="4"/>
        <w:rPr>
          <w:sz w:val="17"/>
        </w:rPr>
      </w:pPr>
    </w:p>
    <w:p w14:paraId="522A36B9" w14:textId="77777777" w:rsidR="001A4811" w:rsidRDefault="001A4811" w:rsidP="001A4811">
      <w:pPr>
        <w:pStyle w:val="ListParagraph"/>
        <w:numPr>
          <w:ilvl w:val="0"/>
          <w:numId w:val="17"/>
        </w:numPr>
        <w:tabs>
          <w:tab w:val="left" w:pos="1101"/>
          <w:tab w:val="left" w:pos="6038"/>
        </w:tabs>
        <w:spacing w:before="56"/>
        <w:ind w:hanging="362"/>
      </w:pPr>
      <w:r>
        <w:t>P.W.S.A.</w:t>
      </w:r>
      <w:r>
        <w:rPr>
          <w:spacing w:val="-3"/>
        </w:rPr>
        <w:t xml:space="preserve"> </w:t>
      </w:r>
      <w:r>
        <w:t xml:space="preserve">will adopt </w:t>
      </w:r>
      <w:r>
        <w:rPr>
          <w:i/>
          <w:iCs/>
        </w:rPr>
        <w:t xml:space="preserve">Equity and Inclusion Policies </w:t>
      </w:r>
      <w:r>
        <w:t xml:space="preserve">that will encourage inclusion, </w:t>
      </w:r>
      <w:proofErr w:type="gramStart"/>
      <w:r>
        <w:t>equity</w:t>
      </w:r>
      <w:proofErr w:type="gramEnd"/>
      <w:r>
        <w:t xml:space="preserve"> and access</w:t>
      </w:r>
      <w:r>
        <w:rPr>
          <w:spacing w:val="-5"/>
        </w:rPr>
        <w:t xml:space="preserve"> </w:t>
      </w:r>
      <w:r>
        <w:t>in</w:t>
      </w:r>
    </w:p>
    <w:p w14:paraId="38822D4D" w14:textId="77777777" w:rsidR="001A4811" w:rsidRDefault="001A4811" w:rsidP="001A4811">
      <w:pPr>
        <w:pStyle w:val="BodyText"/>
        <w:ind w:left="1100" w:right="231"/>
      </w:pPr>
      <w:r>
        <w:t>their administration, policies, programs, and activities and provide Under-Represented Groups with a full and equitable range of opportunities to participate and lead.</w:t>
      </w:r>
    </w:p>
    <w:p w14:paraId="7510B17F" w14:textId="77777777" w:rsidR="001A4811" w:rsidRDefault="001A4811" w:rsidP="001A4811">
      <w:pPr>
        <w:pStyle w:val="BodyText"/>
        <w:spacing w:before="1"/>
      </w:pPr>
    </w:p>
    <w:p w14:paraId="1C763CC4" w14:textId="77777777" w:rsidR="001A4811" w:rsidRDefault="001A4811" w:rsidP="001A4811">
      <w:pPr>
        <w:pStyle w:val="ListParagraph"/>
        <w:numPr>
          <w:ilvl w:val="0"/>
          <w:numId w:val="17"/>
        </w:numPr>
        <w:tabs>
          <w:tab w:val="left" w:pos="1101"/>
        </w:tabs>
        <w:ind w:hanging="362"/>
      </w:pPr>
      <w:r>
        <w:t>P.W.S.A. will pursue a governance structure that reflects the diversity of the athletes</w:t>
      </w:r>
      <w:r>
        <w:rPr>
          <w:spacing w:val="-9"/>
        </w:rPr>
        <w:t xml:space="preserve"> </w:t>
      </w:r>
      <w:r>
        <w:t>and</w:t>
      </w:r>
    </w:p>
    <w:p w14:paraId="7F05E6C5" w14:textId="77777777" w:rsidR="001A4811" w:rsidRDefault="001A4811" w:rsidP="001A4811">
      <w:pPr>
        <w:sectPr w:rsidR="001A4811">
          <w:pgSz w:w="12240" w:h="15840"/>
          <w:pgMar w:top="1040" w:right="940" w:bottom="1220" w:left="340" w:header="0" w:footer="1006" w:gutter="0"/>
          <w:cols w:space="720"/>
        </w:sectPr>
      </w:pPr>
    </w:p>
    <w:p w14:paraId="2072FCEB" w14:textId="77777777" w:rsidR="001A4811" w:rsidRDefault="001A4811" w:rsidP="001A4811">
      <w:pPr>
        <w:pStyle w:val="BodyText"/>
        <w:spacing w:before="39"/>
        <w:ind w:left="1100" w:right="286"/>
      </w:pPr>
      <w:r>
        <w:lastRenderedPageBreak/>
        <w:t>stakeholders within the sport, that adheres to all applicable federal and/or provincial/territorial legislation, and that moves toward a national alignment strategy for the sport in Canada.</w:t>
      </w:r>
    </w:p>
    <w:p w14:paraId="765D85D4" w14:textId="77777777" w:rsidR="001A4811" w:rsidRDefault="001A4811" w:rsidP="001A4811">
      <w:pPr>
        <w:pStyle w:val="BodyText"/>
        <w:spacing w:before="1"/>
      </w:pPr>
    </w:p>
    <w:p w14:paraId="7CE41AA3" w14:textId="77777777" w:rsidR="001A4811" w:rsidRDefault="001A4811" w:rsidP="001A4811">
      <w:pPr>
        <w:pStyle w:val="ListParagraph"/>
        <w:numPr>
          <w:ilvl w:val="0"/>
          <w:numId w:val="17"/>
        </w:numPr>
        <w:tabs>
          <w:tab w:val="left" w:pos="1101"/>
        </w:tabs>
      </w:pPr>
      <w:r>
        <w:t>P.W.S.A. will continually monitor and evaluate its policies, practices, and</w:t>
      </w:r>
      <w:r>
        <w:rPr>
          <w:spacing w:val="-13"/>
        </w:rPr>
        <w:t xml:space="preserve"> </w:t>
      </w:r>
      <w:r>
        <w:t>procedures.</w:t>
      </w:r>
    </w:p>
    <w:p w14:paraId="55DECC89" w14:textId="77777777" w:rsidR="001A4811" w:rsidRDefault="001A4811" w:rsidP="001A4811">
      <w:pPr>
        <w:sectPr w:rsidR="001A4811">
          <w:pgSz w:w="12240" w:h="15840"/>
          <w:pgMar w:top="1040" w:right="940" w:bottom="1220" w:left="340" w:header="0" w:footer="1006" w:gutter="0"/>
          <w:cols w:space="720"/>
        </w:sectPr>
      </w:pPr>
    </w:p>
    <w:p w14:paraId="5F597E35" w14:textId="77777777" w:rsidR="001A4811" w:rsidRDefault="001A4811" w:rsidP="001A4811">
      <w:pPr>
        <w:pStyle w:val="Heading1"/>
        <w:ind w:left="1031"/>
      </w:pPr>
      <w:bookmarkStart w:id="4" w:name="_bookmark4"/>
      <w:bookmarkEnd w:id="4"/>
      <w:r>
        <w:lastRenderedPageBreak/>
        <w:t>SCREENING POLICY</w:t>
      </w:r>
    </w:p>
    <w:p w14:paraId="074B9A50" w14:textId="77777777" w:rsidR="001A4811" w:rsidRDefault="001A4811" w:rsidP="001A4811">
      <w:pPr>
        <w:pStyle w:val="BodyText"/>
        <w:spacing w:before="12"/>
        <w:rPr>
          <w:b/>
          <w:sz w:val="21"/>
        </w:rPr>
      </w:pPr>
    </w:p>
    <w:p w14:paraId="7A6BA77B" w14:textId="77777777" w:rsidR="001A4811" w:rsidRDefault="001A4811" w:rsidP="001A4811">
      <w:pPr>
        <w:pStyle w:val="Heading3"/>
      </w:pPr>
      <w:r>
        <w:t>Definitions</w:t>
      </w:r>
    </w:p>
    <w:p w14:paraId="0F051146" w14:textId="77777777" w:rsidR="001A4811" w:rsidRDefault="001A4811" w:rsidP="001A4811">
      <w:pPr>
        <w:pStyle w:val="ListParagraph"/>
        <w:numPr>
          <w:ilvl w:val="0"/>
          <w:numId w:val="16"/>
        </w:numPr>
        <w:tabs>
          <w:tab w:val="left" w:pos="1101"/>
        </w:tabs>
        <w:spacing w:line="290" w:lineRule="exact"/>
        <w:rPr>
          <w:sz w:val="24"/>
        </w:rPr>
      </w:pPr>
      <w:r>
        <w:t>The following terms have these meanings in this</w:t>
      </w:r>
      <w:r>
        <w:rPr>
          <w:spacing w:val="-10"/>
        </w:rPr>
        <w:t xml:space="preserve"> </w:t>
      </w:r>
      <w:r>
        <w:t>Policy:</w:t>
      </w:r>
    </w:p>
    <w:p w14:paraId="50745A02" w14:textId="41E90885" w:rsidR="001A4811" w:rsidRDefault="001A4811" w:rsidP="001A4811">
      <w:pPr>
        <w:pStyle w:val="ListParagraph"/>
        <w:numPr>
          <w:ilvl w:val="1"/>
          <w:numId w:val="16"/>
        </w:numPr>
        <w:tabs>
          <w:tab w:val="left" w:pos="1873"/>
          <w:tab w:val="left" w:pos="1874"/>
        </w:tabs>
        <w:ind w:right="418"/>
      </w:pPr>
      <w:r>
        <w:t>“</w:t>
      </w:r>
      <w:r>
        <w:rPr>
          <w:i/>
        </w:rPr>
        <w:t>Criminal Record Check (CRC)</w:t>
      </w:r>
      <w:r>
        <w:t>” – A search of the RCMP Canadian Police Information Centre (CPIC) system for adult</w:t>
      </w:r>
      <w:r>
        <w:rPr>
          <w:spacing w:val="-6"/>
        </w:rPr>
        <w:t xml:space="preserve"> </w:t>
      </w:r>
      <w:r>
        <w:t>convictions</w:t>
      </w:r>
      <w:r w:rsidR="00966B2F">
        <w:t>.</w:t>
      </w:r>
    </w:p>
    <w:p w14:paraId="1AADE5AE" w14:textId="23F8B7A6" w:rsidR="001A4811" w:rsidRDefault="001A4811" w:rsidP="001A4811">
      <w:pPr>
        <w:pStyle w:val="ListParagraph"/>
        <w:numPr>
          <w:ilvl w:val="1"/>
          <w:numId w:val="16"/>
        </w:numPr>
        <w:tabs>
          <w:tab w:val="left" w:pos="1873"/>
          <w:tab w:val="left" w:pos="1874"/>
        </w:tabs>
        <w:ind w:right="327"/>
      </w:pPr>
      <w:r>
        <w:t>“</w:t>
      </w:r>
      <w:r>
        <w:rPr>
          <w:i/>
        </w:rPr>
        <w:t>Local Police Information (LPI)</w:t>
      </w:r>
      <w:r>
        <w:t>” – additional conviction and selected non-conviction information in national and local police data sources which may be relevant to the position</w:t>
      </w:r>
      <w:r>
        <w:rPr>
          <w:spacing w:val="-17"/>
        </w:rPr>
        <w:t xml:space="preserve"> </w:t>
      </w:r>
      <w:r>
        <w:t>sought</w:t>
      </w:r>
      <w:r w:rsidR="00966B2F">
        <w:t>.</w:t>
      </w:r>
    </w:p>
    <w:p w14:paraId="1C510DB8" w14:textId="17AA3346" w:rsidR="001A4811" w:rsidRDefault="001A4811" w:rsidP="001A4811">
      <w:pPr>
        <w:pStyle w:val="ListParagraph"/>
        <w:numPr>
          <w:ilvl w:val="1"/>
          <w:numId w:val="16"/>
        </w:numPr>
        <w:tabs>
          <w:tab w:val="left" w:pos="1873"/>
          <w:tab w:val="left" w:pos="1874"/>
        </w:tabs>
        <w:spacing w:before="1" w:line="237" w:lineRule="auto"/>
        <w:ind w:right="266"/>
      </w:pPr>
      <w:r>
        <w:t>“</w:t>
      </w:r>
      <w:r>
        <w:rPr>
          <w:i/>
        </w:rPr>
        <w:t>Enhanced Police Information Check (E-PIC)</w:t>
      </w:r>
      <w:r>
        <w:t>” – a Criminal Record Check plus a search of local police information, available from</w:t>
      </w:r>
      <w:r>
        <w:rPr>
          <w:spacing w:val="-9"/>
        </w:rPr>
        <w:t xml:space="preserve"> </w:t>
      </w:r>
      <w:proofErr w:type="spellStart"/>
      <w:r>
        <w:t>SterlingBackcheck</w:t>
      </w:r>
      <w:proofErr w:type="spellEnd"/>
      <w:r w:rsidR="00966B2F">
        <w:t>.</w:t>
      </w:r>
    </w:p>
    <w:p w14:paraId="6C880696" w14:textId="777DC158" w:rsidR="001A4811" w:rsidRDefault="001A4811" w:rsidP="001A4811">
      <w:pPr>
        <w:pStyle w:val="ListParagraph"/>
        <w:numPr>
          <w:ilvl w:val="1"/>
          <w:numId w:val="16"/>
        </w:numPr>
        <w:tabs>
          <w:tab w:val="left" w:pos="1873"/>
          <w:tab w:val="left" w:pos="1874"/>
        </w:tabs>
        <w:spacing w:before="1"/>
        <w:ind w:right="378"/>
      </w:pPr>
      <w:r>
        <w:t>“</w:t>
      </w:r>
      <w:r>
        <w:rPr>
          <w:i/>
        </w:rPr>
        <w:t>Vulnerable Sector Check (VSC)</w:t>
      </w:r>
      <w:r>
        <w:t>” – a detailed check that includes a search of the RCMP Canadian Police Information Centre (CPIC) system, local police information, and the Pardoned Sex Offender database</w:t>
      </w:r>
      <w:r w:rsidR="00966B2F">
        <w:t>.</w:t>
      </w:r>
    </w:p>
    <w:p w14:paraId="397191EB" w14:textId="77777777" w:rsidR="001A4811" w:rsidRDefault="001A4811" w:rsidP="001A4811">
      <w:pPr>
        <w:pStyle w:val="ListParagraph"/>
        <w:numPr>
          <w:ilvl w:val="1"/>
          <w:numId w:val="16"/>
        </w:numPr>
        <w:tabs>
          <w:tab w:val="left" w:pos="1873"/>
          <w:tab w:val="left" w:pos="1874"/>
        </w:tabs>
        <w:spacing w:before="2"/>
        <w:ind w:right="154"/>
      </w:pPr>
      <w:r>
        <w:t>“</w:t>
      </w:r>
      <w:r>
        <w:rPr>
          <w:i/>
        </w:rPr>
        <w:t>Vulnerable Individuals</w:t>
      </w:r>
      <w:r>
        <w:t>” – A person under the age of 18 years old and/or a person who, because of age, disability or other circumstance, is in a position of dependence on others or is otherwise at a greater risk than the general population of being harmed by people in positions of trust or</w:t>
      </w:r>
      <w:r>
        <w:rPr>
          <w:spacing w:val="-26"/>
        </w:rPr>
        <w:t xml:space="preserve"> </w:t>
      </w:r>
      <w:proofErr w:type="gramStart"/>
      <w:r>
        <w:t>authority</w:t>
      </w:r>
      <w:proofErr w:type="gramEnd"/>
    </w:p>
    <w:p w14:paraId="54F7ADBA" w14:textId="77777777" w:rsidR="001A4811" w:rsidRDefault="001A4811" w:rsidP="001A4811">
      <w:pPr>
        <w:pStyle w:val="BodyText"/>
      </w:pPr>
    </w:p>
    <w:p w14:paraId="3CD08BBE" w14:textId="77777777" w:rsidR="001A4811" w:rsidRDefault="001A4811" w:rsidP="001A4811">
      <w:pPr>
        <w:pStyle w:val="Heading3"/>
      </w:pPr>
      <w:r>
        <w:t>Preamble</w:t>
      </w:r>
    </w:p>
    <w:p w14:paraId="278DC354" w14:textId="77777777" w:rsidR="001A4811" w:rsidRDefault="001A4811" w:rsidP="001A4811">
      <w:pPr>
        <w:pStyle w:val="ListParagraph"/>
        <w:numPr>
          <w:ilvl w:val="0"/>
          <w:numId w:val="16"/>
        </w:numPr>
        <w:tabs>
          <w:tab w:val="left" w:pos="1101"/>
        </w:tabs>
        <w:spacing w:before="1"/>
        <w:ind w:right="144"/>
      </w:pPr>
      <w:r>
        <w:t>P.W.S.A. understands that screening personnel and volunteers is a vital part of providing a safe sporting environment and has become a common practice among sport organizations that provide programs and services to the</w:t>
      </w:r>
      <w:r>
        <w:rPr>
          <w:spacing w:val="-3"/>
        </w:rPr>
        <w:t xml:space="preserve"> </w:t>
      </w:r>
      <w:r>
        <w:t>community.</w:t>
      </w:r>
    </w:p>
    <w:p w14:paraId="048B360D" w14:textId="77777777" w:rsidR="001A4811" w:rsidRDefault="001A4811" w:rsidP="001A4811">
      <w:pPr>
        <w:pStyle w:val="BodyText"/>
        <w:spacing w:before="11"/>
        <w:rPr>
          <w:sz w:val="21"/>
        </w:rPr>
      </w:pPr>
    </w:p>
    <w:p w14:paraId="6BA53D9A" w14:textId="77777777" w:rsidR="001A4811" w:rsidRDefault="001A4811" w:rsidP="001A4811">
      <w:pPr>
        <w:pStyle w:val="Heading3"/>
      </w:pPr>
      <w:r>
        <w:t>Application of this Policy</w:t>
      </w:r>
    </w:p>
    <w:p w14:paraId="3D393595" w14:textId="77777777" w:rsidR="001A4811" w:rsidRDefault="001A4811" w:rsidP="001A4811">
      <w:pPr>
        <w:pStyle w:val="ListParagraph"/>
        <w:numPr>
          <w:ilvl w:val="0"/>
          <w:numId w:val="16"/>
        </w:numPr>
        <w:tabs>
          <w:tab w:val="left" w:pos="1101"/>
        </w:tabs>
        <w:ind w:right="452"/>
      </w:pPr>
      <w:r>
        <w:t>This Policy applies to all individuals whose position with P.W.S.A. is one of trust or authority which may relate to, at a minimum, finances, supervision, or Vulnerable</w:t>
      </w:r>
      <w:r>
        <w:rPr>
          <w:spacing w:val="-12"/>
        </w:rPr>
        <w:t xml:space="preserve"> </w:t>
      </w:r>
      <w:r>
        <w:t>Individuals.</w:t>
      </w:r>
    </w:p>
    <w:p w14:paraId="56C959B0" w14:textId="77777777" w:rsidR="001A4811" w:rsidRDefault="001A4811" w:rsidP="001A4811">
      <w:pPr>
        <w:pStyle w:val="BodyText"/>
        <w:spacing w:before="1"/>
      </w:pPr>
    </w:p>
    <w:p w14:paraId="0582967F" w14:textId="77777777" w:rsidR="001A4811" w:rsidRDefault="001A4811" w:rsidP="001A4811">
      <w:pPr>
        <w:pStyle w:val="ListParagraph"/>
        <w:numPr>
          <w:ilvl w:val="0"/>
          <w:numId w:val="16"/>
        </w:numPr>
        <w:tabs>
          <w:tab w:val="left" w:pos="1101"/>
        </w:tabs>
        <w:ind w:right="135"/>
      </w:pPr>
      <w:r>
        <w:t>Not all individuals associated with P.W.S.A. will be required to obtain a criminal record check or submit screening documents because not all positions pose a risk of harm to P.W.S.A. or to its participants. P.W.S.A. will determine which individuals will be subject to screening using the following guidelines (P.W.S.A. may vary the guidelines at its</w:t>
      </w:r>
      <w:r>
        <w:rPr>
          <w:spacing w:val="-14"/>
        </w:rPr>
        <w:t xml:space="preserve"> </w:t>
      </w:r>
      <w:r>
        <w:t>discretion):</w:t>
      </w:r>
    </w:p>
    <w:p w14:paraId="7DD44CA4" w14:textId="77777777" w:rsidR="001A4811" w:rsidRDefault="001A4811" w:rsidP="001A4811">
      <w:pPr>
        <w:pStyle w:val="BodyText"/>
        <w:spacing w:before="11"/>
        <w:rPr>
          <w:sz w:val="21"/>
        </w:rPr>
      </w:pPr>
    </w:p>
    <w:p w14:paraId="548D2CDB" w14:textId="6D350121" w:rsidR="001A4811" w:rsidRDefault="001A4811" w:rsidP="001A4811">
      <w:pPr>
        <w:pStyle w:val="BodyText"/>
        <w:ind w:left="1592" w:right="316"/>
      </w:pPr>
      <w:r>
        <w:rPr>
          <w:i/>
          <w:u w:val="single"/>
        </w:rPr>
        <w:t>Level 1 – Low Risk</w:t>
      </w:r>
      <w:r>
        <w:rPr>
          <w:i/>
        </w:rPr>
        <w:t xml:space="preserve"> </w:t>
      </w:r>
      <w:r>
        <w:t xml:space="preserve">- Individuals involved in low-risk assignments who are not in a supervisory role, not directing others, not involved with finances, and/or do not have unsupervised access to Vulnerable Individuals. </w:t>
      </w:r>
      <w:r w:rsidRPr="00E61C61">
        <w:t>Example:</w:t>
      </w:r>
    </w:p>
    <w:p w14:paraId="46FEC25F" w14:textId="58D4C504" w:rsidR="001A4811" w:rsidRDefault="001A4811" w:rsidP="001A4811">
      <w:pPr>
        <w:pStyle w:val="ListParagraph"/>
        <w:numPr>
          <w:ilvl w:val="1"/>
          <w:numId w:val="16"/>
        </w:numPr>
        <w:tabs>
          <w:tab w:val="left" w:pos="2725"/>
          <w:tab w:val="left" w:pos="2726"/>
        </w:tabs>
        <w:spacing w:before="1"/>
        <w:ind w:left="2725" w:hanging="568"/>
      </w:pPr>
      <w:r>
        <w:t xml:space="preserve">Parents/guardians, youth, or volunteers who are </w:t>
      </w:r>
      <w:proofErr w:type="gramStart"/>
      <w:r>
        <w:t>helping out</w:t>
      </w:r>
      <w:proofErr w:type="gramEnd"/>
      <w:r>
        <w:t xml:space="preserve"> on a non-regular or informal</w:t>
      </w:r>
      <w:r>
        <w:rPr>
          <w:spacing w:val="-21"/>
        </w:rPr>
        <w:t xml:space="preserve"> </w:t>
      </w:r>
      <w:r>
        <w:t>basis</w:t>
      </w:r>
      <w:r w:rsidR="00966B2F">
        <w:t>.</w:t>
      </w:r>
    </w:p>
    <w:p w14:paraId="3673972C" w14:textId="77777777" w:rsidR="001A4811" w:rsidRDefault="001A4811" w:rsidP="001A4811">
      <w:pPr>
        <w:pStyle w:val="BodyText"/>
        <w:spacing w:before="1"/>
      </w:pPr>
    </w:p>
    <w:p w14:paraId="0B7B329A" w14:textId="77777777" w:rsidR="001A4811" w:rsidRDefault="001A4811" w:rsidP="001A4811">
      <w:pPr>
        <w:pStyle w:val="BodyText"/>
        <w:ind w:left="1592" w:right="277"/>
      </w:pPr>
      <w:r>
        <w:rPr>
          <w:i/>
          <w:u w:val="single"/>
        </w:rPr>
        <w:t>Level 2 – Medium Risk</w:t>
      </w:r>
      <w:r>
        <w:rPr>
          <w:i/>
        </w:rPr>
        <w:t xml:space="preserve"> </w:t>
      </w:r>
      <w:r>
        <w:t>– Individuals involved in medium risk assignments who may be in a supervisory role, may direct others, may be involved with finances, and/or who may have limited access to Vulnerable Individuals. Examples:</w:t>
      </w:r>
    </w:p>
    <w:p w14:paraId="1050F997" w14:textId="77777777" w:rsidR="001A4811" w:rsidRDefault="001A4811" w:rsidP="001A4811">
      <w:pPr>
        <w:pStyle w:val="ListParagraph"/>
        <w:numPr>
          <w:ilvl w:val="0"/>
          <w:numId w:val="15"/>
        </w:numPr>
        <w:tabs>
          <w:tab w:val="left" w:pos="2583"/>
          <w:tab w:val="left" w:pos="2584"/>
        </w:tabs>
        <w:spacing w:line="267" w:lineRule="exact"/>
        <w:ind w:hanging="426"/>
      </w:pPr>
      <w:r>
        <w:t>Athlete support</w:t>
      </w:r>
      <w:r>
        <w:rPr>
          <w:spacing w:val="-3"/>
        </w:rPr>
        <w:t xml:space="preserve"> </w:t>
      </w:r>
      <w:r>
        <w:t>personnel</w:t>
      </w:r>
    </w:p>
    <w:p w14:paraId="0D83DFD0" w14:textId="77777777" w:rsidR="001A4811" w:rsidRDefault="001A4811" w:rsidP="001A4811">
      <w:pPr>
        <w:pStyle w:val="ListParagraph"/>
        <w:numPr>
          <w:ilvl w:val="0"/>
          <w:numId w:val="15"/>
        </w:numPr>
        <w:tabs>
          <w:tab w:val="left" w:pos="2583"/>
          <w:tab w:val="left" w:pos="2584"/>
        </w:tabs>
        <w:ind w:hanging="426"/>
      </w:pPr>
      <w:r>
        <w:t xml:space="preserve">Non-coach employees, </w:t>
      </w:r>
      <w:proofErr w:type="gramStart"/>
      <w:r>
        <w:t>managers</w:t>
      </w:r>
      <w:proofErr w:type="gramEnd"/>
      <w:r>
        <w:t xml:space="preserve"> or</w:t>
      </w:r>
      <w:r>
        <w:rPr>
          <w:spacing w:val="-9"/>
        </w:rPr>
        <w:t xml:space="preserve"> </w:t>
      </w:r>
      <w:r>
        <w:t>supervisors</w:t>
      </w:r>
    </w:p>
    <w:p w14:paraId="172DECC1" w14:textId="77777777" w:rsidR="001A4811" w:rsidRDefault="001A4811" w:rsidP="001A4811">
      <w:pPr>
        <w:pStyle w:val="ListParagraph"/>
        <w:numPr>
          <w:ilvl w:val="0"/>
          <w:numId w:val="15"/>
        </w:numPr>
        <w:tabs>
          <w:tab w:val="left" w:pos="2583"/>
          <w:tab w:val="left" w:pos="2584"/>
        </w:tabs>
        <w:ind w:hanging="426"/>
      </w:pPr>
      <w:r>
        <w:t>Directors</w:t>
      </w:r>
    </w:p>
    <w:p w14:paraId="57E078CF" w14:textId="77777777" w:rsidR="001A4811" w:rsidRDefault="001A4811" w:rsidP="001A4811">
      <w:pPr>
        <w:pStyle w:val="ListParagraph"/>
        <w:numPr>
          <w:ilvl w:val="0"/>
          <w:numId w:val="15"/>
        </w:numPr>
        <w:tabs>
          <w:tab w:val="left" w:pos="2583"/>
          <w:tab w:val="left" w:pos="2584"/>
        </w:tabs>
        <w:ind w:hanging="426"/>
      </w:pPr>
      <w:r>
        <w:t>Coaches who are typically under the supervision of another</w:t>
      </w:r>
      <w:r>
        <w:rPr>
          <w:spacing w:val="-12"/>
        </w:rPr>
        <w:t xml:space="preserve"> </w:t>
      </w:r>
      <w:r>
        <w:t>coach</w:t>
      </w:r>
    </w:p>
    <w:p w14:paraId="59878F17" w14:textId="77777777" w:rsidR="001A4811" w:rsidRDefault="001A4811" w:rsidP="001A4811">
      <w:pPr>
        <w:pStyle w:val="BodyText"/>
        <w:spacing w:before="1"/>
      </w:pPr>
    </w:p>
    <w:p w14:paraId="408942CB" w14:textId="77777777" w:rsidR="001A4811" w:rsidRDefault="001A4811" w:rsidP="001A4811">
      <w:pPr>
        <w:pStyle w:val="BodyText"/>
        <w:ind w:left="1592" w:right="220"/>
        <w:jc w:val="both"/>
      </w:pPr>
      <w:r>
        <w:rPr>
          <w:i/>
          <w:u w:val="single"/>
        </w:rPr>
        <w:t>Level 3 – High Risk</w:t>
      </w:r>
      <w:r>
        <w:rPr>
          <w:i/>
        </w:rPr>
        <w:t xml:space="preserve"> </w:t>
      </w:r>
      <w:r>
        <w:t>– Individuals involved in high-risk assignments who occupy positions of trust and/or authority, have a supervisory role, direct others, are involved with finances, and who have frequent or unsupervised access to Vulnerable Individuals.</w:t>
      </w:r>
      <w:r>
        <w:rPr>
          <w:spacing w:val="-4"/>
        </w:rPr>
        <w:t xml:space="preserve"> </w:t>
      </w:r>
      <w:r>
        <w:t>Examples:</w:t>
      </w:r>
    </w:p>
    <w:p w14:paraId="6CD42CA0" w14:textId="77777777" w:rsidR="001A4811" w:rsidRDefault="001A4811" w:rsidP="001A4811">
      <w:pPr>
        <w:pStyle w:val="ListParagraph"/>
        <w:numPr>
          <w:ilvl w:val="0"/>
          <w:numId w:val="14"/>
        </w:numPr>
        <w:tabs>
          <w:tab w:val="left" w:pos="2584"/>
        </w:tabs>
        <w:spacing w:before="1" w:line="267" w:lineRule="exact"/>
        <w:ind w:hanging="426"/>
        <w:jc w:val="both"/>
      </w:pPr>
      <w:r>
        <w:t>Full time</w:t>
      </w:r>
      <w:r>
        <w:rPr>
          <w:spacing w:val="-4"/>
        </w:rPr>
        <w:t xml:space="preserve"> </w:t>
      </w:r>
      <w:r>
        <w:t>coaches</w:t>
      </w:r>
    </w:p>
    <w:p w14:paraId="22C0EFE3" w14:textId="77777777" w:rsidR="001A4811" w:rsidRDefault="001A4811" w:rsidP="001A4811">
      <w:pPr>
        <w:pStyle w:val="ListParagraph"/>
        <w:numPr>
          <w:ilvl w:val="0"/>
          <w:numId w:val="14"/>
        </w:numPr>
        <w:tabs>
          <w:tab w:val="left" w:pos="2584"/>
        </w:tabs>
        <w:spacing w:line="267" w:lineRule="exact"/>
        <w:ind w:hanging="426"/>
        <w:jc w:val="both"/>
      </w:pPr>
      <w:r>
        <w:t>Coaches or support personnel who travel with</w:t>
      </w:r>
      <w:r>
        <w:rPr>
          <w:spacing w:val="-11"/>
        </w:rPr>
        <w:t xml:space="preserve"> </w:t>
      </w:r>
      <w:proofErr w:type="gramStart"/>
      <w:r>
        <w:t>athletes</w:t>
      </w:r>
      <w:proofErr w:type="gramEnd"/>
    </w:p>
    <w:p w14:paraId="5EBF9162" w14:textId="77777777" w:rsidR="001A4811" w:rsidRDefault="001A4811" w:rsidP="001A4811">
      <w:pPr>
        <w:spacing w:line="267" w:lineRule="exact"/>
        <w:jc w:val="both"/>
        <w:sectPr w:rsidR="001A4811">
          <w:pgSz w:w="12240" w:h="15840"/>
          <w:pgMar w:top="1060" w:right="940" w:bottom="1220" w:left="340" w:header="0" w:footer="1006" w:gutter="0"/>
          <w:cols w:space="720"/>
        </w:sectPr>
      </w:pPr>
    </w:p>
    <w:p w14:paraId="76394619" w14:textId="77777777" w:rsidR="001A4811" w:rsidRDefault="001A4811" w:rsidP="001A4811">
      <w:pPr>
        <w:pStyle w:val="ListParagraph"/>
        <w:numPr>
          <w:ilvl w:val="0"/>
          <w:numId w:val="14"/>
        </w:numPr>
        <w:tabs>
          <w:tab w:val="left" w:pos="2583"/>
          <w:tab w:val="left" w:pos="2584"/>
        </w:tabs>
        <w:spacing w:before="39"/>
        <w:ind w:hanging="426"/>
      </w:pPr>
      <w:r>
        <w:lastRenderedPageBreak/>
        <w:t>Coaches or support personnel who could be alone with</w:t>
      </w:r>
      <w:r>
        <w:rPr>
          <w:spacing w:val="-13"/>
        </w:rPr>
        <w:t xml:space="preserve"> </w:t>
      </w:r>
      <w:proofErr w:type="gramStart"/>
      <w:r>
        <w:t>athletes</w:t>
      </w:r>
      <w:proofErr w:type="gramEnd"/>
    </w:p>
    <w:p w14:paraId="0E4323B2" w14:textId="77777777" w:rsidR="001A4811" w:rsidRDefault="001A4811" w:rsidP="001A4811">
      <w:pPr>
        <w:pStyle w:val="BodyText"/>
        <w:spacing w:before="1"/>
      </w:pPr>
    </w:p>
    <w:p w14:paraId="40BD2BD2" w14:textId="77777777" w:rsidR="001A4811" w:rsidRDefault="001A4811" w:rsidP="001A4811">
      <w:pPr>
        <w:pStyle w:val="Heading3"/>
      </w:pPr>
      <w:r>
        <w:t>Screening Committee</w:t>
      </w:r>
    </w:p>
    <w:p w14:paraId="3446EE0F" w14:textId="77777777" w:rsidR="001A4811" w:rsidRDefault="001A4811" w:rsidP="001A4811">
      <w:pPr>
        <w:pStyle w:val="ListParagraph"/>
        <w:numPr>
          <w:ilvl w:val="0"/>
          <w:numId w:val="16"/>
        </w:numPr>
        <w:tabs>
          <w:tab w:val="left" w:pos="1101"/>
        </w:tabs>
        <w:ind w:right="205"/>
      </w:pPr>
      <w:r>
        <w:t xml:space="preserve">The implementation of this policy is the responsibility of P.W.S.A.’s Screening Committee which is a committee of either one (1) or three (3) members appointed by P.W.S.A. President. P.W.S.A. will ensure that the members appointed to the Screening Committee possess the requisite skills, </w:t>
      </w:r>
      <w:proofErr w:type="gramStart"/>
      <w:r>
        <w:t>knowledge</w:t>
      </w:r>
      <w:proofErr w:type="gramEnd"/>
      <w:r>
        <w:t xml:space="preserve"> and abilities to accurately screening documents and render decisions under this</w:t>
      </w:r>
      <w:r>
        <w:rPr>
          <w:spacing w:val="-9"/>
        </w:rPr>
        <w:t xml:space="preserve"> </w:t>
      </w:r>
      <w:r>
        <w:t>Policy.</w:t>
      </w:r>
    </w:p>
    <w:p w14:paraId="202775F7" w14:textId="77777777" w:rsidR="001A4811" w:rsidRDefault="001A4811" w:rsidP="001A4811">
      <w:pPr>
        <w:pStyle w:val="BodyText"/>
        <w:spacing w:before="11"/>
        <w:rPr>
          <w:sz w:val="21"/>
        </w:rPr>
      </w:pPr>
    </w:p>
    <w:p w14:paraId="24E54745" w14:textId="77777777" w:rsidR="001A4811" w:rsidRDefault="001A4811" w:rsidP="001A4811">
      <w:pPr>
        <w:pStyle w:val="ListParagraph"/>
        <w:numPr>
          <w:ilvl w:val="0"/>
          <w:numId w:val="16"/>
        </w:numPr>
        <w:tabs>
          <w:tab w:val="left" w:pos="1101"/>
        </w:tabs>
        <w:ind w:right="326"/>
      </w:pPr>
      <w:r>
        <w:t>The Screening Committee will carry out its duties, in accordance with the terms of this policy, independent of the</w:t>
      </w:r>
      <w:r>
        <w:rPr>
          <w:spacing w:val="-2"/>
        </w:rPr>
        <w:t xml:space="preserve"> </w:t>
      </w:r>
      <w:r>
        <w:t>Board.</w:t>
      </w:r>
    </w:p>
    <w:p w14:paraId="0AEBE0EF" w14:textId="77777777" w:rsidR="001A4811" w:rsidRDefault="001A4811" w:rsidP="001A4811">
      <w:pPr>
        <w:pStyle w:val="BodyText"/>
        <w:spacing w:before="1"/>
      </w:pPr>
    </w:p>
    <w:p w14:paraId="1620F383" w14:textId="77777777" w:rsidR="001A4811" w:rsidRDefault="001A4811" w:rsidP="001A4811">
      <w:pPr>
        <w:pStyle w:val="ListParagraph"/>
        <w:numPr>
          <w:ilvl w:val="0"/>
          <w:numId w:val="16"/>
        </w:numPr>
        <w:tabs>
          <w:tab w:val="left" w:pos="1101"/>
        </w:tabs>
        <w:ind w:right="247"/>
      </w:pPr>
      <w:r>
        <w:t xml:space="preserve">The Screening Committee is responsible for reviewing all documents submitted </w:t>
      </w:r>
      <w:proofErr w:type="gramStart"/>
      <w:r>
        <w:t>and,</w:t>
      </w:r>
      <w:proofErr w:type="gramEnd"/>
      <w:r>
        <w:t xml:space="preserve"> based on the review, making decisions regarding the appropriateness of individuals filling positions within the P.W.S.A. In carrying out its duties, the Screening Committee may consult with independent experts including lawyers, police, risk management consultants, volunteer screening specialists, or any other</w:t>
      </w:r>
      <w:r>
        <w:rPr>
          <w:spacing w:val="-17"/>
        </w:rPr>
        <w:t xml:space="preserve"> </w:t>
      </w:r>
      <w:r>
        <w:t>person.</w:t>
      </w:r>
    </w:p>
    <w:p w14:paraId="092AB565" w14:textId="77777777" w:rsidR="001A4811" w:rsidRDefault="001A4811" w:rsidP="001A4811">
      <w:pPr>
        <w:pStyle w:val="BodyText"/>
        <w:spacing w:before="11"/>
        <w:rPr>
          <w:sz w:val="21"/>
        </w:rPr>
      </w:pPr>
    </w:p>
    <w:p w14:paraId="467D9E23" w14:textId="77777777" w:rsidR="001A4811" w:rsidRDefault="001A4811" w:rsidP="001A4811">
      <w:pPr>
        <w:pStyle w:val="Heading3"/>
        <w:spacing w:before="1"/>
      </w:pPr>
      <w:r>
        <w:t>Screening Requirements</w:t>
      </w:r>
    </w:p>
    <w:p w14:paraId="5C287244" w14:textId="77777777" w:rsidR="001A4811" w:rsidRDefault="001A4811" w:rsidP="001A4811">
      <w:pPr>
        <w:pStyle w:val="ListParagraph"/>
        <w:numPr>
          <w:ilvl w:val="0"/>
          <w:numId w:val="16"/>
        </w:numPr>
        <w:tabs>
          <w:tab w:val="left" w:pos="1101"/>
        </w:tabs>
      </w:pPr>
      <w:r>
        <w:t>It is P.W.S.A.’s policy that when an individual is first engaged by P.W.S.A.:</w:t>
      </w:r>
    </w:p>
    <w:p w14:paraId="16B47478" w14:textId="77777777" w:rsidR="001A4811" w:rsidRDefault="001A4811" w:rsidP="001A4811">
      <w:pPr>
        <w:pStyle w:val="ListParagraph"/>
        <w:numPr>
          <w:ilvl w:val="1"/>
          <w:numId w:val="16"/>
        </w:numPr>
        <w:tabs>
          <w:tab w:val="left" w:pos="1873"/>
          <w:tab w:val="left" w:pos="1874"/>
        </w:tabs>
        <w:ind w:hanging="426"/>
      </w:pPr>
      <w:r>
        <w:t>Level 1 individuals</w:t>
      </w:r>
      <w:r>
        <w:rPr>
          <w:spacing w:val="-5"/>
        </w:rPr>
        <w:t xml:space="preserve"> </w:t>
      </w:r>
      <w:r>
        <w:t>will:</w:t>
      </w:r>
    </w:p>
    <w:p w14:paraId="23E4EA4D" w14:textId="77777777" w:rsidR="001A4811" w:rsidRDefault="001A4811" w:rsidP="001A4811">
      <w:pPr>
        <w:pStyle w:val="ListParagraph"/>
        <w:numPr>
          <w:ilvl w:val="2"/>
          <w:numId w:val="16"/>
        </w:numPr>
        <w:tabs>
          <w:tab w:val="left" w:pos="2442"/>
        </w:tabs>
      </w:pPr>
      <w:r>
        <w:t>Complete an Application Form (</w:t>
      </w:r>
      <w:r>
        <w:rPr>
          <w:b/>
        </w:rPr>
        <w:t>Appendix</w:t>
      </w:r>
      <w:r>
        <w:rPr>
          <w:b/>
          <w:spacing w:val="-9"/>
        </w:rPr>
        <w:t xml:space="preserve"> </w:t>
      </w:r>
      <w:r>
        <w:rPr>
          <w:b/>
        </w:rPr>
        <w:t>A</w:t>
      </w:r>
      <w:r>
        <w:t>)</w:t>
      </w:r>
    </w:p>
    <w:p w14:paraId="1FFD431F" w14:textId="77777777" w:rsidR="001A4811" w:rsidRDefault="001A4811" w:rsidP="001A4811">
      <w:pPr>
        <w:pStyle w:val="ListParagraph"/>
        <w:numPr>
          <w:ilvl w:val="2"/>
          <w:numId w:val="16"/>
        </w:numPr>
        <w:tabs>
          <w:tab w:val="left" w:pos="2442"/>
        </w:tabs>
        <w:spacing w:before="1"/>
      </w:pPr>
      <w:r>
        <w:t>Complete a Screening Disclosure Form (</w:t>
      </w:r>
      <w:r>
        <w:rPr>
          <w:b/>
        </w:rPr>
        <w:t>Appendix</w:t>
      </w:r>
      <w:r>
        <w:rPr>
          <w:b/>
          <w:spacing w:val="-2"/>
        </w:rPr>
        <w:t xml:space="preserve"> </w:t>
      </w:r>
      <w:r>
        <w:rPr>
          <w:b/>
        </w:rPr>
        <w:t>B</w:t>
      </w:r>
      <w:r>
        <w:t>)</w:t>
      </w:r>
    </w:p>
    <w:p w14:paraId="5204CA1D" w14:textId="77777777" w:rsidR="001A4811" w:rsidRDefault="001A4811" w:rsidP="001A4811">
      <w:pPr>
        <w:pStyle w:val="ListParagraph"/>
        <w:numPr>
          <w:ilvl w:val="2"/>
          <w:numId w:val="16"/>
        </w:numPr>
        <w:tabs>
          <w:tab w:val="left" w:pos="2442"/>
        </w:tabs>
      </w:pPr>
      <w:r>
        <w:t>Participate in training, orientation, and monitoring as determined by P.W.S.A.</w:t>
      </w:r>
    </w:p>
    <w:p w14:paraId="1CCA89D0" w14:textId="77777777" w:rsidR="001A4811" w:rsidRDefault="001A4811" w:rsidP="001A4811">
      <w:pPr>
        <w:pStyle w:val="BodyText"/>
      </w:pPr>
    </w:p>
    <w:p w14:paraId="2115AAC9" w14:textId="77777777" w:rsidR="001A4811" w:rsidRDefault="001A4811" w:rsidP="001A4811">
      <w:pPr>
        <w:pStyle w:val="ListParagraph"/>
        <w:numPr>
          <w:ilvl w:val="1"/>
          <w:numId w:val="16"/>
        </w:numPr>
        <w:tabs>
          <w:tab w:val="left" w:pos="1873"/>
          <w:tab w:val="left" w:pos="1874"/>
        </w:tabs>
        <w:spacing w:before="1" w:line="267" w:lineRule="exact"/>
        <w:ind w:hanging="426"/>
      </w:pPr>
      <w:r>
        <w:t>Level 2 individuals</w:t>
      </w:r>
      <w:r>
        <w:rPr>
          <w:spacing w:val="-5"/>
        </w:rPr>
        <w:t xml:space="preserve"> </w:t>
      </w:r>
      <w:r>
        <w:t>will:</w:t>
      </w:r>
    </w:p>
    <w:p w14:paraId="574599AA" w14:textId="77777777" w:rsidR="001A4811" w:rsidRDefault="001A4811" w:rsidP="001A4811">
      <w:pPr>
        <w:pStyle w:val="ListParagraph"/>
        <w:numPr>
          <w:ilvl w:val="2"/>
          <w:numId w:val="16"/>
        </w:numPr>
        <w:tabs>
          <w:tab w:val="left" w:pos="2442"/>
        </w:tabs>
        <w:spacing w:line="267" w:lineRule="exact"/>
      </w:pPr>
      <w:r>
        <w:t>Complete an Application</w:t>
      </w:r>
      <w:r>
        <w:rPr>
          <w:spacing w:val="-4"/>
        </w:rPr>
        <w:t xml:space="preserve"> </w:t>
      </w:r>
      <w:r>
        <w:t>Form</w:t>
      </w:r>
    </w:p>
    <w:p w14:paraId="2424F4E3" w14:textId="77777777" w:rsidR="001A4811" w:rsidRDefault="001A4811" w:rsidP="001A4811">
      <w:pPr>
        <w:pStyle w:val="ListParagraph"/>
        <w:numPr>
          <w:ilvl w:val="2"/>
          <w:numId w:val="16"/>
        </w:numPr>
        <w:tabs>
          <w:tab w:val="left" w:pos="2442"/>
        </w:tabs>
      </w:pPr>
      <w:r>
        <w:t>Complete a Screening Disclosure</w:t>
      </w:r>
      <w:r>
        <w:rPr>
          <w:spacing w:val="-3"/>
        </w:rPr>
        <w:t xml:space="preserve"> </w:t>
      </w:r>
      <w:r>
        <w:t>Form</w:t>
      </w:r>
    </w:p>
    <w:p w14:paraId="38D3720C" w14:textId="77777777" w:rsidR="001A4811" w:rsidRDefault="001A4811" w:rsidP="001A4811">
      <w:pPr>
        <w:pStyle w:val="ListParagraph"/>
        <w:numPr>
          <w:ilvl w:val="2"/>
          <w:numId w:val="16"/>
        </w:numPr>
        <w:tabs>
          <w:tab w:val="left" w:pos="2442"/>
        </w:tabs>
      </w:pPr>
      <w:r>
        <w:t>Complete and provide an</w:t>
      </w:r>
      <w:r>
        <w:rPr>
          <w:spacing w:val="-6"/>
        </w:rPr>
        <w:t xml:space="preserve"> </w:t>
      </w:r>
      <w:r>
        <w:t>E-PIC</w:t>
      </w:r>
    </w:p>
    <w:p w14:paraId="22CAF813" w14:textId="77777777" w:rsidR="001A4811" w:rsidRDefault="001A4811" w:rsidP="001A4811">
      <w:pPr>
        <w:pStyle w:val="ListParagraph"/>
        <w:numPr>
          <w:ilvl w:val="2"/>
          <w:numId w:val="16"/>
        </w:numPr>
        <w:tabs>
          <w:tab w:val="left" w:pos="2442"/>
        </w:tabs>
      </w:pPr>
      <w:r>
        <w:t>Provide one letter of reference related to the</w:t>
      </w:r>
      <w:r>
        <w:rPr>
          <w:spacing w:val="-7"/>
        </w:rPr>
        <w:t xml:space="preserve"> </w:t>
      </w:r>
      <w:proofErr w:type="gramStart"/>
      <w:r>
        <w:t>position</w:t>
      </w:r>
      <w:proofErr w:type="gramEnd"/>
    </w:p>
    <w:p w14:paraId="5F9BAFD7" w14:textId="77777777" w:rsidR="001A4811" w:rsidRDefault="001A4811" w:rsidP="001A4811">
      <w:pPr>
        <w:pStyle w:val="ListParagraph"/>
        <w:numPr>
          <w:ilvl w:val="2"/>
          <w:numId w:val="16"/>
        </w:numPr>
        <w:tabs>
          <w:tab w:val="left" w:pos="2442"/>
        </w:tabs>
        <w:spacing w:before="1"/>
      </w:pPr>
      <w:r>
        <w:t>Participate in training, orientation, and monitoring as determined by P.W.S.A.</w:t>
      </w:r>
    </w:p>
    <w:p w14:paraId="72B5BB1F" w14:textId="77777777" w:rsidR="001A4811" w:rsidRDefault="001A4811" w:rsidP="001A4811">
      <w:pPr>
        <w:pStyle w:val="ListParagraph"/>
        <w:numPr>
          <w:ilvl w:val="2"/>
          <w:numId w:val="16"/>
        </w:numPr>
        <w:tabs>
          <w:tab w:val="left" w:pos="2442"/>
        </w:tabs>
      </w:pPr>
      <w:r>
        <w:t>Provide a driver’s abstract, if</w:t>
      </w:r>
      <w:r>
        <w:rPr>
          <w:spacing w:val="-7"/>
        </w:rPr>
        <w:t xml:space="preserve"> </w:t>
      </w:r>
      <w:r>
        <w:t>requested</w:t>
      </w:r>
    </w:p>
    <w:p w14:paraId="40D8834E" w14:textId="77777777" w:rsidR="001A4811" w:rsidRDefault="001A4811" w:rsidP="001A4811">
      <w:pPr>
        <w:pStyle w:val="BodyText"/>
      </w:pPr>
    </w:p>
    <w:p w14:paraId="4D3228AB" w14:textId="77777777" w:rsidR="001A4811" w:rsidRDefault="001A4811" w:rsidP="001A4811">
      <w:pPr>
        <w:pStyle w:val="ListParagraph"/>
        <w:numPr>
          <w:ilvl w:val="1"/>
          <w:numId w:val="16"/>
        </w:numPr>
        <w:tabs>
          <w:tab w:val="left" w:pos="1873"/>
          <w:tab w:val="left" w:pos="1874"/>
        </w:tabs>
        <w:ind w:hanging="426"/>
      </w:pPr>
      <w:r>
        <w:t>Level 3 individuals</w:t>
      </w:r>
      <w:r>
        <w:rPr>
          <w:spacing w:val="-5"/>
        </w:rPr>
        <w:t xml:space="preserve"> </w:t>
      </w:r>
      <w:r>
        <w:t>will:</w:t>
      </w:r>
    </w:p>
    <w:p w14:paraId="184F0017" w14:textId="77777777" w:rsidR="001A4811" w:rsidRDefault="001A4811" w:rsidP="001A4811">
      <w:pPr>
        <w:pStyle w:val="ListParagraph"/>
        <w:numPr>
          <w:ilvl w:val="2"/>
          <w:numId w:val="16"/>
        </w:numPr>
        <w:tabs>
          <w:tab w:val="left" w:pos="2442"/>
        </w:tabs>
        <w:spacing w:before="1"/>
      </w:pPr>
      <w:r>
        <w:t>Complete an Application</w:t>
      </w:r>
      <w:r>
        <w:rPr>
          <w:spacing w:val="-4"/>
        </w:rPr>
        <w:t xml:space="preserve"> </w:t>
      </w:r>
      <w:r>
        <w:t>Form</w:t>
      </w:r>
    </w:p>
    <w:p w14:paraId="29C32F46" w14:textId="77777777" w:rsidR="001A4811" w:rsidRDefault="001A4811" w:rsidP="001A4811">
      <w:pPr>
        <w:pStyle w:val="ListParagraph"/>
        <w:numPr>
          <w:ilvl w:val="2"/>
          <w:numId w:val="16"/>
        </w:numPr>
        <w:tabs>
          <w:tab w:val="left" w:pos="2442"/>
        </w:tabs>
        <w:spacing w:line="267" w:lineRule="exact"/>
      </w:pPr>
      <w:r>
        <w:t>Complete a Screening Disclosure</w:t>
      </w:r>
      <w:r>
        <w:rPr>
          <w:spacing w:val="-3"/>
        </w:rPr>
        <w:t xml:space="preserve"> </w:t>
      </w:r>
      <w:r>
        <w:t>Form</w:t>
      </w:r>
    </w:p>
    <w:p w14:paraId="3FF95DC2" w14:textId="77777777" w:rsidR="001A4811" w:rsidRDefault="001A4811" w:rsidP="001A4811">
      <w:pPr>
        <w:pStyle w:val="ListParagraph"/>
        <w:numPr>
          <w:ilvl w:val="2"/>
          <w:numId w:val="16"/>
        </w:numPr>
        <w:tabs>
          <w:tab w:val="left" w:pos="2442"/>
        </w:tabs>
        <w:spacing w:line="267" w:lineRule="exact"/>
      </w:pPr>
      <w:r>
        <w:t>Complete and provide an E-PIC and a</w:t>
      </w:r>
      <w:r>
        <w:rPr>
          <w:spacing w:val="-7"/>
        </w:rPr>
        <w:t xml:space="preserve"> </w:t>
      </w:r>
      <w:r>
        <w:t>VSC</w:t>
      </w:r>
    </w:p>
    <w:p w14:paraId="5C8EA056" w14:textId="77777777" w:rsidR="001A4811" w:rsidRDefault="001A4811" w:rsidP="001A4811">
      <w:pPr>
        <w:pStyle w:val="ListParagraph"/>
        <w:numPr>
          <w:ilvl w:val="2"/>
          <w:numId w:val="16"/>
        </w:numPr>
        <w:tabs>
          <w:tab w:val="left" w:pos="2442"/>
        </w:tabs>
        <w:spacing w:before="1"/>
      </w:pPr>
      <w:r>
        <w:t>Provide one letter of reference related to the</w:t>
      </w:r>
      <w:r>
        <w:rPr>
          <w:spacing w:val="-8"/>
        </w:rPr>
        <w:t xml:space="preserve"> </w:t>
      </w:r>
      <w:proofErr w:type="gramStart"/>
      <w:r>
        <w:t>position</w:t>
      </w:r>
      <w:proofErr w:type="gramEnd"/>
    </w:p>
    <w:p w14:paraId="66A9DA4F" w14:textId="77777777" w:rsidR="001A4811" w:rsidRDefault="001A4811" w:rsidP="001A4811">
      <w:pPr>
        <w:pStyle w:val="ListParagraph"/>
        <w:numPr>
          <w:ilvl w:val="2"/>
          <w:numId w:val="16"/>
        </w:numPr>
        <w:tabs>
          <w:tab w:val="left" w:pos="2442"/>
        </w:tabs>
      </w:pPr>
      <w:r>
        <w:t>Participate in training, orientation, and monitoring as determined by P.W.S.A.</w:t>
      </w:r>
    </w:p>
    <w:p w14:paraId="1D28E517" w14:textId="77777777" w:rsidR="001A4811" w:rsidRDefault="001A4811" w:rsidP="001A4811">
      <w:pPr>
        <w:pStyle w:val="ListParagraph"/>
        <w:numPr>
          <w:ilvl w:val="2"/>
          <w:numId w:val="16"/>
        </w:numPr>
        <w:tabs>
          <w:tab w:val="left" w:pos="2442"/>
        </w:tabs>
      </w:pPr>
      <w:r>
        <w:t>Provide a driver’s abstract, if</w:t>
      </w:r>
      <w:r>
        <w:rPr>
          <w:spacing w:val="-7"/>
        </w:rPr>
        <w:t xml:space="preserve"> </w:t>
      </w:r>
      <w:r>
        <w:t>requested</w:t>
      </w:r>
    </w:p>
    <w:p w14:paraId="44E95568" w14:textId="77777777" w:rsidR="001A4811" w:rsidRDefault="001A4811" w:rsidP="001A4811">
      <w:pPr>
        <w:pStyle w:val="BodyText"/>
        <w:spacing w:before="1"/>
      </w:pPr>
    </w:p>
    <w:p w14:paraId="467E5D82" w14:textId="12A0BB86" w:rsidR="001A4811" w:rsidRDefault="001A4811" w:rsidP="001A4811">
      <w:pPr>
        <w:pStyle w:val="ListParagraph"/>
        <w:numPr>
          <w:ilvl w:val="1"/>
          <w:numId w:val="16"/>
        </w:numPr>
        <w:tabs>
          <w:tab w:val="left" w:pos="1873"/>
          <w:tab w:val="left" w:pos="1874"/>
        </w:tabs>
        <w:ind w:right="182"/>
      </w:pPr>
      <w:r>
        <w:t>If an individual subsequently receives a charge, conviction for, or is found guilty of an offense</w:t>
      </w:r>
      <w:r w:rsidR="005D53C3">
        <w:t>,</w:t>
      </w:r>
      <w:r>
        <w:t xml:space="preserve"> they will report this circumstance immediately to P.W.S.A. Additionally, the individual will inform P.W.S.A. of any changes in their circumstance that would alter their original responses in their Screening Disclosure</w:t>
      </w:r>
      <w:r>
        <w:rPr>
          <w:spacing w:val="-6"/>
        </w:rPr>
        <w:t xml:space="preserve"> </w:t>
      </w:r>
      <w:r>
        <w:t>Form.</w:t>
      </w:r>
    </w:p>
    <w:p w14:paraId="78D61F30" w14:textId="77777777" w:rsidR="001A4811" w:rsidRDefault="001A4811" w:rsidP="001A4811">
      <w:pPr>
        <w:pStyle w:val="BodyText"/>
        <w:spacing w:before="11"/>
        <w:rPr>
          <w:sz w:val="21"/>
        </w:rPr>
      </w:pPr>
    </w:p>
    <w:p w14:paraId="497761E8" w14:textId="77777777" w:rsidR="001A4811" w:rsidRDefault="001A4811" w:rsidP="001A4811">
      <w:pPr>
        <w:pStyle w:val="ListParagraph"/>
        <w:numPr>
          <w:ilvl w:val="1"/>
          <w:numId w:val="16"/>
        </w:numPr>
        <w:tabs>
          <w:tab w:val="left" w:pos="1873"/>
          <w:tab w:val="left" w:pos="1874"/>
        </w:tabs>
        <w:ind w:right="284"/>
        <w:rPr>
          <w:i/>
        </w:rPr>
      </w:pPr>
      <w:r>
        <w:t xml:space="preserve">If P.W.S.A. learns that an individual has provided false, inaccurate, or misleading information, the individual will immediately be removed from their position and may be subject to further discipline in accordance with P.W.S.A.’s </w:t>
      </w:r>
      <w:r>
        <w:rPr>
          <w:i/>
        </w:rPr>
        <w:t>Discipline and Complaints</w:t>
      </w:r>
      <w:r>
        <w:rPr>
          <w:i/>
          <w:spacing w:val="-10"/>
        </w:rPr>
        <w:t xml:space="preserve"> </w:t>
      </w:r>
      <w:r>
        <w:rPr>
          <w:i/>
        </w:rPr>
        <w:t>Policy.</w:t>
      </w:r>
    </w:p>
    <w:p w14:paraId="03F3E9A9" w14:textId="77777777" w:rsidR="001A4811" w:rsidRDefault="001A4811" w:rsidP="001A4811">
      <w:pPr>
        <w:pStyle w:val="BodyText"/>
        <w:spacing w:before="1"/>
        <w:rPr>
          <w:i/>
        </w:rPr>
      </w:pPr>
    </w:p>
    <w:p w14:paraId="3F57ACD8" w14:textId="77777777" w:rsidR="001A4811" w:rsidRDefault="001A4811" w:rsidP="001A4811">
      <w:pPr>
        <w:pStyle w:val="Heading3"/>
      </w:pPr>
      <w:r>
        <w:t>Young</w:t>
      </w:r>
      <w:r>
        <w:rPr>
          <w:spacing w:val="-4"/>
        </w:rPr>
        <w:t xml:space="preserve"> </w:t>
      </w:r>
      <w:r>
        <w:t>People</w:t>
      </w:r>
    </w:p>
    <w:p w14:paraId="218EBA01" w14:textId="77777777" w:rsidR="001A4811" w:rsidRDefault="001A4811" w:rsidP="001A4811">
      <w:pPr>
        <w:pStyle w:val="ListParagraph"/>
        <w:numPr>
          <w:ilvl w:val="0"/>
          <w:numId w:val="16"/>
        </w:numPr>
        <w:tabs>
          <w:tab w:val="left" w:pos="1101"/>
        </w:tabs>
      </w:pPr>
      <w:r>
        <w:t>P.W.S.A. defines a young person as someone who is younger than 18 years old. When</w:t>
      </w:r>
      <w:r>
        <w:rPr>
          <w:spacing w:val="-34"/>
        </w:rPr>
        <w:t xml:space="preserve">   </w:t>
      </w:r>
      <w:r>
        <w:t>screening</w:t>
      </w:r>
    </w:p>
    <w:p w14:paraId="7B82828A" w14:textId="77777777" w:rsidR="001A4811" w:rsidRDefault="001A4811" w:rsidP="001A4811">
      <w:pPr>
        <w:sectPr w:rsidR="001A4811">
          <w:pgSz w:w="12240" w:h="15840"/>
          <w:pgMar w:top="1040" w:right="940" w:bottom="1220" w:left="340" w:header="0" w:footer="1006" w:gutter="0"/>
          <w:cols w:space="720"/>
        </w:sectPr>
      </w:pPr>
    </w:p>
    <w:p w14:paraId="58D6E197" w14:textId="77777777" w:rsidR="001A4811" w:rsidRDefault="001A4811" w:rsidP="001A4811">
      <w:pPr>
        <w:pStyle w:val="BodyText"/>
        <w:spacing w:before="39"/>
        <w:ind w:left="1100"/>
      </w:pPr>
      <w:r>
        <w:lastRenderedPageBreak/>
        <w:t>young people, P.W.S.A. will:</w:t>
      </w:r>
    </w:p>
    <w:p w14:paraId="469948A1" w14:textId="77777777" w:rsidR="001A4811" w:rsidRDefault="001A4811" w:rsidP="001A4811">
      <w:pPr>
        <w:pStyle w:val="ListParagraph"/>
        <w:numPr>
          <w:ilvl w:val="1"/>
          <w:numId w:val="16"/>
        </w:numPr>
        <w:tabs>
          <w:tab w:val="left" w:pos="1880"/>
          <w:tab w:val="left" w:pos="1881"/>
        </w:tabs>
        <w:spacing w:before="1"/>
        <w:ind w:left="1880" w:hanging="433"/>
      </w:pPr>
      <w:r>
        <w:t>Not require the young person to obtain a VSC or E-PIC;</w:t>
      </w:r>
      <w:r>
        <w:rPr>
          <w:spacing w:val="-12"/>
        </w:rPr>
        <w:t xml:space="preserve"> </w:t>
      </w:r>
      <w:r>
        <w:t>and</w:t>
      </w:r>
    </w:p>
    <w:p w14:paraId="01841C1D" w14:textId="77777777" w:rsidR="001A4811" w:rsidRDefault="001A4811" w:rsidP="001A4811">
      <w:pPr>
        <w:pStyle w:val="ListParagraph"/>
        <w:numPr>
          <w:ilvl w:val="1"/>
          <w:numId w:val="16"/>
        </w:numPr>
        <w:tabs>
          <w:tab w:val="left" w:pos="1880"/>
          <w:tab w:val="left" w:pos="1881"/>
        </w:tabs>
        <w:ind w:left="1880" w:right="653" w:hanging="432"/>
      </w:pPr>
      <w:r>
        <w:t>In lieu of obtaining a VSC or E-PIC, require the young person to submit up to two (2) additional letters of</w:t>
      </w:r>
      <w:r>
        <w:rPr>
          <w:spacing w:val="-3"/>
        </w:rPr>
        <w:t xml:space="preserve"> </w:t>
      </w:r>
      <w:r>
        <w:t>reference.</w:t>
      </w:r>
    </w:p>
    <w:p w14:paraId="44372CEC" w14:textId="77777777" w:rsidR="001A4811" w:rsidRDefault="001A4811" w:rsidP="001A4811">
      <w:pPr>
        <w:pStyle w:val="BodyText"/>
        <w:spacing w:before="10"/>
        <w:rPr>
          <w:sz w:val="21"/>
        </w:rPr>
      </w:pPr>
    </w:p>
    <w:p w14:paraId="13C32FE8" w14:textId="77777777" w:rsidR="001A4811" w:rsidRDefault="001A4811" w:rsidP="001A4811">
      <w:pPr>
        <w:pStyle w:val="ListParagraph"/>
        <w:numPr>
          <w:ilvl w:val="0"/>
          <w:numId w:val="16"/>
        </w:numPr>
        <w:tabs>
          <w:tab w:val="left" w:pos="1101"/>
        </w:tabs>
        <w:ind w:right="377"/>
      </w:pPr>
      <w:r>
        <w:t xml:space="preserve">Notwithstanding the above, P.W.S.A. may ask a young person to obtain a VSC or E-PIC if P.W.S.A. suspects the young person has an adult conviction and therefore has a </w:t>
      </w:r>
      <w:r>
        <w:rPr>
          <w:i/>
        </w:rPr>
        <w:t>criminal record</w:t>
      </w:r>
      <w:r>
        <w:t xml:space="preserve">. In these circumstances, P.W.S.A. will be clear in its request that it is not asking for the young person’s </w:t>
      </w:r>
      <w:r>
        <w:rPr>
          <w:i/>
        </w:rPr>
        <w:t>youth record</w:t>
      </w:r>
      <w:r>
        <w:t>. P.W.S.A. understands that it may not request to see a young person’s youth</w:t>
      </w:r>
      <w:r>
        <w:rPr>
          <w:spacing w:val="-21"/>
        </w:rPr>
        <w:t xml:space="preserve"> </w:t>
      </w:r>
      <w:r>
        <w:t>record.</w:t>
      </w:r>
    </w:p>
    <w:p w14:paraId="421191E0" w14:textId="77777777" w:rsidR="001A4811" w:rsidRDefault="001A4811" w:rsidP="001A4811">
      <w:pPr>
        <w:pStyle w:val="BodyText"/>
        <w:spacing w:before="1"/>
      </w:pPr>
    </w:p>
    <w:p w14:paraId="371619DD" w14:textId="77777777" w:rsidR="001A4811" w:rsidRDefault="001A4811" w:rsidP="001A4811">
      <w:pPr>
        <w:pStyle w:val="Heading3"/>
        <w:spacing w:before="1"/>
      </w:pPr>
      <w:r>
        <w:t>Renewal</w:t>
      </w:r>
    </w:p>
    <w:p w14:paraId="65EB04CE" w14:textId="77777777" w:rsidR="001A4811" w:rsidRDefault="001A4811" w:rsidP="001A4811">
      <w:pPr>
        <w:pStyle w:val="ListParagraph"/>
        <w:numPr>
          <w:ilvl w:val="0"/>
          <w:numId w:val="16"/>
        </w:numPr>
        <w:tabs>
          <w:tab w:val="left" w:pos="1101"/>
        </w:tabs>
        <w:ind w:right="134" w:hanging="363"/>
      </w:pPr>
      <w:r>
        <w:t>Unless the Screening Committee determines, on a case-by-case basis, to modify the submission requirements, individuals who are required to submit an E-PIC, Screening Disclosure Form, VSC, or Screening Renewal Form, are required to submit the documents as</w:t>
      </w:r>
      <w:r>
        <w:rPr>
          <w:spacing w:val="-7"/>
        </w:rPr>
        <w:t xml:space="preserve"> </w:t>
      </w:r>
      <w:r>
        <w:t>follows:</w:t>
      </w:r>
    </w:p>
    <w:p w14:paraId="042444A8" w14:textId="77777777" w:rsidR="001A4811" w:rsidRDefault="001A4811" w:rsidP="001A4811">
      <w:pPr>
        <w:pStyle w:val="ListParagraph"/>
        <w:numPr>
          <w:ilvl w:val="1"/>
          <w:numId w:val="16"/>
        </w:numPr>
        <w:tabs>
          <w:tab w:val="left" w:pos="1873"/>
          <w:tab w:val="left" w:pos="1874"/>
        </w:tabs>
        <w:spacing w:line="267" w:lineRule="exact"/>
        <w:ind w:hanging="426"/>
      </w:pPr>
      <w:r>
        <w:t>An E-PIC every five</w:t>
      </w:r>
      <w:r>
        <w:rPr>
          <w:spacing w:val="-9"/>
        </w:rPr>
        <w:t xml:space="preserve"> </w:t>
      </w:r>
      <w:r>
        <w:t>years</w:t>
      </w:r>
    </w:p>
    <w:p w14:paraId="7E6A9122" w14:textId="77777777" w:rsidR="001A4811" w:rsidRDefault="001A4811" w:rsidP="001A4811">
      <w:pPr>
        <w:pStyle w:val="ListParagraph"/>
        <w:numPr>
          <w:ilvl w:val="1"/>
          <w:numId w:val="16"/>
        </w:numPr>
        <w:tabs>
          <w:tab w:val="left" w:pos="1873"/>
          <w:tab w:val="left" w:pos="1874"/>
        </w:tabs>
        <w:ind w:hanging="436"/>
      </w:pPr>
      <w:r>
        <w:t>A Screening Disclosure Form every</w:t>
      </w:r>
      <w:r>
        <w:rPr>
          <w:spacing w:val="-4"/>
        </w:rPr>
        <w:t xml:space="preserve"> </w:t>
      </w:r>
      <w:proofErr w:type="gramStart"/>
      <w:r>
        <w:t>year</w:t>
      </w:r>
      <w:proofErr w:type="gramEnd"/>
    </w:p>
    <w:p w14:paraId="594EB6B8" w14:textId="77777777" w:rsidR="001A4811" w:rsidRDefault="001A4811" w:rsidP="001A4811">
      <w:pPr>
        <w:pStyle w:val="ListParagraph"/>
        <w:numPr>
          <w:ilvl w:val="1"/>
          <w:numId w:val="16"/>
        </w:numPr>
        <w:tabs>
          <w:tab w:val="left" w:pos="1873"/>
          <w:tab w:val="left" w:pos="1874"/>
        </w:tabs>
        <w:ind w:hanging="413"/>
      </w:pPr>
      <w:r>
        <w:t>A Screening Renewal Form (</w:t>
      </w:r>
      <w:r>
        <w:rPr>
          <w:b/>
        </w:rPr>
        <w:t>Appendix C</w:t>
      </w:r>
      <w:r>
        <w:t>) every</w:t>
      </w:r>
      <w:r>
        <w:rPr>
          <w:spacing w:val="-11"/>
        </w:rPr>
        <w:t xml:space="preserve"> </w:t>
      </w:r>
      <w:r>
        <w:t>year</w:t>
      </w:r>
    </w:p>
    <w:p w14:paraId="3BC483F1" w14:textId="77777777" w:rsidR="001A4811" w:rsidRDefault="001A4811" w:rsidP="001A4811">
      <w:pPr>
        <w:pStyle w:val="ListParagraph"/>
        <w:numPr>
          <w:ilvl w:val="1"/>
          <w:numId w:val="16"/>
        </w:numPr>
        <w:tabs>
          <w:tab w:val="left" w:pos="1873"/>
          <w:tab w:val="left" w:pos="1874"/>
        </w:tabs>
        <w:spacing w:before="1"/>
        <w:ind w:hanging="436"/>
      </w:pPr>
      <w:r>
        <w:t>A Vulnerable Sector Check</w:t>
      </w:r>
      <w:r>
        <w:rPr>
          <w:spacing w:val="-5"/>
        </w:rPr>
        <w:t xml:space="preserve"> </w:t>
      </w:r>
      <w:r>
        <w:t>once</w:t>
      </w:r>
    </w:p>
    <w:p w14:paraId="7D0678E2" w14:textId="77777777" w:rsidR="001A4811" w:rsidRDefault="001A4811" w:rsidP="001A4811">
      <w:pPr>
        <w:pStyle w:val="BodyText"/>
      </w:pPr>
    </w:p>
    <w:p w14:paraId="7C58691D" w14:textId="77777777" w:rsidR="001A4811" w:rsidRDefault="001A4811" w:rsidP="001A4811">
      <w:pPr>
        <w:pStyle w:val="ListParagraph"/>
        <w:numPr>
          <w:ilvl w:val="0"/>
          <w:numId w:val="16"/>
        </w:numPr>
        <w:tabs>
          <w:tab w:val="left" w:pos="1101"/>
        </w:tabs>
        <w:ind w:right="307" w:hanging="363"/>
      </w:pPr>
      <w:r>
        <w:t>The Screening Committee may request that an individual provide any of the above documents at any time. Such request will be in writing and reasons will be provided for the</w:t>
      </w:r>
      <w:r>
        <w:rPr>
          <w:spacing w:val="-16"/>
        </w:rPr>
        <w:t xml:space="preserve"> </w:t>
      </w:r>
      <w:r>
        <w:t>request.</w:t>
      </w:r>
    </w:p>
    <w:p w14:paraId="66C576D8" w14:textId="77777777" w:rsidR="001A4811" w:rsidRDefault="001A4811" w:rsidP="001A4811">
      <w:pPr>
        <w:pStyle w:val="BodyText"/>
        <w:spacing w:before="1"/>
      </w:pPr>
    </w:p>
    <w:p w14:paraId="406D194E" w14:textId="77777777" w:rsidR="001A4811" w:rsidRDefault="001A4811" w:rsidP="001A4811">
      <w:pPr>
        <w:pStyle w:val="Heading3"/>
      </w:pPr>
      <w:r>
        <w:t>Orientation, Training, and Monitoring</w:t>
      </w:r>
    </w:p>
    <w:p w14:paraId="3470A133" w14:textId="77777777" w:rsidR="001A4811" w:rsidRDefault="001A4811" w:rsidP="001A4811">
      <w:pPr>
        <w:pStyle w:val="ListParagraph"/>
        <w:numPr>
          <w:ilvl w:val="0"/>
          <w:numId w:val="16"/>
        </w:numPr>
        <w:tabs>
          <w:tab w:val="left" w:pos="1101"/>
        </w:tabs>
        <w:spacing w:before="1" w:line="267" w:lineRule="exact"/>
      </w:pPr>
      <w:r>
        <w:t>The type and amount of orientation, training, and monitoring will be based on the individual’s level of</w:t>
      </w:r>
      <w:r>
        <w:rPr>
          <w:spacing w:val="-21"/>
        </w:rPr>
        <w:t xml:space="preserve"> </w:t>
      </w:r>
      <w:r>
        <w:t>risk,</w:t>
      </w:r>
    </w:p>
    <w:p w14:paraId="5FE4EF87" w14:textId="77777777" w:rsidR="001A4811" w:rsidRDefault="001A4811" w:rsidP="001A4811">
      <w:pPr>
        <w:pStyle w:val="BodyText"/>
        <w:spacing w:line="267" w:lineRule="exact"/>
        <w:ind w:left="1100"/>
      </w:pPr>
      <w:r>
        <w:t>at P.W.S.A.’s discretion.</w:t>
      </w:r>
    </w:p>
    <w:p w14:paraId="6CC5EB40" w14:textId="77777777" w:rsidR="001A4811" w:rsidRDefault="001A4811" w:rsidP="001A4811">
      <w:pPr>
        <w:pStyle w:val="BodyText"/>
      </w:pPr>
    </w:p>
    <w:p w14:paraId="7FDEF4F3" w14:textId="22B3CDCB" w:rsidR="001A4811" w:rsidRDefault="001A4811" w:rsidP="001A4811">
      <w:pPr>
        <w:pStyle w:val="ListParagraph"/>
        <w:numPr>
          <w:ilvl w:val="0"/>
          <w:numId w:val="16"/>
        </w:numPr>
        <w:tabs>
          <w:tab w:val="left" w:pos="1101"/>
        </w:tabs>
        <w:ind w:right="352"/>
      </w:pPr>
      <w:r>
        <w:t>Orientation may include, but is not limited to</w:t>
      </w:r>
      <w:r w:rsidR="005D53C3">
        <w:t>,</w:t>
      </w:r>
      <w:r>
        <w:t xml:space="preserve"> introductory presentations, facility tours, equipment demonstrations, parent/athlete meetings, meetings with colleagues and supervisors, orientation manuals, orientation sessions, and increased supervision during initial tasks or initial period of</w:t>
      </w:r>
      <w:r>
        <w:rPr>
          <w:spacing w:val="-20"/>
        </w:rPr>
        <w:t xml:space="preserve"> </w:t>
      </w:r>
      <w:r>
        <w:t>engagement.</w:t>
      </w:r>
    </w:p>
    <w:p w14:paraId="2768147A" w14:textId="77777777" w:rsidR="001A4811" w:rsidRDefault="001A4811" w:rsidP="001A4811">
      <w:pPr>
        <w:pStyle w:val="BodyText"/>
        <w:spacing w:before="1"/>
      </w:pPr>
    </w:p>
    <w:p w14:paraId="5EE64C15" w14:textId="51A7CB53" w:rsidR="001A4811" w:rsidRDefault="001A4811" w:rsidP="001A4811">
      <w:pPr>
        <w:pStyle w:val="ListParagraph"/>
        <w:numPr>
          <w:ilvl w:val="0"/>
          <w:numId w:val="16"/>
        </w:numPr>
        <w:tabs>
          <w:tab w:val="left" w:pos="1101"/>
        </w:tabs>
        <w:ind w:right="744"/>
      </w:pPr>
      <w:r>
        <w:t>Training may include, but is not limited to</w:t>
      </w:r>
      <w:r w:rsidR="005D53C3">
        <w:t>,</w:t>
      </w:r>
      <w:r>
        <w:t xml:space="preserve"> certification courses, online learning, mentoring, workshop sessions, webinars, on-site demonstrations, and peer</w:t>
      </w:r>
      <w:r>
        <w:rPr>
          <w:spacing w:val="-8"/>
        </w:rPr>
        <w:t xml:space="preserve"> </w:t>
      </w:r>
      <w:r>
        <w:t>feedback.</w:t>
      </w:r>
    </w:p>
    <w:p w14:paraId="4401B192" w14:textId="77777777" w:rsidR="001A4811" w:rsidRDefault="001A4811" w:rsidP="001A4811">
      <w:pPr>
        <w:pStyle w:val="BodyText"/>
        <w:spacing w:before="3"/>
      </w:pPr>
    </w:p>
    <w:p w14:paraId="1006161E" w14:textId="77777777" w:rsidR="001A4811" w:rsidRDefault="001A4811" w:rsidP="001A4811">
      <w:pPr>
        <w:pStyle w:val="ListParagraph"/>
        <w:numPr>
          <w:ilvl w:val="0"/>
          <w:numId w:val="16"/>
        </w:numPr>
        <w:tabs>
          <w:tab w:val="left" w:pos="1101"/>
        </w:tabs>
        <w:spacing w:line="237" w:lineRule="auto"/>
        <w:ind w:right="675"/>
      </w:pPr>
      <w:r>
        <w:t>At the conclusion of orientation and training, the individual will be required to acknowledge, in written form, that they have received and completed the orientation and</w:t>
      </w:r>
      <w:r>
        <w:rPr>
          <w:spacing w:val="-12"/>
        </w:rPr>
        <w:t xml:space="preserve"> </w:t>
      </w:r>
      <w:r>
        <w:t>training.</w:t>
      </w:r>
    </w:p>
    <w:p w14:paraId="548B3BD6" w14:textId="77777777" w:rsidR="001A4811" w:rsidRDefault="001A4811" w:rsidP="001A4811">
      <w:pPr>
        <w:pStyle w:val="BodyText"/>
        <w:spacing w:before="2"/>
      </w:pPr>
    </w:p>
    <w:p w14:paraId="7C8370C2" w14:textId="7DB3C09F" w:rsidR="001A4811" w:rsidRDefault="001A4811" w:rsidP="001A4811">
      <w:pPr>
        <w:pStyle w:val="ListParagraph"/>
        <w:numPr>
          <w:ilvl w:val="0"/>
          <w:numId w:val="16"/>
        </w:numPr>
        <w:tabs>
          <w:tab w:val="left" w:pos="1101"/>
        </w:tabs>
        <w:ind w:right="725"/>
      </w:pPr>
      <w:r>
        <w:t>Monitoring may include</w:t>
      </w:r>
      <w:r w:rsidR="005D53C3">
        <w:t>,</w:t>
      </w:r>
      <w:r>
        <w:t xml:space="preserve"> but is not limited to</w:t>
      </w:r>
      <w:r w:rsidR="005D53C3">
        <w:t xml:space="preserve">, </w:t>
      </w:r>
      <w:r>
        <w:t>written or oral reports, observations, tracking, electronic surveillance (e.g., facility security cameras), and site</w:t>
      </w:r>
      <w:r>
        <w:rPr>
          <w:spacing w:val="-11"/>
        </w:rPr>
        <w:t xml:space="preserve"> </w:t>
      </w:r>
      <w:r>
        <w:t>visits.</w:t>
      </w:r>
    </w:p>
    <w:p w14:paraId="5989B185" w14:textId="77777777" w:rsidR="001A4811" w:rsidRDefault="001A4811" w:rsidP="001A4811">
      <w:pPr>
        <w:pStyle w:val="BodyText"/>
        <w:spacing w:before="1"/>
      </w:pPr>
    </w:p>
    <w:p w14:paraId="126C1CA7" w14:textId="77777777" w:rsidR="001A4811" w:rsidRDefault="001A4811" w:rsidP="001A4811">
      <w:pPr>
        <w:pStyle w:val="Heading3"/>
      </w:pPr>
      <w:r>
        <w:t>How to Obtain an E-PIC or VSC</w:t>
      </w:r>
    </w:p>
    <w:p w14:paraId="5893E445" w14:textId="77777777" w:rsidR="001A4811" w:rsidRDefault="001A4811" w:rsidP="001A4811">
      <w:pPr>
        <w:pStyle w:val="BodyText"/>
        <w:rPr>
          <w:b/>
        </w:rPr>
      </w:pPr>
    </w:p>
    <w:p w14:paraId="3CA90E59" w14:textId="77777777" w:rsidR="001A4811" w:rsidRDefault="001A4811" w:rsidP="001A4811">
      <w:pPr>
        <w:pStyle w:val="ListParagraph"/>
        <w:numPr>
          <w:ilvl w:val="0"/>
          <w:numId w:val="16"/>
        </w:numPr>
        <w:tabs>
          <w:tab w:val="left" w:pos="1101"/>
        </w:tabs>
        <w:ind w:right="707"/>
      </w:pPr>
      <w:r>
        <w:t>P.W.S.A. has joined the Coaching Association of Canada’s Responsible Coaching Movement and therefore has access to the E-PIC at a discounted rate. Individuals can obtain an E-PIC via</w:t>
      </w:r>
      <w:hyperlink r:id="rId18">
        <w:r>
          <w:rPr>
            <w:u w:val="single"/>
          </w:rPr>
          <w:t xml:space="preserve"> https://www.sterlingtalentsolutions.ca/landing-pages/c/cac_ace/</w:t>
        </w:r>
      </w:hyperlink>
    </w:p>
    <w:p w14:paraId="3C9839A9" w14:textId="77777777" w:rsidR="001A4811" w:rsidRDefault="001A4811" w:rsidP="001A4811">
      <w:pPr>
        <w:pStyle w:val="BodyText"/>
        <w:spacing w:before="4"/>
        <w:rPr>
          <w:sz w:val="17"/>
        </w:rPr>
      </w:pPr>
    </w:p>
    <w:p w14:paraId="36E8CD41" w14:textId="77777777" w:rsidR="001A4811" w:rsidRDefault="001A4811" w:rsidP="001A4811">
      <w:pPr>
        <w:pStyle w:val="ListParagraph"/>
        <w:numPr>
          <w:ilvl w:val="0"/>
          <w:numId w:val="16"/>
        </w:numPr>
        <w:tabs>
          <w:tab w:val="left" w:pos="1101"/>
        </w:tabs>
        <w:spacing w:before="56"/>
        <w:ind w:right="283"/>
      </w:pPr>
      <w:r>
        <w:t xml:space="preserve">In Ontario, P.W.S.A. understands that the </w:t>
      </w:r>
      <w:r>
        <w:rPr>
          <w:i/>
        </w:rPr>
        <w:t xml:space="preserve">Police Record Checks Reform Act, 2015 </w:t>
      </w:r>
      <w:r>
        <w:t>requires the individual to consent in writing before requesting a criminal record check (such as an E-PIC). The Act also requires the individual to consent in writing for any disclosure of the results to the requesting</w:t>
      </w:r>
      <w:r>
        <w:rPr>
          <w:spacing w:val="-31"/>
        </w:rPr>
        <w:t xml:space="preserve"> </w:t>
      </w:r>
      <w:r>
        <w:t>organization.</w:t>
      </w:r>
    </w:p>
    <w:p w14:paraId="1C170DAF" w14:textId="77777777" w:rsidR="001A4811" w:rsidRDefault="001A4811" w:rsidP="001A4811">
      <w:pPr>
        <w:pStyle w:val="BodyText"/>
        <w:spacing w:before="1"/>
      </w:pPr>
    </w:p>
    <w:p w14:paraId="3B74A899" w14:textId="77777777" w:rsidR="001A4811" w:rsidRDefault="001A4811" w:rsidP="001A4811">
      <w:pPr>
        <w:pStyle w:val="BodyText"/>
        <w:spacing w:before="4"/>
        <w:rPr>
          <w:sz w:val="17"/>
        </w:rPr>
      </w:pPr>
    </w:p>
    <w:p w14:paraId="0574CE00" w14:textId="77777777" w:rsidR="001A4811" w:rsidRDefault="001A4811" w:rsidP="001A4811">
      <w:pPr>
        <w:pStyle w:val="ListParagraph"/>
        <w:numPr>
          <w:ilvl w:val="0"/>
          <w:numId w:val="16"/>
        </w:numPr>
        <w:tabs>
          <w:tab w:val="left" w:pos="1101"/>
        </w:tabs>
        <w:spacing w:before="56"/>
        <w:ind w:right="693"/>
      </w:pPr>
      <w:r>
        <w:lastRenderedPageBreak/>
        <w:t>Individuals may only obtain a VSC by visiting an RCMP office or police station, submitting two pieces of government-issued identification (one of which must have a photo), and completing any required paperwork. Fees may also be</w:t>
      </w:r>
      <w:r>
        <w:rPr>
          <w:spacing w:val="-7"/>
        </w:rPr>
        <w:t xml:space="preserve"> </w:t>
      </w:r>
      <w:r>
        <w:t>required.</w:t>
      </w:r>
    </w:p>
    <w:p w14:paraId="6D0F965C" w14:textId="77777777" w:rsidR="001A4811" w:rsidRDefault="001A4811" w:rsidP="001A4811">
      <w:pPr>
        <w:pStyle w:val="BodyText"/>
        <w:spacing w:before="1"/>
      </w:pPr>
    </w:p>
    <w:p w14:paraId="0A0848C0" w14:textId="77777777" w:rsidR="001A4811" w:rsidRDefault="001A4811" w:rsidP="001A4811">
      <w:pPr>
        <w:pStyle w:val="ListParagraph"/>
        <w:numPr>
          <w:ilvl w:val="0"/>
          <w:numId w:val="16"/>
        </w:numPr>
        <w:tabs>
          <w:tab w:val="left" w:pos="1101"/>
        </w:tabs>
      </w:pPr>
      <w:r>
        <w:t>Fingerprinting may be required if there is a positive match with the individual’s gender and birth</w:t>
      </w:r>
      <w:r>
        <w:rPr>
          <w:spacing w:val="-17"/>
        </w:rPr>
        <w:t xml:space="preserve"> </w:t>
      </w:r>
      <w:r>
        <w:t>date.</w:t>
      </w:r>
    </w:p>
    <w:p w14:paraId="7ADBB501" w14:textId="77777777" w:rsidR="001A4811" w:rsidRDefault="001A4811" w:rsidP="001A4811">
      <w:pPr>
        <w:pStyle w:val="BodyText"/>
      </w:pPr>
    </w:p>
    <w:p w14:paraId="59BBDD99" w14:textId="77777777" w:rsidR="001A4811" w:rsidRDefault="001A4811" w:rsidP="001A4811">
      <w:pPr>
        <w:pStyle w:val="ListParagraph"/>
        <w:numPr>
          <w:ilvl w:val="0"/>
          <w:numId w:val="16"/>
        </w:numPr>
        <w:tabs>
          <w:tab w:val="left" w:pos="1101"/>
        </w:tabs>
        <w:spacing w:before="1"/>
        <w:ind w:right="402"/>
      </w:pPr>
      <w:r>
        <w:t>P.W.S.A. understands that it may be required to assist an individual with obtaining a VSC. P.W.S.A. may need to submit a Request for VSC (</w:t>
      </w:r>
      <w:r>
        <w:rPr>
          <w:b/>
        </w:rPr>
        <w:t>Appendix D</w:t>
      </w:r>
      <w:r>
        <w:t>) or complete other documentation describing the nature of the organization and the individual’s role with vulnerable</w:t>
      </w:r>
      <w:r>
        <w:rPr>
          <w:spacing w:val="-15"/>
        </w:rPr>
        <w:t xml:space="preserve"> </w:t>
      </w:r>
      <w:r>
        <w:t>individuals.</w:t>
      </w:r>
    </w:p>
    <w:p w14:paraId="173128B3" w14:textId="77777777" w:rsidR="001A4811" w:rsidRDefault="001A4811" w:rsidP="001A4811">
      <w:pPr>
        <w:pStyle w:val="BodyText"/>
        <w:spacing w:before="7"/>
        <w:rPr>
          <w:sz w:val="21"/>
        </w:rPr>
      </w:pPr>
    </w:p>
    <w:p w14:paraId="53F32701" w14:textId="77777777" w:rsidR="001A4811" w:rsidRDefault="001A4811" w:rsidP="001A4811">
      <w:pPr>
        <w:pStyle w:val="Heading3"/>
        <w:ind w:left="738"/>
      </w:pPr>
      <w:r>
        <w:t>Procedure</w:t>
      </w:r>
    </w:p>
    <w:p w14:paraId="322C323F" w14:textId="77777777" w:rsidR="001A4811" w:rsidRDefault="001A4811" w:rsidP="001A4811">
      <w:pPr>
        <w:pStyle w:val="ListParagraph"/>
        <w:numPr>
          <w:ilvl w:val="0"/>
          <w:numId w:val="16"/>
        </w:numPr>
        <w:tabs>
          <w:tab w:val="left" w:pos="1101"/>
        </w:tabs>
        <w:ind w:hanging="363"/>
      </w:pPr>
      <w:r>
        <w:t>Screening documents must be submitted to the following</w:t>
      </w:r>
      <w:r>
        <w:rPr>
          <w:spacing w:val="-9"/>
        </w:rPr>
        <w:t xml:space="preserve"> </w:t>
      </w:r>
      <w:r>
        <w:t>committee:</w:t>
      </w:r>
    </w:p>
    <w:p w14:paraId="64906F67" w14:textId="77777777" w:rsidR="001A4811" w:rsidRDefault="001A4811" w:rsidP="001A4811">
      <w:pPr>
        <w:pStyle w:val="ListParagraph"/>
        <w:tabs>
          <w:tab w:val="left" w:pos="1101"/>
        </w:tabs>
        <w:ind w:firstLine="0"/>
      </w:pPr>
      <w:r>
        <w:tab/>
      </w:r>
      <w:r>
        <w:tab/>
      </w:r>
      <w:r>
        <w:tab/>
      </w:r>
      <w:r>
        <w:tab/>
      </w:r>
    </w:p>
    <w:p w14:paraId="140EBE6D" w14:textId="77777777" w:rsidR="001A4811" w:rsidRPr="00BF3687" w:rsidRDefault="00397A75" w:rsidP="001A4811">
      <w:pPr>
        <w:pStyle w:val="ListParagraph"/>
        <w:tabs>
          <w:tab w:val="left" w:pos="1101"/>
        </w:tabs>
        <w:ind w:firstLine="0"/>
        <w:jc w:val="center"/>
      </w:pPr>
      <w:hyperlink r:id="rId19" w:history="1">
        <w:r w:rsidR="001A4811" w:rsidRPr="003878B5">
          <w:rPr>
            <w:rStyle w:val="Hyperlink"/>
          </w:rPr>
          <w:t>screening@pwsaontario.com</w:t>
        </w:r>
      </w:hyperlink>
    </w:p>
    <w:p w14:paraId="14AC26AE" w14:textId="77777777" w:rsidR="001A4811" w:rsidRDefault="001A4811" w:rsidP="001A4811">
      <w:pPr>
        <w:pStyle w:val="BodyText"/>
        <w:spacing w:before="5"/>
        <w:rPr>
          <w:sz w:val="15"/>
        </w:rPr>
      </w:pPr>
    </w:p>
    <w:p w14:paraId="2B5494D7" w14:textId="77777777" w:rsidR="001A4811" w:rsidRDefault="001A4811" w:rsidP="001A4811">
      <w:pPr>
        <w:pStyle w:val="ListParagraph"/>
        <w:numPr>
          <w:ilvl w:val="0"/>
          <w:numId w:val="16"/>
        </w:numPr>
        <w:tabs>
          <w:tab w:val="left" w:pos="1101"/>
        </w:tabs>
        <w:spacing w:before="56"/>
        <w:ind w:right="654"/>
      </w:pPr>
      <w:r>
        <w:t>An individual who refuses or fails to provide the necessary screening documents will be ineligible to volunteer or apply for the position sought. The individual will be informed that their application and/or position will not proceed until such time as the screening documents are</w:t>
      </w:r>
      <w:r>
        <w:rPr>
          <w:spacing w:val="-9"/>
        </w:rPr>
        <w:t xml:space="preserve"> </w:t>
      </w:r>
      <w:r>
        <w:t>submitted.</w:t>
      </w:r>
    </w:p>
    <w:p w14:paraId="66DEB559" w14:textId="77777777" w:rsidR="001A4811" w:rsidRDefault="001A4811" w:rsidP="001A4811">
      <w:pPr>
        <w:pStyle w:val="BodyText"/>
        <w:spacing w:before="1"/>
      </w:pPr>
    </w:p>
    <w:p w14:paraId="08E00ED9" w14:textId="77777777" w:rsidR="001A4811" w:rsidRDefault="001A4811" w:rsidP="001A4811">
      <w:pPr>
        <w:pStyle w:val="ListParagraph"/>
        <w:numPr>
          <w:ilvl w:val="0"/>
          <w:numId w:val="16"/>
        </w:numPr>
        <w:tabs>
          <w:tab w:val="left" w:pos="1101"/>
        </w:tabs>
        <w:ind w:right="581"/>
        <w:jc w:val="both"/>
      </w:pPr>
      <w:r>
        <w:t>P.W.S.A. understands that there may be delays in receiving the results of an E-PIC or a VSC. At its discretion, P.W.S.A. may permit the individual to participate in the role during the delay. P.W.S.A. may withdraw this permission at any time and for any</w:t>
      </w:r>
      <w:r>
        <w:rPr>
          <w:spacing w:val="-13"/>
        </w:rPr>
        <w:t xml:space="preserve"> </w:t>
      </w:r>
      <w:r>
        <w:t>reason.</w:t>
      </w:r>
    </w:p>
    <w:p w14:paraId="16A64372" w14:textId="77777777" w:rsidR="001A4811" w:rsidRDefault="001A4811" w:rsidP="001A4811">
      <w:pPr>
        <w:pStyle w:val="BodyText"/>
        <w:spacing w:before="11"/>
        <w:rPr>
          <w:sz w:val="21"/>
        </w:rPr>
      </w:pPr>
    </w:p>
    <w:p w14:paraId="03763121" w14:textId="77777777" w:rsidR="001A4811" w:rsidRDefault="001A4811" w:rsidP="001A4811">
      <w:pPr>
        <w:pStyle w:val="ListParagraph"/>
        <w:numPr>
          <w:ilvl w:val="0"/>
          <w:numId w:val="16"/>
        </w:numPr>
        <w:tabs>
          <w:tab w:val="left" w:pos="1101"/>
        </w:tabs>
        <w:ind w:right="169"/>
      </w:pPr>
      <w:r>
        <w:t>P.W.S.A. recognizes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w:t>
      </w:r>
      <w:r>
        <w:rPr>
          <w:spacing w:val="-28"/>
        </w:rPr>
        <w:t xml:space="preserve"> </w:t>
      </w:r>
      <w:r>
        <w:t>or</w:t>
      </w:r>
    </w:p>
    <w:p w14:paraId="684761C1" w14:textId="77777777" w:rsidR="001A4811" w:rsidRDefault="001A4811" w:rsidP="001A4811">
      <w:pPr>
        <w:pStyle w:val="BodyText"/>
        <w:spacing w:before="1"/>
        <w:ind w:left="1100" w:right="139"/>
      </w:pPr>
      <w:r>
        <w:t>‘</w:t>
      </w:r>
      <w:proofErr w:type="gramStart"/>
      <w:r>
        <w:t>not</w:t>
      </w:r>
      <w:proofErr w:type="gramEnd"/>
      <w:r>
        <w:t xml:space="preserve"> cleared’. The Screening Committee will use its expertise and discretion when making decisions based on the screening documents that have been submitted.</w:t>
      </w:r>
    </w:p>
    <w:p w14:paraId="157E0DBF" w14:textId="77777777" w:rsidR="001A4811" w:rsidRDefault="001A4811" w:rsidP="001A4811">
      <w:pPr>
        <w:pStyle w:val="BodyText"/>
        <w:spacing w:before="1"/>
      </w:pPr>
    </w:p>
    <w:p w14:paraId="1FE209B1" w14:textId="77777777" w:rsidR="001A4811" w:rsidRDefault="001A4811" w:rsidP="001A4811">
      <w:pPr>
        <w:pStyle w:val="ListParagraph"/>
        <w:numPr>
          <w:ilvl w:val="0"/>
          <w:numId w:val="16"/>
        </w:numPr>
        <w:tabs>
          <w:tab w:val="left" w:pos="1101"/>
        </w:tabs>
        <w:spacing w:line="267" w:lineRule="exact"/>
        <w:ind w:right="2014"/>
      </w:pPr>
      <w:r>
        <w:t>Following the review of the screening documents, the Screening Committee will</w:t>
      </w:r>
      <w:r>
        <w:rPr>
          <w:spacing w:val="-28"/>
        </w:rPr>
        <w:t xml:space="preserve"> </w:t>
      </w:r>
      <w:r>
        <w:t>decide:</w:t>
      </w:r>
    </w:p>
    <w:p w14:paraId="3D9A92B5" w14:textId="3D3646CC" w:rsidR="001A4811" w:rsidRDefault="001A4811" w:rsidP="001A4811">
      <w:pPr>
        <w:pStyle w:val="ListParagraph"/>
        <w:numPr>
          <w:ilvl w:val="1"/>
          <w:numId w:val="16"/>
        </w:numPr>
        <w:tabs>
          <w:tab w:val="left" w:pos="431"/>
          <w:tab w:val="left" w:pos="432"/>
        </w:tabs>
        <w:spacing w:line="267" w:lineRule="exact"/>
        <w:ind w:left="1880" w:right="1944" w:hanging="1881"/>
        <w:jc w:val="right"/>
      </w:pPr>
      <w:r>
        <w:t>The individual has passed screening and may participate in the desired</w:t>
      </w:r>
      <w:r>
        <w:rPr>
          <w:spacing w:val="-17"/>
        </w:rPr>
        <w:t xml:space="preserve"> </w:t>
      </w:r>
      <w:r>
        <w:t>position</w:t>
      </w:r>
      <w:r w:rsidR="00966B2F">
        <w:t>.</w:t>
      </w:r>
    </w:p>
    <w:p w14:paraId="6DFB0790" w14:textId="485A82FB" w:rsidR="001A4811" w:rsidRDefault="001A4811" w:rsidP="001A4811">
      <w:pPr>
        <w:pStyle w:val="ListParagraph"/>
        <w:numPr>
          <w:ilvl w:val="1"/>
          <w:numId w:val="16"/>
        </w:numPr>
        <w:tabs>
          <w:tab w:val="left" w:pos="1880"/>
          <w:tab w:val="left" w:pos="1881"/>
        </w:tabs>
        <w:ind w:left="1880" w:hanging="433"/>
      </w:pPr>
      <w:r>
        <w:t>The individual has passed screening and may participate in the desired position with</w:t>
      </w:r>
      <w:r>
        <w:rPr>
          <w:spacing w:val="-15"/>
        </w:rPr>
        <w:t xml:space="preserve"> </w:t>
      </w:r>
      <w:r>
        <w:t>conditions</w:t>
      </w:r>
      <w:r w:rsidR="00966B2F">
        <w:t>.</w:t>
      </w:r>
    </w:p>
    <w:p w14:paraId="525E0909" w14:textId="77777777" w:rsidR="001A4811" w:rsidRDefault="001A4811" w:rsidP="001A4811">
      <w:pPr>
        <w:pStyle w:val="ListParagraph"/>
        <w:numPr>
          <w:ilvl w:val="1"/>
          <w:numId w:val="16"/>
        </w:numPr>
        <w:tabs>
          <w:tab w:val="left" w:pos="1880"/>
          <w:tab w:val="left" w:pos="1881"/>
        </w:tabs>
        <w:spacing w:before="1"/>
        <w:ind w:left="1880" w:hanging="433"/>
      </w:pPr>
      <w:r>
        <w:t>The individual has not passed screening and may not participate in the desired position;</w:t>
      </w:r>
      <w:r>
        <w:rPr>
          <w:spacing w:val="-17"/>
        </w:rPr>
        <w:t xml:space="preserve"> </w:t>
      </w:r>
      <w:r>
        <w:t>or</w:t>
      </w:r>
    </w:p>
    <w:p w14:paraId="7C8D837F" w14:textId="77777777" w:rsidR="001A4811" w:rsidRDefault="001A4811" w:rsidP="001A4811">
      <w:pPr>
        <w:pStyle w:val="ListParagraph"/>
        <w:numPr>
          <w:ilvl w:val="1"/>
          <w:numId w:val="16"/>
        </w:numPr>
        <w:tabs>
          <w:tab w:val="left" w:pos="1880"/>
          <w:tab w:val="left" w:pos="1881"/>
        </w:tabs>
        <w:ind w:left="1880" w:hanging="433"/>
      </w:pPr>
      <w:r>
        <w:t>More information is required from the</w:t>
      </w:r>
      <w:r>
        <w:rPr>
          <w:spacing w:val="-4"/>
        </w:rPr>
        <w:t xml:space="preserve"> </w:t>
      </w:r>
      <w:r>
        <w:t>individual.</w:t>
      </w:r>
    </w:p>
    <w:p w14:paraId="5BFA882F" w14:textId="77777777" w:rsidR="001A4811" w:rsidRDefault="001A4811" w:rsidP="001A4811">
      <w:pPr>
        <w:pStyle w:val="BodyText"/>
      </w:pPr>
    </w:p>
    <w:p w14:paraId="35476664" w14:textId="77777777" w:rsidR="001A4811" w:rsidRDefault="001A4811" w:rsidP="001A4811">
      <w:pPr>
        <w:pStyle w:val="ListParagraph"/>
        <w:numPr>
          <w:ilvl w:val="0"/>
          <w:numId w:val="16"/>
        </w:numPr>
        <w:tabs>
          <w:tab w:val="left" w:pos="1101"/>
        </w:tabs>
        <w:ind w:right="732"/>
      </w:pPr>
      <w:r>
        <w:t>In making its decision, the Screening Committee will consider the type of offense, date of offense, and relevance of the offense to the position</w:t>
      </w:r>
      <w:r>
        <w:rPr>
          <w:spacing w:val="-10"/>
        </w:rPr>
        <w:t xml:space="preserve"> </w:t>
      </w:r>
      <w:r>
        <w:t>sought.</w:t>
      </w:r>
    </w:p>
    <w:p w14:paraId="0F2FD2B6" w14:textId="77777777" w:rsidR="001A4811" w:rsidRDefault="001A4811" w:rsidP="001A4811">
      <w:pPr>
        <w:tabs>
          <w:tab w:val="left" w:pos="1101"/>
        </w:tabs>
        <w:ind w:left="739" w:right="732"/>
      </w:pPr>
    </w:p>
    <w:p w14:paraId="38B3556D" w14:textId="77777777" w:rsidR="001A4811" w:rsidRPr="00676121" w:rsidRDefault="001A4811" w:rsidP="001A4811">
      <w:pPr>
        <w:pStyle w:val="ListParagraph"/>
        <w:numPr>
          <w:ilvl w:val="0"/>
          <w:numId w:val="16"/>
        </w:numPr>
        <w:tabs>
          <w:tab w:val="left" w:pos="1101"/>
        </w:tabs>
        <w:ind w:right="732"/>
      </w:pPr>
      <w:r>
        <w:t xml:space="preserve"> For the purposes of this policy, a relevant offence is any of the following offences for which pardons have not been granted:</w:t>
      </w:r>
    </w:p>
    <w:p w14:paraId="52E1111C" w14:textId="77777777" w:rsidR="001A4811" w:rsidRPr="007C7B9A" w:rsidRDefault="001A4811" w:rsidP="001A4811">
      <w:pPr>
        <w:widowControl/>
        <w:numPr>
          <w:ilvl w:val="1"/>
          <w:numId w:val="20"/>
        </w:numPr>
        <w:autoSpaceDE/>
        <w:autoSpaceDN/>
        <w:rPr>
          <w:rFonts w:eastAsia="Times New Roman" w:cs="Times New Roman"/>
          <w:color w:val="000000"/>
        </w:rPr>
      </w:pPr>
      <w:r w:rsidRPr="007C7B9A">
        <w:rPr>
          <w:rFonts w:eastAsia="Times New Roman" w:cs="Times New Roman"/>
          <w:color w:val="000000"/>
        </w:rPr>
        <w:t>If imposed in the last five years: any criminal offence involving the use of a motor vehicle including, but not limited to, impaired driving or any violations for trafficking under the Controlled Drug and Substances Act. </w:t>
      </w:r>
    </w:p>
    <w:p w14:paraId="1F5A4933" w14:textId="77777777" w:rsidR="001A4811" w:rsidRPr="007C7B9A" w:rsidRDefault="001A4811" w:rsidP="001A4811">
      <w:pPr>
        <w:widowControl/>
        <w:numPr>
          <w:ilvl w:val="1"/>
          <w:numId w:val="20"/>
        </w:numPr>
        <w:autoSpaceDE/>
        <w:autoSpaceDN/>
        <w:rPr>
          <w:rFonts w:eastAsia="Times New Roman" w:cs="Times New Roman"/>
          <w:color w:val="000000"/>
        </w:rPr>
      </w:pPr>
      <w:r w:rsidRPr="007C7B9A">
        <w:rPr>
          <w:rFonts w:eastAsia="Times New Roman" w:cs="Times New Roman"/>
          <w:color w:val="000000"/>
        </w:rPr>
        <w:t>If imposed in the last ten years: any crime of violence including, but not limited to, assault or any criminal offence involving a minor or minors.</w:t>
      </w:r>
    </w:p>
    <w:p w14:paraId="65B6DDD3" w14:textId="77777777" w:rsidR="001A4811" w:rsidRPr="007C7B9A" w:rsidRDefault="001A4811" w:rsidP="001A4811">
      <w:pPr>
        <w:widowControl/>
        <w:numPr>
          <w:ilvl w:val="1"/>
          <w:numId w:val="20"/>
        </w:numPr>
        <w:autoSpaceDE/>
        <w:autoSpaceDN/>
        <w:rPr>
          <w:rFonts w:eastAsia="Times New Roman" w:cs="Times New Roman"/>
          <w:color w:val="000000"/>
        </w:rPr>
      </w:pPr>
      <w:r w:rsidRPr="007C7B9A">
        <w:rPr>
          <w:rFonts w:eastAsia="Times New Roman" w:cs="Times New Roman"/>
          <w:color w:val="000000"/>
        </w:rPr>
        <w:t>If imposed at any time: any criminal offence involving the possession, distribution, or sale of any child-related pornography; or any sexual offence involving a minor or minors. </w:t>
      </w:r>
    </w:p>
    <w:p w14:paraId="3368DF9D" w14:textId="77777777" w:rsidR="001A4811" w:rsidRPr="007C7B9A" w:rsidRDefault="001A4811" w:rsidP="001A4811">
      <w:pPr>
        <w:widowControl/>
        <w:numPr>
          <w:ilvl w:val="1"/>
          <w:numId w:val="20"/>
        </w:numPr>
        <w:autoSpaceDE/>
        <w:autoSpaceDN/>
        <w:rPr>
          <w:rFonts w:eastAsia="Times New Roman" w:cs="Times New Roman"/>
          <w:color w:val="000000"/>
        </w:rPr>
      </w:pPr>
      <w:r w:rsidRPr="007C7B9A">
        <w:rPr>
          <w:rFonts w:eastAsia="Times New Roman" w:cs="Times New Roman"/>
          <w:color w:val="000000"/>
        </w:rPr>
        <w:t>Notwithstanding subsections a), b) and c), a first conviction for impaired driving will not be deemed to be a relevant offence, nor will a conviction for Level 1</w:t>
      </w:r>
      <w:r>
        <w:rPr>
          <w:rFonts w:eastAsia="Times New Roman" w:cs="Times New Roman"/>
          <w:color w:val="000000"/>
        </w:rPr>
        <w:t xml:space="preserve"> </w:t>
      </w:r>
      <w:r w:rsidRPr="007C7B9A">
        <w:rPr>
          <w:rFonts w:eastAsia="Times New Roman" w:cs="Times New Roman"/>
          <w:color w:val="000000"/>
        </w:rPr>
        <w:t>assault, also know</w:t>
      </w:r>
      <w:r>
        <w:rPr>
          <w:rFonts w:eastAsia="Times New Roman" w:cs="Times New Roman"/>
          <w:color w:val="000000"/>
        </w:rPr>
        <w:t>n</w:t>
      </w:r>
      <w:r w:rsidRPr="007C7B9A">
        <w:rPr>
          <w:rFonts w:eastAsia="Times New Roman" w:cs="Times New Roman"/>
          <w:color w:val="000000"/>
        </w:rPr>
        <w:t xml:space="preserve"> as common assault, as defined in Section 266 of the Criminal Code.</w:t>
      </w:r>
    </w:p>
    <w:p w14:paraId="59575C74" w14:textId="77777777" w:rsidR="001A4811" w:rsidRPr="008826F5" w:rsidRDefault="001A4811" w:rsidP="001A4811">
      <w:pPr>
        <w:rPr>
          <w:strike/>
        </w:rPr>
        <w:sectPr w:rsidR="001A4811" w:rsidRPr="008826F5">
          <w:pgSz w:w="12240" w:h="15840"/>
          <w:pgMar w:top="1040" w:right="940" w:bottom="1220" w:left="340" w:header="0" w:footer="1006" w:gutter="0"/>
          <w:cols w:space="720"/>
        </w:sectPr>
      </w:pPr>
    </w:p>
    <w:p w14:paraId="0782C6DB" w14:textId="77777777" w:rsidR="001A4811" w:rsidRDefault="001A4811" w:rsidP="001A4811">
      <w:pPr>
        <w:pStyle w:val="BodyText"/>
        <w:spacing w:before="1"/>
      </w:pPr>
    </w:p>
    <w:p w14:paraId="3F136493" w14:textId="77777777" w:rsidR="001A4811" w:rsidRDefault="001A4811" w:rsidP="001A4811">
      <w:pPr>
        <w:pStyle w:val="Heading3"/>
      </w:pPr>
      <w:r>
        <w:t>Conditions and Monitoring</w:t>
      </w:r>
    </w:p>
    <w:p w14:paraId="66062AE6" w14:textId="77777777" w:rsidR="001A4811" w:rsidRDefault="001A4811" w:rsidP="001A4811">
      <w:pPr>
        <w:pStyle w:val="ListParagraph"/>
        <w:numPr>
          <w:ilvl w:val="0"/>
          <w:numId w:val="16"/>
        </w:numPr>
        <w:tabs>
          <w:tab w:val="left" w:pos="1101"/>
        </w:tabs>
        <w:spacing w:before="1"/>
        <w:ind w:right="405"/>
      </w:pPr>
      <w: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Pr>
          <w:i/>
        </w:rPr>
        <w:t xml:space="preserve">conditions </w:t>
      </w:r>
      <w:r>
        <w:t xml:space="preserve">imposed. The Screening Committee may apply and remove conditions at its discretion and will determine </w:t>
      </w:r>
      <w:proofErr w:type="gramStart"/>
      <w:r>
        <w:t>the means by which</w:t>
      </w:r>
      <w:proofErr w:type="gramEnd"/>
      <w:r>
        <w:t xml:space="preserve"> adherence to conditions may be</w:t>
      </w:r>
      <w:r>
        <w:rPr>
          <w:spacing w:val="-13"/>
        </w:rPr>
        <w:t xml:space="preserve"> </w:t>
      </w:r>
      <w:r>
        <w:t>monitored.</w:t>
      </w:r>
    </w:p>
    <w:p w14:paraId="15A8AF0C" w14:textId="77777777" w:rsidR="001A4811" w:rsidRDefault="001A4811" w:rsidP="001A4811">
      <w:pPr>
        <w:pStyle w:val="BodyText"/>
        <w:spacing w:before="11"/>
        <w:rPr>
          <w:sz w:val="21"/>
        </w:rPr>
      </w:pPr>
    </w:p>
    <w:p w14:paraId="03500BA5" w14:textId="77777777" w:rsidR="001A4811" w:rsidRDefault="001A4811" w:rsidP="001A4811">
      <w:pPr>
        <w:pStyle w:val="Heading3"/>
      </w:pPr>
      <w:r>
        <w:t>Records</w:t>
      </w:r>
    </w:p>
    <w:p w14:paraId="30DB79D5" w14:textId="77777777" w:rsidR="001A4811" w:rsidRDefault="001A4811" w:rsidP="001A4811">
      <w:pPr>
        <w:pStyle w:val="ListParagraph"/>
        <w:numPr>
          <w:ilvl w:val="0"/>
          <w:numId w:val="16"/>
        </w:numPr>
        <w:tabs>
          <w:tab w:val="left" w:pos="1101"/>
        </w:tabs>
        <w:ind w:right="149"/>
      </w:pPr>
      <w:r>
        <w:t>All records will be maintained in a confidential manner and will not be disclosed to others except as required by law, or for use in legal, quasi-legal, or disciplinary</w:t>
      </w:r>
      <w:r>
        <w:rPr>
          <w:spacing w:val="-10"/>
        </w:rPr>
        <w:t xml:space="preserve"> </w:t>
      </w:r>
      <w:r>
        <w:t>proceedings.</w:t>
      </w:r>
    </w:p>
    <w:p w14:paraId="6EDD9F65" w14:textId="77777777" w:rsidR="001A4811" w:rsidRDefault="001A4811" w:rsidP="001A4811">
      <w:pPr>
        <w:pStyle w:val="BodyText"/>
        <w:spacing w:before="1"/>
      </w:pPr>
    </w:p>
    <w:p w14:paraId="4738CD51" w14:textId="77777777" w:rsidR="001A4811" w:rsidRDefault="001A4811" w:rsidP="001A4811">
      <w:pPr>
        <w:pStyle w:val="ListParagraph"/>
        <w:numPr>
          <w:ilvl w:val="0"/>
          <w:numId w:val="16"/>
        </w:numPr>
        <w:tabs>
          <w:tab w:val="left" w:pos="1101"/>
        </w:tabs>
      </w:pPr>
      <w:r>
        <w:t>The records kept by P.W.S.A. as part of the screening process include but are not limited</w:t>
      </w:r>
      <w:r>
        <w:rPr>
          <w:spacing w:val="-19"/>
        </w:rPr>
        <w:t xml:space="preserve"> </w:t>
      </w:r>
      <w:r>
        <w:t>to:</w:t>
      </w:r>
    </w:p>
    <w:p w14:paraId="69297E5B" w14:textId="535FBFDC" w:rsidR="001A4811" w:rsidRDefault="001A4811" w:rsidP="001A4811">
      <w:pPr>
        <w:pStyle w:val="ListParagraph"/>
        <w:numPr>
          <w:ilvl w:val="1"/>
          <w:numId w:val="16"/>
        </w:numPr>
        <w:tabs>
          <w:tab w:val="left" w:pos="1873"/>
          <w:tab w:val="left" w:pos="1874"/>
        </w:tabs>
        <w:spacing w:before="1" w:line="267" w:lineRule="exact"/>
        <w:ind w:hanging="426"/>
      </w:pPr>
      <w:r>
        <w:t>Results of an individual’s Vulnerable Sector</w:t>
      </w:r>
      <w:r>
        <w:rPr>
          <w:spacing w:val="-8"/>
        </w:rPr>
        <w:t xml:space="preserve"> </w:t>
      </w:r>
      <w:r>
        <w:t>Check</w:t>
      </w:r>
      <w:r w:rsidR="00966B2F">
        <w:t>.</w:t>
      </w:r>
    </w:p>
    <w:p w14:paraId="77E15268" w14:textId="3208F222" w:rsidR="001A4811" w:rsidRDefault="001A4811" w:rsidP="001A4811">
      <w:pPr>
        <w:pStyle w:val="ListParagraph"/>
        <w:numPr>
          <w:ilvl w:val="1"/>
          <w:numId w:val="16"/>
        </w:numPr>
        <w:tabs>
          <w:tab w:val="left" w:pos="1873"/>
          <w:tab w:val="left" w:pos="1874"/>
        </w:tabs>
        <w:spacing w:line="267" w:lineRule="exact"/>
        <w:ind w:hanging="426"/>
      </w:pPr>
      <w:r>
        <w:t xml:space="preserve">Results of an individual’s E-PIC (for a period of </w:t>
      </w:r>
      <w:r w:rsidR="00987FE9">
        <w:t>five</w:t>
      </w:r>
      <w:r>
        <w:rPr>
          <w:spacing w:val="-13"/>
        </w:rPr>
        <w:t xml:space="preserve"> </w:t>
      </w:r>
      <w:r>
        <w:t>years)</w:t>
      </w:r>
      <w:r w:rsidR="00966B2F">
        <w:t>.</w:t>
      </w:r>
    </w:p>
    <w:p w14:paraId="1A234875" w14:textId="6D97DEEF" w:rsidR="001A4811" w:rsidRDefault="001A4811" w:rsidP="001A4811">
      <w:pPr>
        <w:pStyle w:val="ListParagraph"/>
        <w:numPr>
          <w:ilvl w:val="1"/>
          <w:numId w:val="16"/>
        </w:numPr>
        <w:tabs>
          <w:tab w:val="left" w:pos="1873"/>
          <w:tab w:val="left" w:pos="1874"/>
        </w:tabs>
        <w:ind w:hanging="426"/>
      </w:pPr>
      <w:r>
        <w:t xml:space="preserve">Results of an individual’s Screening Disclosure Form (for a period of </w:t>
      </w:r>
      <w:r w:rsidR="00424E15" w:rsidRPr="00E7108F">
        <w:t xml:space="preserve">one </w:t>
      </w:r>
      <w:r w:rsidRPr="00E7108F">
        <w:t>year</w:t>
      </w:r>
      <w:r>
        <w:t>)</w:t>
      </w:r>
      <w:r w:rsidR="00966B2F">
        <w:t>.</w:t>
      </w:r>
    </w:p>
    <w:p w14:paraId="569F80E7" w14:textId="2A24BEDA" w:rsidR="001A4811" w:rsidRDefault="001A4811" w:rsidP="001A4811">
      <w:pPr>
        <w:pStyle w:val="ListParagraph"/>
        <w:numPr>
          <w:ilvl w:val="1"/>
          <w:numId w:val="16"/>
        </w:numPr>
        <w:tabs>
          <w:tab w:val="left" w:pos="1873"/>
          <w:tab w:val="left" w:pos="1874"/>
        </w:tabs>
        <w:ind w:hanging="426"/>
      </w:pPr>
      <w:r>
        <w:t>Results of an individual’s Screening Renewal Form (for a period of one</w:t>
      </w:r>
      <w:r>
        <w:rPr>
          <w:spacing w:val="-15"/>
        </w:rPr>
        <w:t xml:space="preserve"> </w:t>
      </w:r>
      <w:r>
        <w:t>year)</w:t>
      </w:r>
      <w:r w:rsidR="00966B2F">
        <w:t>.</w:t>
      </w:r>
    </w:p>
    <w:p w14:paraId="4020F3F0" w14:textId="5EBA8411" w:rsidR="001A4811" w:rsidRDefault="001A4811" w:rsidP="001A4811">
      <w:pPr>
        <w:pStyle w:val="ListParagraph"/>
        <w:numPr>
          <w:ilvl w:val="1"/>
          <w:numId w:val="16"/>
        </w:numPr>
        <w:tabs>
          <w:tab w:val="left" w:pos="1873"/>
          <w:tab w:val="left" w:pos="1874"/>
        </w:tabs>
        <w:ind w:hanging="426"/>
      </w:pPr>
      <w:r>
        <w:t>Records of any conditions attached to an individual’s registration by the Screening</w:t>
      </w:r>
      <w:r>
        <w:rPr>
          <w:spacing w:val="-21"/>
        </w:rPr>
        <w:t xml:space="preserve"> </w:t>
      </w:r>
      <w:r>
        <w:t>Committee</w:t>
      </w:r>
      <w:r w:rsidR="00966B2F">
        <w:t>.</w:t>
      </w:r>
    </w:p>
    <w:p w14:paraId="4B3B05BE" w14:textId="346955F8" w:rsidR="001A4811" w:rsidRDefault="001A4811" w:rsidP="001A4811">
      <w:pPr>
        <w:pStyle w:val="ListParagraph"/>
        <w:numPr>
          <w:ilvl w:val="1"/>
          <w:numId w:val="16"/>
        </w:numPr>
        <w:tabs>
          <w:tab w:val="left" w:pos="1873"/>
          <w:tab w:val="left" w:pos="1874"/>
        </w:tabs>
        <w:spacing w:before="1"/>
        <w:ind w:right="1140"/>
      </w:pPr>
      <w:r>
        <w:t>Records of any discipline applied to any individual by P.W.S.A. or by another sport organization</w:t>
      </w:r>
      <w:r w:rsidR="00966B2F">
        <w:t>.</w:t>
      </w:r>
    </w:p>
    <w:p w14:paraId="325835C5" w14:textId="77777777" w:rsidR="001A4811" w:rsidRDefault="001A4811" w:rsidP="001A4811">
      <w:pPr>
        <w:sectPr w:rsidR="001A4811">
          <w:pgSz w:w="12240" w:h="15840"/>
          <w:pgMar w:top="1040" w:right="940" w:bottom="1220" w:left="340" w:header="0" w:footer="1006" w:gutter="0"/>
          <w:cols w:space="720"/>
        </w:sectPr>
      </w:pPr>
    </w:p>
    <w:p w14:paraId="7D13A80B" w14:textId="77777777" w:rsidR="001A4811" w:rsidRDefault="001A4811" w:rsidP="001A4811">
      <w:pPr>
        <w:pStyle w:val="Heading2"/>
        <w:ind w:left="4105"/>
      </w:pPr>
      <w:bookmarkStart w:id="5" w:name="_bookmark5"/>
      <w:bookmarkEnd w:id="5"/>
      <w:r>
        <w:lastRenderedPageBreak/>
        <w:t>Appendix A – Application Form</w:t>
      </w:r>
    </w:p>
    <w:p w14:paraId="7622BA42" w14:textId="77777777" w:rsidR="001A4811" w:rsidRDefault="001A4811" w:rsidP="001A4811">
      <w:pPr>
        <w:pStyle w:val="BodyText"/>
        <w:spacing w:before="10"/>
        <w:rPr>
          <w:b/>
          <w:sz w:val="18"/>
        </w:rPr>
      </w:pPr>
      <w:r>
        <w:rPr>
          <w:noProof/>
        </w:rPr>
        <mc:AlternateContent>
          <mc:Choice Requires="wpg">
            <w:drawing>
              <wp:anchor distT="0" distB="0" distL="0" distR="0" simplePos="0" relativeHeight="251659264" behindDoc="1" locked="0" layoutInCell="1" allowOverlap="1" wp14:anchorId="11D527FD" wp14:editId="396BC65D">
                <wp:simplePos x="0" y="0"/>
                <wp:positionH relativeFrom="page">
                  <wp:posOffset>873125</wp:posOffset>
                </wp:positionH>
                <wp:positionV relativeFrom="paragraph">
                  <wp:posOffset>171450</wp:posOffset>
                </wp:positionV>
                <wp:extent cx="6027420" cy="182880"/>
                <wp:effectExtent l="0" t="1270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82880"/>
                          <a:chOff x="1375" y="270"/>
                          <a:chExt cx="9492" cy="288"/>
                        </a:xfrm>
                      </wpg:grpSpPr>
                      <wps:wsp>
                        <wps:cNvPr id="13" name="Rectangle 14"/>
                        <wps:cNvSpPr>
                          <a:spLocks/>
                        </wps:cNvSpPr>
                        <wps:spPr bwMode="auto">
                          <a:xfrm>
                            <a:off x="1375" y="269"/>
                            <a:ext cx="9492"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3"/>
                        <wps:cNvSpPr txBox="1">
                          <a:spLocks/>
                        </wps:cNvSpPr>
                        <wps:spPr bwMode="auto">
                          <a:xfrm>
                            <a:off x="1375" y="269"/>
                            <a:ext cx="949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C9526" w14:textId="77777777" w:rsidR="0013564A" w:rsidRDefault="0013564A" w:rsidP="001A4811">
                              <w:pPr>
                                <w:spacing w:line="268" w:lineRule="exact"/>
                                <w:rPr>
                                  <w:i/>
                                </w:rPr>
                              </w:pPr>
                              <w:r>
                                <w:rPr>
                                  <w:i/>
                                </w:rPr>
                                <w:t>Note: Individuals who are applying to volunteer or work within certain positions with P.W.S.A. must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527FD" id="Group 12" o:spid="_x0000_s1026" style="position:absolute;margin-left:68.75pt;margin-top:13.5pt;width:474.6pt;height:14.4pt;z-index:-251657216;mso-wrap-distance-left:0;mso-wrap-distance-right:0;mso-position-horizontal-relative:page" coordorigin="1375,270" coordsize="949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">
                <v:rect id="Rectangle 14" o:spid="_x0000_s1027" style="position:absolute;left:1375;top:269;width:949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" fillcolor="yellow" stroked="f">
                  <v:path arrowok="t"/>
                </v:rect>
                <v:shapetype id="_x0000_t202" coordsize="21600,21600" o:spt="202" path="m,l,21600r21600,l21600,xe">
                  <v:stroke joinstyle="miter"/>
                  <v:path gradientshapeok="t" o:connecttype="rect"/>
                </v:shapetype>
                <v:shape id="Text Box 13" o:spid="_x0000_s1028" type="#_x0000_t202" style="position:absolute;left:1375;top:269;width:94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54AC9526" w14:textId="77777777" w:rsidR="0013564A" w:rsidRDefault="0013564A" w:rsidP="001A4811">
                        <w:pPr>
                          <w:spacing w:line="268" w:lineRule="exact"/>
                          <w:rPr>
                            <w:i/>
                          </w:rPr>
                        </w:pPr>
                        <w:r>
                          <w:rPr>
                            <w:i/>
                          </w:rPr>
                          <w:t>Note: Individuals who are applying to volunteer or work within certain positions with P.W.S.A. must</w:t>
                        </w:r>
                      </w:p>
                    </w:txbxContent>
                  </v:textbox>
                </v:shape>
                <w10:wrap type="topAndBottom" anchorx="page"/>
              </v:group>
            </w:pict>
          </mc:Fallback>
        </mc:AlternateContent>
      </w:r>
    </w:p>
    <w:p w14:paraId="2D507761" w14:textId="77777777" w:rsidR="001A4811" w:rsidRDefault="001A4811" w:rsidP="001A4811">
      <w:pPr>
        <w:spacing w:line="220" w:lineRule="exact"/>
        <w:ind w:left="754"/>
        <w:rPr>
          <w:i/>
        </w:rPr>
      </w:pPr>
      <w:r>
        <w:rPr>
          <w:i/>
          <w:shd w:val="clear" w:color="auto" w:fill="FFFF00"/>
        </w:rPr>
        <w:t>complete this Application Form. Individuals need to complete an Application Form once for the position sought. If</w:t>
      </w:r>
    </w:p>
    <w:p w14:paraId="03009264" w14:textId="77777777" w:rsidR="001A4811" w:rsidRDefault="001A4811" w:rsidP="001A4811">
      <w:pPr>
        <w:ind w:left="819"/>
        <w:rPr>
          <w:i/>
        </w:rPr>
      </w:pPr>
      <w:r>
        <w:rPr>
          <w:i/>
          <w:shd w:val="clear" w:color="auto" w:fill="FFFF00"/>
        </w:rPr>
        <w:t>the individual is applying for a new position within P.W.S.A., a new Application Form must be submitted.</w:t>
      </w:r>
    </w:p>
    <w:p w14:paraId="47FCCB1D" w14:textId="77777777" w:rsidR="001A4811" w:rsidRDefault="001A4811" w:rsidP="001A4811">
      <w:pPr>
        <w:pStyle w:val="BodyText"/>
        <w:rPr>
          <w:i/>
        </w:rPr>
      </w:pPr>
    </w:p>
    <w:p w14:paraId="4808E7A3" w14:textId="77777777" w:rsidR="001A4811" w:rsidRDefault="001A4811" w:rsidP="001A4811">
      <w:pPr>
        <w:pStyle w:val="BodyText"/>
        <w:rPr>
          <w:i/>
        </w:rPr>
      </w:pPr>
    </w:p>
    <w:p w14:paraId="18AB295D" w14:textId="77777777" w:rsidR="001A4811" w:rsidRDefault="001A4811" w:rsidP="001A4811">
      <w:pPr>
        <w:tabs>
          <w:tab w:val="left" w:pos="10452"/>
        </w:tabs>
        <w:spacing w:before="1" w:line="267" w:lineRule="exact"/>
        <w:ind w:left="740"/>
      </w:pPr>
      <w:r>
        <w:rPr>
          <w:b/>
        </w:rPr>
        <w:t>NAME</w:t>
      </w:r>
      <w:r>
        <w:t xml:space="preserve">: </w:t>
      </w:r>
      <w:r>
        <w:rPr>
          <w:u w:val="single"/>
        </w:rPr>
        <w:t xml:space="preserve"> </w:t>
      </w:r>
      <w:r>
        <w:rPr>
          <w:u w:val="single"/>
        </w:rPr>
        <w:tab/>
      </w:r>
    </w:p>
    <w:p w14:paraId="795EA3C2" w14:textId="77777777" w:rsidR="001A4811" w:rsidRDefault="001A4811" w:rsidP="001A4811">
      <w:pPr>
        <w:pStyle w:val="BodyText"/>
        <w:tabs>
          <w:tab w:val="left" w:pos="3550"/>
          <w:tab w:val="left" w:pos="7150"/>
        </w:tabs>
        <w:spacing w:line="267" w:lineRule="exact"/>
        <w:ind w:right="426"/>
        <w:jc w:val="center"/>
      </w:pPr>
      <w:r>
        <w:t>First</w:t>
      </w:r>
      <w:r>
        <w:tab/>
        <w:t>Middle</w:t>
      </w:r>
      <w:r>
        <w:tab/>
        <w:t>Last</w:t>
      </w:r>
    </w:p>
    <w:p w14:paraId="3EBD348D" w14:textId="77777777" w:rsidR="001A4811" w:rsidRDefault="001A4811" w:rsidP="001A4811">
      <w:pPr>
        <w:pStyle w:val="BodyText"/>
      </w:pPr>
    </w:p>
    <w:p w14:paraId="7B95CE6D" w14:textId="77777777" w:rsidR="001A4811" w:rsidRDefault="001A4811" w:rsidP="001A4811">
      <w:pPr>
        <w:pStyle w:val="Heading3"/>
        <w:rPr>
          <w:b w:val="0"/>
        </w:rPr>
      </w:pPr>
      <w:r>
        <w:t>CURRENT PERMANENT ADDRESS</w:t>
      </w:r>
      <w:r>
        <w:rPr>
          <w:b w:val="0"/>
        </w:rPr>
        <w:t>:</w:t>
      </w:r>
    </w:p>
    <w:p w14:paraId="3D1D1732" w14:textId="77777777" w:rsidR="001A4811" w:rsidRDefault="001A4811" w:rsidP="001A4811">
      <w:pPr>
        <w:pStyle w:val="BodyText"/>
        <w:rPr>
          <w:sz w:val="20"/>
        </w:rPr>
      </w:pPr>
    </w:p>
    <w:p w14:paraId="200FACB6" w14:textId="77777777" w:rsidR="001A4811" w:rsidRDefault="001A4811" w:rsidP="001A4811">
      <w:pPr>
        <w:pStyle w:val="BodyText"/>
        <w:rPr>
          <w:sz w:val="18"/>
        </w:rPr>
      </w:pPr>
      <w:r>
        <w:rPr>
          <w:noProof/>
        </w:rPr>
        <mc:AlternateContent>
          <mc:Choice Requires="wps">
            <w:drawing>
              <wp:anchor distT="0" distB="0" distL="0" distR="0" simplePos="0" relativeHeight="251660288" behindDoc="1" locked="0" layoutInCell="1" allowOverlap="1" wp14:anchorId="76A5B320" wp14:editId="4DD5CE8E">
                <wp:simplePos x="0" y="0"/>
                <wp:positionH relativeFrom="page">
                  <wp:posOffset>685800</wp:posOffset>
                </wp:positionH>
                <wp:positionV relativeFrom="paragraph">
                  <wp:posOffset>170180</wp:posOffset>
                </wp:positionV>
                <wp:extent cx="5840730" cy="1270"/>
                <wp:effectExtent l="0" t="0" r="127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0730" cy="1270"/>
                        </a:xfrm>
                        <a:custGeom>
                          <a:avLst/>
                          <a:gdLst>
                            <a:gd name="T0" fmla="+- 0 1080 1080"/>
                            <a:gd name="T1" fmla="*/ T0 w 9198"/>
                            <a:gd name="T2" fmla="+- 0 10277 1080"/>
                            <a:gd name="T3" fmla="*/ T2 w 9198"/>
                          </a:gdLst>
                          <a:ahLst/>
                          <a:cxnLst>
                            <a:cxn ang="0">
                              <a:pos x="T1" y="0"/>
                            </a:cxn>
                            <a:cxn ang="0">
                              <a:pos x="T3" y="0"/>
                            </a:cxn>
                          </a:cxnLst>
                          <a:rect l="0" t="0" r="r" b="b"/>
                          <a:pathLst>
                            <a:path w="9198">
                              <a:moveTo>
                                <a:pt x="0" y="0"/>
                              </a:moveTo>
                              <a:lnTo>
                                <a:pt x="919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7A25" id="Freeform 11" o:spid="_x0000_s1026" style="position:absolute;margin-left:54pt;margin-top:13.4pt;width:45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" path="m,l9197,e" filled="f" strokeweight=".25292mm">
                <v:path arrowok="t" o:connecttype="custom" o:connectlocs="0,0;5840095,0" o:connectangles="0,0"/>
                <w10:wrap type="topAndBottom" anchorx="page"/>
              </v:shape>
            </w:pict>
          </mc:Fallback>
        </mc:AlternateContent>
      </w:r>
    </w:p>
    <w:p w14:paraId="146189E7" w14:textId="5DC16620" w:rsidR="001A4811" w:rsidRDefault="001A4811" w:rsidP="001A4811">
      <w:pPr>
        <w:pStyle w:val="BodyText"/>
        <w:tabs>
          <w:tab w:val="left" w:pos="3620"/>
          <w:tab w:val="left" w:pos="5780"/>
          <w:tab w:val="left" w:pos="8661"/>
        </w:tabs>
        <w:spacing w:line="259" w:lineRule="exact"/>
        <w:ind w:left="740"/>
      </w:pPr>
      <w:r>
        <w:t>Street</w:t>
      </w:r>
      <w:r>
        <w:tab/>
        <w:t>City</w:t>
      </w:r>
      <w:r>
        <w:tab/>
        <w:t>Province</w:t>
      </w:r>
      <w:r>
        <w:tab/>
        <w:t>Postal</w:t>
      </w:r>
      <w:r w:rsidR="00424E15">
        <w:t xml:space="preserve"> </w:t>
      </w:r>
      <w:r w:rsidR="00424E15" w:rsidRPr="00E7108F">
        <w:t>Code</w:t>
      </w:r>
    </w:p>
    <w:p w14:paraId="7CF416D7" w14:textId="77777777" w:rsidR="001A4811" w:rsidRDefault="001A4811" w:rsidP="001A4811">
      <w:pPr>
        <w:pStyle w:val="BodyText"/>
        <w:spacing w:before="5"/>
        <w:rPr>
          <w:sz w:val="17"/>
        </w:rPr>
      </w:pPr>
    </w:p>
    <w:p w14:paraId="3B1D3197" w14:textId="77777777" w:rsidR="001A4811" w:rsidRDefault="001A4811" w:rsidP="001A4811">
      <w:pPr>
        <w:rPr>
          <w:sz w:val="17"/>
        </w:rPr>
        <w:sectPr w:rsidR="001A4811">
          <w:pgSz w:w="12240" w:h="15840"/>
          <w:pgMar w:top="1060" w:right="940" w:bottom="1220" w:left="340" w:header="0" w:footer="1006" w:gutter="0"/>
          <w:cols w:space="720"/>
        </w:sectPr>
      </w:pPr>
    </w:p>
    <w:p w14:paraId="6A042E84" w14:textId="77777777" w:rsidR="001A4811" w:rsidRDefault="001A4811" w:rsidP="001A4811">
      <w:pPr>
        <w:pStyle w:val="Heading3"/>
        <w:tabs>
          <w:tab w:val="left" w:pos="4808"/>
        </w:tabs>
        <w:spacing w:before="56"/>
      </w:pPr>
      <w:r>
        <w:t>DATE OF</w:t>
      </w:r>
      <w:r>
        <w:rPr>
          <w:spacing w:val="-2"/>
        </w:rPr>
        <w:t xml:space="preserve"> </w:t>
      </w:r>
      <w:r>
        <w:t>BIRTH:</w:t>
      </w:r>
      <w:r>
        <w:rPr>
          <w:spacing w:val="-3"/>
        </w:rPr>
        <w:t xml:space="preserve"> </w:t>
      </w:r>
      <w:r>
        <w:rPr>
          <w:u w:val="single"/>
        </w:rPr>
        <w:t xml:space="preserve"> </w:t>
      </w:r>
      <w:r>
        <w:rPr>
          <w:u w:val="single"/>
        </w:rPr>
        <w:tab/>
      </w:r>
    </w:p>
    <w:p w14:paraId="3D7974CA" w14:textId="77777777" w:rsidR="001A4811" w:rsidRDefault="001A4811" w:rsidP="001A4811">
      <w:pPr>
        <w:pStyle w:val="BodyText"/>
        <w:ind w:left="2430"/>
      </w:pPr>
      <w:r>
        <w:t>Month/Day/Year</w:t>
      </w:r>
    </w:p>
    <w:p w14:paraId="7782465E" w14:textId="77777777" w:rsidR="001A4811" w:rsidRDefault="001A4811" w:rsidP="001A4811">
      <w:pPr>
        <w:pStyle w:val="BodyText"/>
        <w:spacing w:before="11"/>
        <w:rPr>
          <w:sz w:val="21"/>
        </w:rPr>
      </w:pPr>
    </w:p>
    <w:p w14:paraId="5BD26DF2" w14:textId="77777777" w:rsidR="001A4811" w:rsidRDefault="001A4811" w:rsidP="001A4811">
      <w:pPr>
        <w:tabs>
          <w:tab w:val="left" w:pos="4268"/>
        </w:tabs>
        <w:ind w:left="740"/>
      </w:pPr>
      <w:r>
        <w:rPr>
          <w:b/>
        </w:rPr>
        <w:t>EMAIL</w:t>
      </w:r>
      <w:r>
        <w:t xml:space="preserve">: </w:t>
      </w:r>
      <w:r>
        <w:rPr>
          <w:spacing w:val="-1"/>
        </w:rPr>
        <w:t xml:space="preserve"> </w:t>
      </w:r>
      <w:r>
        <w:rPr>
          <w:u w:val="single"/>
        </w:rPr>
        <w:t xml:space="preserve"> </w:t>
      </w:r>
      <w:r>
        <w:rPr>
          <w:u w:val="single"/>
        </w:rPr>
        <w:tab/>
      </w:r>
    </w:p>
    <w:p w14:paraId="0EBD3C3C" w14:textId="6ECCF781" w:rsidR="001A4811" w:rsidRPr="00424E15" w:rsidRDefault="001A4811" w:rsidP="00E7108F">
      <w:pPr>
        <w:tabs>
          <w:tab w:val="left" w:pos="3775"/>
        </w:tabs>
        <w:spacing w:before="56"/>
        <w:ind w:left="212"/>
        <w:rPr>
          <w:color w:val="FF0000"/>
        </w:rPr>
      </w:pPr>
      <w:r>
        <w:br w:type="column"/>
      </w:r>
    </w:p>
    <w:p w14:paraId="0CBC74BC" w14:textId="77777777" w:rsidR="001A4811" w:rsidRDefault="001A4811" w:rsidP="001A4811">
      <w:pPr>
        <w:pStyle w:val="BodyText"/>
        <w:spacing w:before="11"/>
        <w:rPr>
          <w:sz w:val="21"/>
        </w:rPr>
      </w:pPr>
    </w:p>
    <w:p w14:paraId="59AFF0C9" w14:textId="77777777" w:rsidR="00E7108F" w:rsidRDefault="00E7108F" w:rsidP="001A4811">
      <w:pPr>
        <w:tabs>
          <w:tab w:val="left" w:pos="3872"/>
        </w:tabs>
        <w:ind w:left="212"/>
        <w:rPr>
          <w:b/>
        </w:rPr>
      </w:pPr>
    </w:p>
    <w:p w14:paraId="34D706D8" w14:textId="483FFBE9" w:rsidR="001A4811" w:rsidRDefault="001A4811" w:rsidP="001A4811">
      <w:pPr>
        <w:tabs>
          <w:tab w:val="left" w:pos="3872"/>
        </w:tabs>
        <w:ind w:left="212"/>
      </w:pPr>
      <w:r>
        <w:rPr>
          <w:b/>
        </w:rPr>
        <w:t>PHONE</w:t>
      </w:r>
      <w:r>
        <w:t>:</w:t>
      </w:r>
      <w:r>
        <w:rPr>
          <w:spacing w:val="1"/>
        </w:rPr>
        <w:t xml:space="preserve"> </w:t>
      </w:r>
      <w:r>
        <w:rPr>
          <w:u w:val="single"/>
        </w:rPr>
        <w:t xml:space="preserve"> </w:t>
      </w:r>
      <w:r>
        <w:rPr>
          <w:u w:val="single"/>
        </w:rPr>
        <w:tab/>
      </w:r>
    </w:p>
    <w:p w14:paraId="382E6F4D" w14:textId="77777777" w:rsidR="001A4811" w:rsidRDefault="001A4811" w:rsidP="001A4811">
      <w:pPr>
        <w:sectPr w:rsidR="001A4811">
          <w:type w:val="continuous"/>
          <w:pgSz w:w="12240" w:h="15840"/>
          <w:pgMar w:top="1100" w:right="940" w:bottom="1200" w:left="340" w:header="720" w:footer="720" w:gutter="0"/>
          <w:cols w:num="2" w:space="720" w:equalWidth="0">
            <w:col w:w="4809" w:space="40"/>
            <w:col w:w="6111"/>
          </w:cols>
        </w:sectPr>
      </w:pPr>
    </w:p>
    <w:p w14:paraId="6870A6DA" w14:textId="77777777" w:rsidR="001A4811" w:rsidRDefault="001A4811" w:rsidP="001A4811">
      <w:pPr>
        <w:pStyle w:val="BodyText"/>
        <w:rPr>
          <w:sz w:val="20"/>
        </w:rPr>
      </w:pPr>
    </w:p>
    <w:p w14:paraId="44BDD6C8" w14:textId="77777777" w:rsidR="001A4811" w:rsidRDefault="001A4811" w:rsidP="001A4811">
      <w:pPr>
        <w:pStyle w:val="BodyText"/>
        <w:spacing w:before="5"/>
        <w:rPr>
          <w:sz w:val="19"/>
        </w:rPr>
      </w:pPr>
    </w:p>
    <w:p w14:paraId="41E58B7A" w14:textId="77777777" w:rsidR="001A4811" w:rsidRDefault="001A4811" w:rsidP="001A4811">
      <w:pPr>
        <w:tabs>
          <w:tab w:val="left" w:pos="7655"/>
        </w:tabs>
        <w:spacing w:before="57"/>
        <w:ind w:left="740"/>
      </w:pPr>
      <w:r>
        <w:rPr>
          <w:b/>
        </w:rPr>
        <w:t>POSITION</w:t>
      </w:r>
      <w:r>
        <w:rPr>
          <w:b/>
          <w:spacing w:val="-8"/>
        </w:rPr>
        <w:t xml:space="preserve"> </w:t>
      </w:r>
      <w:r>
        <w:rPr>
          <w:b/>
        </w:rPr>
        <w:t>SOUGHT</w:t>
      </w:r>
      <w:r>
        <w:t>:</w:t>
      </w:r>
      <w:r>
        <w:rPr>
          <w:spacing w:val="-2"/>
        </w:rPr>
        <w:t xml:space="preserve"> </w:t>
      </w:r>
      <w:r>
        <w:rPr>
          <w:u w:val="single"/>
        </w:rPr>
        <w:t xml:space="preserve"> </w:t>
      </w:r>
      <w:r>
        <w:rPr>
          <w:u w:val="single"/>
        </w:rPr>
        <w:tab/>
      </w:r>
    </w:p>
    <w:p w14:paraId="1E24927A" w14:textId="77777777" w:rsidR="001A4811" w:rsidRDefault="001A4811" w:rsidP="001A4811">
      <w:pPr>
        <w:pStyle w:val="BodyText"/>
        <w:spacing w:before="5"/>
        <w:rPr>
          <w:sz w:val="17"/>
        </w:rPr>
      </w:pPr>
    </w:p>
    <w:p w14:paraId="7C140CE9" w14:textId="6D4BC84E" w:rsidR="001A4811" w:rsidRDefault="001A4811" w:rsidP="001A4811">
      <w:pPr>
        <w:spacing w:before="56"/>
        <w:ind w:left="740" w:right="465"/>
      </w:pPr>
      <w:r>
        <w:t>By signing this document below, I agree to adhere to P.W.S.A.’s policies and procedures including</w:t>
      </w:r>
      <w:r w:rsidR="00424E15">
        <w:t>,</w:t>
      </w:r>
      <w:r>
        <w:t xml:space="preserve"> but not limited to</w:t>
      </w:r>
      <w:r w:rsidR="00424E15">
        <w:t>,</w:t>
      </w:r>
      <w:r>
        <w:t xml:space="preserve"> the </w:t>
      </w:r>
      <w:r>
        <w:rPr>
          <w:i/>
        </w:rPr>
        <w:t>Code of Conduct and Ethics</w:t>
      </w:r>
      <w:r>
        <w:t xml:space="preserve">, </w:t>
      </w:r>
      <w:r>
        <w:rPr>
          <w:i/>
        </w:rPr>
        <w:t>Conflict of Interest Policy</w:t>
      </w:r>
      <w:r>
        <w:t xml:space="preserve">, </w:t>
      </w:r>
      <w:r>
        <w:rPr>
          <w:i/>
        </w:rPr>
        <w:t>Privacy Policy</w:t>
      </w:r>
      <w:r>
        <w:t xml:space="preserve">, and </w:t>
      </w:r>
      <w:r>
        <w:rPr>
          <w:i/>
        </w:rPr>
        <w:t>Screening Policy</w:t>
      </w:r>
      <w:r>
        <w:t xml:space="preserve">. P.W.S.A.’s policies are located at the following link: </w:t>
      </w:r>
      <w:proofErr w:type="gramStart"/>
      <w:r w:rsidRPr="008826F5">
        <w:rPr>
          <w:color w:val="0000FF"/>
          <w:u w:val="single" w:color="0000FF"/>
        </w:rPr>
        <w:t>https://www.pwsaontario.com/general-info/policies/</w:t>
      </w:r>
      <w:proofErr w:type="gramEnd"/>
    </w:p>
    <w:p w14:paraId="2840487F" w14:textId="77777777" w:rsidR="001A4811" w:rsidRDefault="001A4811" w:rsidP="001A4811">
      <w:pPr>
        <w:pStyle w:val="BodyText"/>
        <w:spacing w:before="4"/>
        <w:rPr>
          <w:sz w:val="17"/>
        </w:rPr>
      </w:pPr>
    </w:p>
    <w:p w14:paraId="452A01BC" w14:textId="77777777" w:rsidR="001A4811" w:rsidRDefault="001A4811" w:rsidP="001A4811">
      <w:pPr>
        <w:pStyle w:val="BodyText"/>
        <w:spacing w:before="56"/>
        <w:ind w:left="740" w:right="197"/>
      </w:pPr>
      <w:r>
        <w:t xml:space="preserve">I recognize that I must pass certain screening requirements depending on the position sought, as outlined in the </w:t>
      </w:r>
      <w:r>
        <w:rPr>
          <w:i/>
        </w:rPr>
        <w:t>Screening Policy</w:t>
      </w:r>
      <w:r>
        <w:t>, and that the Screening Committee will determine my eligibility to volunteer or work in the position.</w:t>
      </w:r>
    </w:p>
    <w:p w14:paraId="77915BB7" w14:textId="77777777" w:rsidR="001A4811" w:rsidRDefault="001A4811" w:rsidP="001A4811">
      <w:pPr>
        <w:pStyle w:val="BodyText"/>
        <w:spacing w:before="6"/>
        <w:rPr>
          <w:sz w:val="17"/>
        </w:rPr>
      </w:pPr>
    </w:p>
    <w:p w14:paraId="1E787431" w14:textId="77777777" w:rsidR="001A4811" w:rsidRDefault="001A4811" w:rsidP="001A4811">
      <w:pPr>
        <w:tabs>
          <w:tab w:val="left" w:pos="4783"/>
          <w:tab w:val="left" w:pos="5780"/>
          <w:tab w:val="left" w:pos="9272"/>
        </w:tabs>
        <w:spacing w:before="56"/>
        <w:ind w:left="740"/>
      </w:pPr>
      <w:r>
        <w:rPr>
          <w:b/>
        </w:rPr>
        <w:t>NAME</w:t>
      </w:r>
      <w:r>
        <w:rPr>
          <w:b/>
          <w:spacing w:val="-3"/>
        </w:rPr>
        <w:t xml:space="preserve"> </w:t>
      </w:r>
      <w:r>
        <w:rPr>
          <w:b/>
        </w:rPr>
        <w:t>(print)</w:t>
      </w:r>
      <w:r>
        <w:t>:</w:t>
      </w:r>
      <w:r>
        <w:rPr>
          <w:u w:val="single"/>
        </w:rPr>
        <w:t xml:space="preserve"> </w:t>
      </w:r>
      <w:r>
        <w:rPr>
          <w:u w:val="single"/>
        </w:rPr>
        <w:tab/>
      </w:r>
      <w:r>
        <w:tab/>
      </w:r>
      <w:r>
        <w:rPr>
          <w:b/>
        </w:rPr>
        <w:t>DATE</w:t>
      </w:r>
      <w:r>
        <w:t>:</w:t>
      </w:r>
      <w:r>
        <w:rPr>
          <w:spacing w:val="-2"/>
        </w:rPr>
        <w:t xml:space="preserve"> </w:t>
      </w:r>
      <w:r>
        <w:rPr>
          <w:u w:val="single"/>
        </w:rPr>
        <w:t xml:space="preserve"> </w:t>
      </w:r>
      <w:r>
        <w:rPr>
          <w:u w:val="single"/>
        </w:rPr>
        <w:tab/>
      </w:r>
    </w:p>
    <w:p w14:paraId="0E0E4742" w14:textId="77777777" w:rsidR="001A4811" w:rsidRDefault="001A4811" w:rsidP="001A4811">
      <w:pPr>
        <w:pStyle w:val="BodyText"/>
        <w:spacing w:before="6"/>
        <w:rPr>
          <w:sz w:val="17"/>
        </w:rPr>
      </w:pPr>
    </w:p>
    <w:p w14:paraId="54D05F14" w14:textId="77777777" w:rsidR="001A4811" w:rsidRDefault="001A4811" w:rsidP="001A4811">
      <w:pPr>
        <w:tabs>
          <w:tab w:val="left" w:pos="4748"/>
        </w:tabs>
        <w:spacing w:before="56"/>
        <w:ind w:left="740"/>
      </w:pPr>
      <w:r>
        <w:rPr>
          <w:b/>
        </w:rPr>
        <w:t>SIGNATURE</w:t>
      </w:r>
      <w:r>
        <w:t xml:space="preserve">: </w:t>
      </w:r>
      <w:r>
        <w:rPr>
          <w:spacing w:val="-1"/>
        </w:rPr>
        <w:t xml:space="preserve"> </w:t>
      </w:r>
      <w:r>
        <w:rPr>
          <w:u w:val="single"/>
        </w:rPr>
        <w:t xml:space="preserve"> </w:t>
      </w:r>
      <w:r>
        <w:rPr>
          <w:u w:val="single"/>
        </w:rPr>
        <w:tab/>
      </w:r>
    </w:p>
    <w:p w14:paraId="58DC73A2" w14:textId="77777777" w:rsidR="001A4811" w:rsidRDefault="001A4811" w:rsidP="001A4811">
      <w:pPr>
        <w:sectPr w:rsidR="001A4811">
          <w:type w:val="continuous"/>
          <w:pgSz w:w="12240" w:h="15840"/>
          <w:pgMar w:top="1100" w:right="940" w:bottom="1200" w:left="340" w:header="720" w:footer="720" w:gutter="0"/>
          <w:cols w:space="720"/>
        </w:sectPr>
      </w:pPr>
    </w:p>
    <w:p w14:paraId="1C4CE0E0" w14:textId="77777777" w:rsidR="001A4811" w:rsidRDefault="001A4811" w:rsidP="001A4811">
      <w:pPr>
        <w:pStyle w:val="Heading2"/>
        <w:ind w:left="3618"/>
      </w:pPr>
      <w:bookmarkStart w:id="6" w:name="_bookmark6"/>
      <w:bookmarkEnd w:id="6"/>
      <w:r>
        <w:lastRenderedPageBreak/>
        <w:t>Appendix B – Screening Disclosure Form</w:t>
      </w:r>
    </w:p>
    <w:p w14:paraId="4C5BAEBE" w14:textId="77777777" w:rsidR="001A4811" w:rsidRDefault="001A4811" w:rsidP="001A4811">
      <w:pPr>
        <w:pStyle w:val="BodyText"/>
        <w:rPr>
          <w:b/>
        </w:rPr>
      </w:pPr>
    </w:p>
    <w:p w14:paraId="744B7FCB" w14:textId="77777777" w:rsidR="001A4811" w:rsidRDefault="001A4811" w:rsidP="001A4811">
      <w:pPr>
        <w:tabs>
          <w:tab w:val="left" w:pos="10451"/>
        </w:tabs>
        <w:ind w:left="740"/>
      </w:pPr>
      <w:r>
        <w:rPr>
          <w:b/>
        </w:rPr>
        <w:t>NAME</w:t>
      </w:r>
      <w:r>
        <w:t xml:space="preserve">: </w:t>
      </w:r>
      <w:r>
        <w:rPr>
          <w:u w:val="single"/>
        </w:rPr>
        <w:t xml:space="preserve"> </w:t>
      </w:r>
      <w:r>
        <w:rPr>
          <w:u w:val="single"/>
        </w:rPr>
        <w:tab/>
      </w:r>
    </w:p>
    <w:p w14:paraId="0F72879C" w14:textId="77777777" w:rsidR="001A4811" w:rsidRDefault="001A4811" w:rsidP="001A4811">
      <w:pPr>
        <w:pStyle w:val="BodyText"/>
        <w:tabs>
          <w:tab w:val="left" w:pos="3550"/>
          <w:tab w:val="left" w:pos="7150"/>
        </w:tabs>
        <w:ind w:right="426"/>
        <w:jc w:val="center"/>
      </w:pPr>
      <w:r>
        <w:t>First</w:t>
      </w:r>
      <w:r>
        <w:tab/>
        <w:t>Middle</w:t>
      </w:r>
      <w:r>
        <w:tab/>
        <w:t>Last</w:t>
      </w:r>
    </w:p>
    <w:p w14:paraId="37C91EB3" w14:textId="77777777" w:rsidR="001A4811" w:rsidRDefault="001A4811" w:rsidP="001A4811">
      <w:pPr>
        <w:pStyle w:val="BodyText"/>
        <w:spacing w:before="1"/>
      </w:pPr>
    </w:p>
    <w:p w14:paraId="39AB8741" w14:textId="77777777" w:rsidR="001A4811" w:rsidRDefault="001A4811" w:rsidP="001A4811">
      <w:pPr>
        <w:pStyle w:val="Heading3"/>
        <w:tabs>
          <w:tab w:val="left" w:pos="8635"/>
        </w:tabs>
      </w:pPr>
      <w:r>
        <w:t>OTHER NAMES YOU HAVE</w:t>
      </w:r>
      <w:r>
        <w:rPr>
          <w:spacing w:val="-8"/>
        </w:rPr>
        <w:t xml:space="preserve"> </w:t>
      </w:r>
      <w:r>
        <w:t>USED:</w:t>
      </w:r>
      <w:r>
        <w:rPr>
          <w:spacing w:val="-1"/>
        </w:rPr>
        <w:t xml:space="preserve"> </w:t>
      </w:r>
      <w:r>
        <w:rPr>
          <w:u w:val="single"/>
        </w:rPr>
        <w:t xml:space="preserve"> </w:t>
      </w:r>
      <w:r>
        <w:rPr>
          <w:u w:val="single"/>
        </w:rPr>
        <w:tab/>
      </w:r>
    </w:p>
    <w:p w14:paraId="0470945F" w14:textId="77777777" w:rsidR="001A4811" w:rsidRDefault="001A4811" w:rsidP="001A4811">
      <w:pPr>
        <w:pStyle w:val="BodyText"/>
        <w:spacing w:before="5"/>
        <w:rPr>
          <w:b/>
          <w:sz w:val="17"/>
        </w:rPr>
      </w:pPr>
    </w:p>
    <w:p w14:paraId="6DF8A620" w14:textId="77777777" w:rsidR="001A4811" w:rsidRDefault="001A4811" w:rsidP="001A4811">
      <w:pPr>
        <w:pStyle w:val="Heading3"/>
        <w:spacing w:before="56"/>
        <w:rPr>
          <w:b w:val="0"/>
        </w:rPr>
      </w:pPr>
      <w:r>
        <w:t>CURRENT PERMANENT ADDRESS</w:t>
      </w:r>
      <w:r>
        <w:rPr>
          <w:b w:val="0"/>
        </w:rPr>
        <w:t>:</w:t>
      </w:r>
    </w:p>
    <w:p w14:paraId="7709FA81" w14:textId="77777777" w:rsidR="001A4811" w:rsidRDefault="001A4811" w:rsidP="001A4811">
      <w:pPr>
        <w:pStyle w:val="BodyText"/>
        <w:rPr>
          <w:sz w:val="20"/>
        </w:rPr>
      </w:pPr>
    </w:p>
    <w:p w14:paraId="54DC21D2" w14:textId="77777777" w:rsidR="001A4811" w:rsidRDefault="001A4811" w:rsidP="001A4811">
      <w:pPr>
        <w:pStyle w:val="BodyText"/>
        <w:spacing w:before="10"/>
        <w:rPr>
          <w:sz w:val="17"/>
        </w:rPr>
      </w:pPr>
      <w:r>
        <w:rPr>
          <w:noProof/>
        </w:rPr>
        <mc:AlternateContent>
          <mc:Choice Requires="wps">
            <w:drawing>
              <wp:anchor distT="0" distB="0" distL="0" distR="0" simplePos="0" relativeHeight="251661312" behindDoc="1" locked="0" layoutInCell="1" allowOverlap="1" wp14:anchorId="1E620836" wp14:editId="31E1C54D">
                <wp:simplePos x="0" y="0"/>
                <wp:positionH relativeFrom="page">
                  <wp:posOffset>685800</wp:posOffset>
                </wp:positionH>
                <wp:positionV relativeFrom="paragraph">
                  <wp:posOffset>168275</wp:posOffset>
                </wp:positionV>
                <wp:extent cx="563181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1270"/>
                        </a:xfrm>
                        <a:custGeom>
                          <a:avLst/>
                          <a:gdLst>
                            <a:gd name="T0" fmla="+- 0 1080 1080"/>
                            <a:gd name="T1" fmla="*/ T0 w 8869"/>
                            <a:gd name="T2" fmla="+- 0 9949 1080"/>
                            <a:gd name="T3" fmla="*/ T2 w 8869"/>
                          </a:gdLst>
                          <a:ahLst/>
                          <a:cxnLst>
                            <a:cxn ang="0">
                              <a:pos x="T1" y="0"/>
                            </a:cxn>
                            <a:cxn ang="0">
                              <a:pos x="T3" y="0"/>
                            </a:cxn>
                          </a:cxnLst>
                          <a:rect l="0" t="0" r="r" b="b"/>
                          <a:pathLst>
                            <a:path w="8869">
                              <a:moveTo>
                                <a:pt x="0" y="0"/>
                              </a:moveTo>
                              <a:lnTo>
                                <a:pt x="886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4EAE" id="Freeform 10" o:spid="_x0000_s1026" style="position:absolute;margin-left:54pt;margin-top:13.25pt;width:443.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" path="m,l8869,e" filled="f" strokeweight=".25292mm">
                <v:path arrowok="t" o:connecttype="custom" o:connectlocs="0,0;5631815,0" o:connectangles="0,0"/>
                <w10:wrap type="topAndBottom" anchorx="page"/>
              </v:shape>
            </w:pict>
          </mc:Fallback>
        </mc:AlternateContent>
      </w:r>
    </w:p>
    <w:p w14:paraId="1C0A51FA" w14:textId="15074FD2" w:rsidR="001A4811" w:rsidRDefault="001A4811" w:rsidP="001A4811">
      <w:pPr>
        <w:pStyle w:val="BodyText"/>
        <w:tabs>
          <w:tab w:val="left" w:pos="3620"/>
          <w:tab w:val="left" w:pos="5780"/>
          <w:tab w:val="left" w:pos="8661"/>
        </w:tabs>
        <w:spacing w:line="259" w:lineRule="exact"/>
        <w:ind w:left="740"/>
      </w:pPr>
      <w:r>
        <w:t>Street</w:t>
      </w:r>
      <w:r>
        <w:tab/>
        <w:t>City</w:t>
      </w:r>
      <w:r>
        <w:tab/>
        <w:t>Province</w:t>
      </w:r>
      <w:r>
        <w:tab/>
        <w:t>Postal</w:t>
      </w:r>
      <w:r w:rsidR="00424E15">
        <w:t xml:space="preserve"> </w:t>
      </w:r>
      <w:r w:rsidR="00424E15" w:rsidRPr="00E7108F">
        <w:t>Code</w:t>
      </w:r>
    </w:p>
    <w:p w14:paraId="52F7B1BF" w14:textId="77777777" w:rsidR="001A4811" w:rsidRDefault="001A4811" w:rsidP="001A4811">
      <w:pPr>
        <w:pStyle w:val="BodyText"/>
        <w:spacing w:before="1"/>
      </w:pPr>
    </w:p>
    <w:p w14:paraId="036AC2A2" w14:textId="3B5A612C" w:rsidR="001A4811" w:rsidRDefault="001A4811" w:rsidP="001A4811">
      <w:pPr>
        <w:pStyle w:val="Heading3"/>
        <w:tabs>
          <w:tab w:val="left" w:pos="5780"/>
          <w:tab w:val="left" w:pos="9343"/>
        </w:tabs>
        <w:rPr>
          <w:b w:val="0"/>
        </w:rPr>
      </w:pPr>
      <w:r>
        <w:t>DATE</w:t>
      </w:r>
      <w:r>
        <w:rPr>
          <w:spacing w:val="-1"/>
        </w:rPr>
        <w:t xml:space="preserve"> </w:t>
      </w:r>
      <w:r>
        <w:t>OF</w:t>
      </w:r>
      <w:r>
        <w:rPr>
          <w:spacing w:val="-3"/>
        </w:rPr>
        <w:t xml:space="preserve"> </w:t>
      </w:r>
      <w:r>
        <w:t>BIRTH:</w:t>
      </w:r>
      <w:r>
        <w:rPr>
          <w:u w:val="single"/>
        </w:rPr>
        <w:t xml:space="preserve"> </w:t>
      </w:r>
      <w:r>
        <w:rPr>
          <w:u w:val="single"/>
        </w:rPr>
        <w:tab/>
      </w:r>
    </w:p>
    <w:p w14:paraId="31B976F3" w14:textId="4DB53260" w:rsidR="001A4811" w:rsidRDefault="001A4811" w:rsidP="001A4811">
      <w:pPr>
        <w:pStyle w:val="BodyText"/>
        <w:ind w:left="3620"/>
      </w:pPr>
      <w:r>
        <w:t>Month/Day/Year</w:t>
      </w:r>
      <w:r w:rsidR="00424E15">
        <w:t xml:space="preserve">             </w:t>
      </w:r>
    </w:p>
    <w:p w14:paraId="331527AA" w14:textId="77777777" w:rsidR="001A4811" w:rsidRDefault="001A4811" w:rsidP="001A4811">
      <w:pPr>
        <w:pStyle w:val="BodyText"/>
        <w:spacing w:before="5"/>
        <w:rPr>
          <w:sz w:val="17"/>
        </w:rPr>
      </w:pPr>
    </w:p>
    <w:p w14:paraId="4D9F6100" w14:textId="77777777" w:rsidR="001A4811" w:rsidRDefault="001A4811" w:rsidP="001A4811">
      <w:pPr>
        <w:pStyle w:val="Heading3"/>
        <w:tabs>
          <w:tab w:val="left" w:pos="6824"/>
          <w:tab w:val="left" w:pos="7221"/>
          <w:tab w:val="left" w:pos="10749"/>
        </w:tabs>
        <w:spacing w:before="57"/>
        <w:rPr>
          <w:b w:val="0"/>
        </w:rPr>
      </w:pPr>
      <w:r>
        <w:t>Local Association</w:t>
      </w:r>
      <w:r>
        <w:rPr>
          <w:spacing w:val="-5"/>
        </w:rPr>
        <w:t xml:space="preserve"> </w:t>
      </w:r>
      <w:r>
        <w:t>(if</w:t>
      </w:r>
      <w:r>
        <w:rPr>
          <w:spacing w:val="-5"/>
        </w:rPr>
        <w:t xml:space="preserve"> </w:t>
      </w:r>
      <w:r>
        <w:t>applicable):</w:t>
      </w:r>
      <w:r>
        <w:rPr>
          <w:u w:val="single"/>
        </w:rPr>
        <w:t xml:space="preserve"> </w:t>
      </w:r>
      <w:r>
        <w:rPr>
          <w:u w:val="single"/>
        </w:rPr>
        <w:tab/>
      </w:r>
      <w:r>
        <w:tab/>
        <w:t>EMAIL</w:t>
      </w:r>
      <w:r>
        <w:rPr>
          <w:b w:val="0"/>
        </w:rPr>
        <w:t xml:space="preserve">: </w:t>
      </w:r>
      <w:r>
        <w:rPr>
          <w:b w:val="0"/>
          <w:spacing w:val="-1"/>
        </w:rPr>
        <w:t xml:space="preserve"> </w:t>
      </w:r>
      <w:r>
        <w:rPr>
          <w:b w:val="0"/>
          <w:u w:val="single"/>
        </w:rPr>
        <w:t xml:space="preserve"> </w:t>
      </w:r>
      <w:r>
        <w:rPr>
          <w:b w:val="0"/>
          <w:u w:val="single"/>
        </w:rPr>
        <w:tab/>
      </w:r>
    </w:p>
    <w:p w14:paraId="76591856" w14:textId="77777777" w:rsidR="001A4811" w:rsidRDefault="001A4811" w:rsidP="001A4811">
      <w:pPr>
        <w:pStyle w:val="BodyText"/>
        <w:spacing w:before="5"/>
        <w:rPr>
          <w:sz w:val="17"/>
        </w:rPr>
      </w:pPr>
    </w:p>
    <w:p w14:paraId="53078531" w14:textId="77777777" w:rsidR="001A4811" w:rsidRDefault="001A4811" w:rsidP="001A4811">
      <w:pPr>
        <w:spacing w:before="58" w:line="237" w:lineRule="auto"/>
        <w:ind w:left="3839" w:right="289" w:hanging="2937"/>
        <w:rPr>
          <w:i/>
        </w:rPr>
      </w:pPr>
      <w:r>
        <w:rPr>
          <w:i/>
          <w:shd w:val="clear" w:color="auto" w:fill="FFFF00"/>
        </w:rPr>
        <w:t>Note: Failure to disclose truthful information below may be considered an intentional omission and the loss of</w:t>
      </w:r>
      <w:r>
        <w:rPr>
          <w:i/>
        </w:rPr>
        <w:t xml:space="preserve"> </w:t>
      </w:r>
      <w:r>
        <w:rPr>
          <w:i/>
          <w:shd w:val="clear" w:color="auto" w:fill="FFFF00"/>
        </w:rPr>
        <w:t>volunteer responsibilities or other privileges</w:t>
      </w:r>
    </w:p>
    <w:p w14:paraId="628D7CA5" w14:textId="77777777" w:rsidR="001A4811" w:rsidRDefault="001A4811" w:rsidP="001A4811">
      <w:pPr>
        <w:pStyle w:val="BodyText"/>
        <w:spacing w:before="2"/>
        <w:rPr>
          <w:i/>
        </w:rPr>
      </w:pPr>
    </w:p>
    <w:p w14:paraId="68F3A998" w14:textId="77777777" w:rsidR="001A4811" w:rsidRPr="00991D6A" w:rsidRDefault="001A4811" w:rsidP="001A4811">
      <w:pPr>
        <w:pStyle w:val="Heading3"/>
        <w:numPr>
          <w:ilvl w:val="0"/>
          <w:numId w:val="24"/>
        </w:numPr>
        <w:tabs>
          <w:tab w:val="left" w:pos="3621"/>
        </w:tabs>
        <w:ind w:right="1211"/>
      </w:pPr>
      <w:r w:rsidRPr="00991D6A">
        <w:t>Do you have a criminal record for which a pardon has not been granted?</w:t>
      </w:r>
    </w:p>
    <w:p w14:paraId="66BE1C62" w14:textId="77777777" w:rsidR="001A4811" w:rsidRDefault="001A4811" w:rsidP="001A4811">
      <w:pPr>
        <w:pStyle w:val="BodyText"/>
        <w:spacing w:before="1"/>
        <w:rPr>
          <w:b/>
        </w:rPr>
      </w:pPr>
    </w:p>
    <w:p w14:paraId="2653D895" w14:textId="77777777" w:rsidR="001A4811" w:rsidRDefault="001A4811" w:rsidP="001A4811">
      <w:pPr>
        <w:pStyle w:val="BodyText"/>
        <w:tabs>
          <w:tab w:val="left" w:pos="9265"/>
        </w:tabs>
        <w:ind w:left="740"/>
      </w:pPr>
      <w:r>
        <w:t>Name or Type of</w:t>
      </w:r>
      <w:r>
        <w:rPr>
          <w:spacing w:val="-9"/>
        </w:rPr>
        <w:t xml:space="preserve"> </w:t>
      </w:r>
      <w:r>
        <w:t>Offense:</w:t>
      </w:r>
      <w:r>
        <w:rPr>
          <w:spacing w:val="-1"/>
        </w:rPr>
        <w:t xml:space="preserve"> </w:t>
      </w:r>
      <w:r>
        <w:rPr>
          <w:u w:val="single"/>
        </w:rPr>
        <w:t xml:space="preserve"> </w:t>
      </w:r>
      <w:r>
        <w:rPr>
          <w:u w:val="single"/>
        </w:rPr>
        <w:tab/>
      </w:r>
    </w:p>
    <w:p w14:paraId="79A8A511" w14:textId="77777777" w:rsidR="001A4811" w:rsidRDefault="001A4811" w:rsidP="001A4811">
      <w:pPr>
        <w:pStyle w:val="BodyText"/>
        <w:spacing w:before="5"/>
        <w:rPr>
          <w:sz w:val="17"/>
        </w:rPr>
      </w:pPr>
    </w:p>
    <w:p w14:paraId="55D16E51" w14:textId="77777777" w:rsidR="001A4811" w:rsidRDefault="001A4811" w:rsidP="001A4811">
      <w:pPr>
        <w:pStyle w:val="BodyText"/>
        <w:tabs>
          <w:tab w:val="left" w:pos="9191"/>
        </w:tabs>
        <w:spacing w:before="56"/>
        <w:ind w:left="740"/>
      </w:pPr>
      <w:r>
        <w:t>Name and Jurisdiction of</w:t>
      </w:r>
      <w:r>
        <w:rPr>
          <w:spacing w:val="-6"/>
        </w:rPr>
        <w:t xml:space="preserve"> </w:t>
      </w:r>
      <w:r>
        <w:t xml:space="preserve">Court/Tribunal: </w:t>
      </w:r>
      <w:r>
        <w:rPr>
          <w:u w:val="single"/>
        </w:rPr>
        <w:t xml:space="preserve"> </w:t>
      </w:r>
      <w:r>
        <w:rPr>
          <w:u w:val="single"/>
        </w:rPr>
        <w:tab/>
      </w:r>
    </w:p>
    <w:p w14:paraId="5E81FE0E" w14:textId="77777777" w:rsidR="001A4811" w:rsidRDefault="001A4811" w:rsidP="001A4811">
      <w:pPr>
        <w:pStyle w:val="BodyText"/>
        <w:spacing w:before="3"/>
        <w:rPr>
          <w:sz w:val="17"/>
        </w:rPr>
      </w:pPr>
    </w:p>
    <w:p w14:paraId="3BFC36C1" w14:textId="77777777" w:rsidR="001A4811" w:rsidRDefault="001A4811" w:rsidP="001A4811">
      <w:pPr>
        <w:pStyle w:val="BodyText"/>
        <w:tabs>
          <w:tab w:val="left" w:pos="9131"/>
        </w:tabs>
        <w:spacing w:before="57"/>
        <w:ind w:left="740"/>
      </w:pPr>
      <w:r>
        <w:t>Year</w:t>
      </w:r>
      <w:r>
        <w:rPr>
          <w:spacing w:val="-7"/>
        </w:rPr>
        <w:t xml:space="preserve"> </w:t>
      </w:r>
      <w:r>
        <w:t xml:space="preserve">Convicted: </w:t>
      </w:r>
      <w:r>
        <w:rPr>
          <w:u w:val="single"/>
        </w:rPr>
        <w:t xml:space="preserve"> </w:t>
      </w:r>
      <w:r>
        <w:rPr>
          <w:u w:val="single"/>
        </w:rPr>
        <w:tab/>
      </w:r>
    </w:p>
    <w:p w14:paraId="55CD5185" w14:textId="77777777" w:rsidR="001A4811" w:rsidRDefault="001A4811" w:rsidP="001A4811">
      <w:pPr>
        <w:pStyle w:val="BodyText"/>
        <w:spacing w:before="5"/>
        <w:rPr>
          <w:sz w:val="17"/>
        </w:rPr>
      </w:pPr>
    </w:p>
    <w:p w14:paraId="40BD3920" w14:textId="77777777" w:rsidR="001A4811" w:rsidRDefault="001A4811" w:rsidP="001A4811">
      <w:pPr>
        <w:pStyle w:val="BodyText"/>
        <w:tabs>
          <w:tab w:val="left" w:pos="9005"/>
        </w:tabs>
        <w:spacing w:before="56"/>
        <w:ind w:left="740"/>
      </w:pPr>
      <w:r>
        <w:t>Penalty or Punishment</w:t>
      </w:r>
      <w:r>
        <w:rPr>
          <w:spacing w:val="-6"/>
        </w:rPr>
        <w:t xml:space="preserve"> </w:t>
      </w:r>
      <w:r>
        <w:t>Imposed:</w:t>
      </w:r>
      <w:r>
        <w:rPr>
          <w:spacing w:val="-2"/>
        </w:rPr>
        <w:t xml:space="preserve"> </w:t>
      </w:r>
      <w:r>
        <w:rPr>
          <w:u w:val="single"/>
        </w:rPr>
        <w:t xml:space="preserve"> </w:t>
      </w:r>
      <w:r>
        <w:rPr>
          <w:u w:val="single"/>
        </w:rPr>
        <w:tab/>
      </w:r>
    </w:p>
    <w:p w14:paraId="36456A5A" w14:textId="77777777" w:rsidR="001A4811" w:rsidRDefault="001A4811" w:rsidP="001A4811">
      <w:pPr>
        <w:pStyle w:val="BodyText"/>
        <w:spacing w:before="5"/>
        <w:rPr>
          <w:sz w:val="17"/>
        </w:rPr>
      </w:pPr>
    </w:p>
    <w:p w14:paraId="200DBD7D" w14:textId="77777777" w:rsidR="001A4811" w:rsidRDefault="001A4811" w:rsidP="001A4811">
      <w:pPr>
        <w:pStyle w:val="BodyText"/>
        <w:tabs>
          <w:tab w:val="left" w:pos="8799"/>
        </w:tabs>
        <w:spacing w:before="57"/>
        <w:ind w:left="740"/>
      </w:pPr>
      <w:r>
        <w:t>Further</w:t>
      </w:r>
      <w:r>
        <w:rPr>
          <w:spacing w:val="-4"/>
        </w:rPr>
        <w:t xml:space="preserve"> </w:t>
      </w:r>
      <w:r>
        <w:t>Explanation:</w:t>
      </w:r>
      <w:r>
        <w:rPr>
          <w:spacing w:val="-2"/>
        </w:rPr>
        <w:t xml:space="preserve"> </w:t>
      </w:r>
      <w:r>
        <w:rPr>
          <w:u w:val="single"/>
        </w:rPr>
        <w:t xml:space="preserve"> </w:t>
      </w:r>
      <w:r>
        <w:rPr>
          <w:u w:val="single"/>
        </w:rPr>
        <w:tab/>
      </w:r>
    </w:p>
    <w:p w14:paraId="4A2B2021" w14:textId="77777777" w:rsidR="001A4811" w:rsidRDefault="001A4811" w:rsidP="001A4811">
      <w:pPr>
        <w:pStyle w:val="BodyText"/>
        <w:spacing w:before="5"/>
        <w:rPr>
          <w:sz w:val="17"/>
        </w:rPr>
      </w:pPr>
    </w:p>
    <w:p w14:paraId="737C62E8" w14:textId="624E8F5F" w:rsidR="001A4811" w:rsidRPr="008A0D0C" w:rsidRDefault="001A4811" w:rsidP="001A4811">
      <w:pPr>
        <w:pStyle w:val="ListParagraph"/>
        <w:numPr>
          <w:ilvl w:val="0"/>
          <w:numId w:val="24"/>
        </w:numPr>
        <w:rPr>
          <w:b/>
          <w:bCs/>
        </w:rPr>
      </w:pPr>
      <w:r w:rsidRPr="008A0D0C">
        <w:rPr>
          <w:b/>
          <w:bCs/>
        </w:rPr>
        <w:t>Have you ever been disciplined or sanctioned by a sport governing body or</w:t>
      </w:r>
      <w:r w:rsidR="00424E15">
        <w:rPr>
          <w:b/>
          <w:bCs/>
          <w:spacing w:val="-32"/>
        </w:rPr>
        <w:t xml:space="preserve"> </w:t>
      </w:r>
      <w:r w:rsidRPr="008A0D0C">
        <w:rPr>
          <w:b/>
          <w:bCs/>
        </w:rPr>
        <w:t>by an independent body (e.g., private tribunal, government agency, etc.) or dismissed from a coaching or volunteer position? If so, please complete the following information for each disciplinary action or sanction. Attach additional pages as</w:t>
      </w:r>
      <w:r w:rsidRPr="008A0D0C">
        <w:rPr>
          <w:b/>
          <w:bCs/>
          <w:spacing w:val="-4"/>
        </w:rPr>
        <w:t xml:space="preserve"> </w:t>
      </w:r>
      <w:r w:rsidRPr="008A0D0C">
        <w:rPr>
          <w:b/>
          <w:bCs/>
        </w:rPr>
        <w:t>necessary.</w:t>
      </w:r>
    </w:p>
    <w:p w14:paraId="05EB6515" w14:textId="77777777" w:rsidR="001A4811" w:rsidRDefault="001A4811" w:rsidP="001A4811">
      <w:pPr>
        <w:pStyle w:val="BodyText"/>
        <w:spacing w:before="11"/>
        <w:rPr>
          <w:b/>
          <w:sz w:val="21"/>
        </w:rPr>
      </w:pPr>
    </w:p>
    <w:p w14:paraId="3291816A" w14:textId="77777777" w:rsidR="001A4811" w:rsidRDefault="001A4811" w:rsidP="001A4811">
      <w:pPr>
        <w:pStyle w:val="BodyText"/>
        <w:tabs>
          <w:tab w:val="left" w:pos="9886"/>
        </w:tabs>
        <w:ind w:left="740"/>
      </w:pPr>
      <w:r>
        <w:t>Name of disciplining or sanctioning</w:t>
      </w:r>
      <w:r>
        <w:rPr>
          <w:spacing w:val="-13"/>
        </w:rPr>
        <w:t xml:space="preserve"> </w:t>
      </w:r>
      <w:r>
        <w:t>body:</w:t>
      </w:r>
      <w:r>
        <w:rPr>
          <w:spacing w:val="-2"/>
        </w:rPr>
        <w:t xml:space="preserve"> </w:t>
      </w:r>
      <w:r>
        <w:rPr>
          <w:u w:val="single"/>
        </w:rPr>
        <w:t xml:space="preserve"> </w:t>
      </w:r>
      <w:r>
        <w:rPr>
          <w:u w:val="single"/>
        </w:rPr>
        <w:tab/>
      </w:r>
    </w:p>
    <w:p w14:paraId="131E8E7C" w14:textId="77777777" w:rsidR="001A4811" w:rsidRDefault="001A4811" w:rsidP="001A4811">
      <w:pPr>
        <w:pStyle w:val="BodyText"/>
        <w:spacing w:before="5"/>
        <w:rPr>
          <w:sz w:val="17"/>
        </w:rPr>
      </w:pPr>
    </w:p>
    <w:p w14:paraId="164CEFC2" w14:textId="77777777" w:rsidR="001A4811" w:rsidRDefault="001A4811" w:rsidP="001A4811">
      <w:pPr>
        <w:pStyle w:val="BodyText"/>
        <w:tabs>
          <w:tab w:val="left" w:pos="9875"/>
        </w:tabs>
        <w:spacing w:before="56"/>
        <w:ind w:left="740"/>
      </w:pPr>
      <w:r>
        <w:t xml:space="preserve">Date of discipline, </w:t>
      </w:r>
      <w:proofErr w:type="gramStart"/>
      <w:r>
        <w:t>sanction</w:t>
      </w:r>
      <w:proofErr w:type="gramEnd"/>
      <w:r>
        <w:t xml:space="preserve"> or</w:t>
      </w:r>
      <w:r>
        <w:rPr>
          <w:spacing w:val="-9"/>
        </w:rPr>
        <w:t xml:space="preserve"> </w:t>
      </w:r>
      <w:r>
        <w:t>dismissal:</w:t>
      </w:r>
      <w:r>
        <w:rPr>
          <w:spacing w:val="-1"/>
        </w:rPr>
        <w:t xml:space="preserve"> </w:t>
      </w:r>
      <w:r>
        <w:rPr>
          <w:u w:val="single"/>
        </w:rPr>
        <w:t xml:space="preserve"> </w:t>
      </w:r>
      <w:r>
        <w:rPr>
          <w:u w:val="single"/>
        </w:rPr>
        <w:tab/>
      </w:r>
    </w:p>
    <w:p w14:paraId="2096AE9C" w14:textId="77777777" w:rsidR="001A4811" w:rsidRDefault="001A4811" w:rsidP="001A4811">
      <w:pPr>
        <w:pStyle w:val="BodyText"/>
        <w:spacing w:before="6"/>
        <w:rPr>
          <w:sz w:val="17"/>
        </w:rPr>
      </w:pPr>
    </w:p>
    <w:p w14:paraId="4FB554F0" w14:textId="77777777" w:rsidR="001A4811" w:rsidRDefault="001A4811" w:rsidP="001A4811">
      <w:pPr>
        <w:pStyle w:val="BodyText"/>
        <w:tabs>
          <w:tab w:val="left" w:pos="9825"/>
        </w:tabs>
        <w:spacing w:before="56"/>
        <w:ind w:left="740"/>
      </w:pPr>
      <w:r>
        <w:t xml:space="preserve">Reasons for discipline, </w:t>
      </w:r>
      <w:proofErr w:type="gramStart"/>
      <w:r>
        <w:t>sanction</w:t>
      </w:r>
      <w:proofErr w:type="gramEnd"/>
      <w:r>
        <w:t xml:space="preserve"> or</w:t>
      </w:r>
      <w:r>
        <w:rPr>
          <w:spacing w:val="-13"/>
        </w:rPr>
        <w:t xml:space="preserve"> </w:t>
      </w:r>
      <w:r>
        <w:t>dismissal:</w:t>
      </w:r>
      <w:r>
        <w:rPr>
          <w:spacing w:val="-2"/>
        </w:rPr>
        <w:t xml:space="preserve"> </w:t>
      </w:r>
      <w:r>
        <w:rPr>
          <w:u w:val="single"/>
        </w:rPr>
        <w:t xml:space="preserve"> </w:t>
      </w:r>
      <w:r>
        <w:rPr>
          <w:u w:val="single"/>
        </w:rPr>
        <w:tab/>
      </w:r>
    </w:p>
    <w:p w14:paraId="7A8852DA" w14:textId="77777777" w:rsidR="001A4811" w:rsidRDefault="001A4811" w:rsidP="001A4811">
      <w:pPr>
        <w:pStyle w:val="BodyText"/>
        <w:spacing w:before="5"/>
        <w:rPr>
          <w:sz w:val="17"/>
        </w:rPr>
      </w:pPr>
    </w:p>
    <w:p w14:paraId="5ADF62F7" w14:textId="77777777" w:rsidR="001A4811" w:rsidRDefault="001A4811" w:rsidP="001A4811">
      <w:pPr>
        <w:pStyle w:val="BodyText"/>
        <w:tabs>
          <w:tab w:val="left" w:pos="9881"/>
        </w:tabs>
        <w:spacing w:before="57"/>
        <w:ind w:left="740"/>
      </w:pPr>
      <w:r>
        <w:t>Penalty or Punishment</w:t>
      </w:r>
      <w:r>
        <w:rPr>
          <w:spacing w:val="-6"/>
        </w:rPr>
        <w:t xml:space="preserve"> </w:t>
      </w:r>
      <w:r>
        <w:t>Imposed:</w:t>
      </w:r>
      <w:r>
        <w:rPr>
          <w:spacing w:val="-2"/>
        </w:rPr>
        <w:t xml:space="preserve"> </w:t>
      </w:r>
      <w:r>
        <w:rPr>
          <w:u w:val="single"/>
        </w:rPr>
        <w:t xml:space="preserve"> </w:t>
      </w:r>
      <w:r>
        <w:rPr>
          <w:u w:val="single"/>
        </w:rPr>
        <w:tab/>
      </w:r>
    </w:p>
    <w:p w14:paraId="46E47B9E" w14:textId="77777777" w:rsidR="001A4811" w:rsidRDefault="001A4811" w:rsidP="001A4811">
      <w:pPr>
        <w:pStyle w:val="BodyText"/>
        <w:spacing w:before="5"/>
        <w:rPr>
          <w:sz w:val="17"/>
        </w:rPr>
      </w:pPr>
    </w:p>
    <w:p w14:paraId="466726BA" w14:textId="77777777" w:rsidR="001A4811" w:rsidRDefault="001A4811" w:rsidP="001A4811">
      <w:pPr>
        <w:pStyle w:val="BodyText"/>
        <w:tabs>
          <w:tab w:val="left" w:pos="9783"/>
        </w:tabs>
        <w:spacing w:before="56"/>
        <w:ind w:left="740"/>
      </w:pPr>
      <w:r>
        <w:t>Further</w:t>
      </w:r>
      <w:r>
        <w:rPr>
          <w:spacing w:val="-4"/>
        </w:rPr>
        <w:t xml:space="preserve"> </w:t>
      </w:r>
      <w:r>
        <w:t>Explanation:</w:t>
      </w:r>
      <w:r>
        <w:rPr>
          <w:spacing w:val="-2"/>
        </w:rPr>
        <w:t xml:space="preserve"> </w:t>
      </w:r>
      <w:r>
        <w:rPr>
          <w:u w:val="single"/>
        </w:rPr>
        <w:t xml:space="preserve"> </w:t>
      </w:r>
      <w:r>
        <w:rPr>
          <w:u w:val="single"/>
        </w:rPr>
        <w:tab/>
      </w:r>
    </w:p>
    <w:p w14:paraId="7E458E99" w14:textId="77777777" w:rsidR="001A4811" w:rsidRDefault="001A4811" w:rsidP="001A4811">
      <w:pPr>
        <w:pStyle w:val="BodyText"/>
        <w:spacing w:before="3"/>
        <w:rPr>
          <w:sz w:val="17"/>
        </w:rPr>
      </w:pPr>
    </w:p>
    <w:p w14:paraId="4D7C8C67" w14:textId="77777777" w:rsidR="001A4811" w:rsidRDefault="001A4811" w:rsidP="001A4811">
      <w:pPr>
        <w:pStyle w:val="Heading3"/>
        <w:numPr>
          <w:ilvl w:val="0"/>
          <w:numId w:val="24"/>
        </w:numPr>
        <w:tabs>
          <w:tab w:val="left" w:pos="3621"/>
        </w:tabs>
        <w:spacing w:before="56"/>
        <w:ind w:right="145"/>
      </w:pPr>
      <w:r>
        <w:t xml:space="preserve">Are criminal charges or any other sanctions, including those from a sport body, private </w:t>
      </w:r>
      <w:proofErr w:type="gramStart"/>
      <w:r>
        <w:t>tribunal</w:t>
      </w:r>
      <w:proofErr w:type="gramEnd"/>
      <w:r>
        <w:t xml:space="preserve"> or government agency, currently pending or threatened against you? If so,</w:t>
      </w:r>
      <w:r w:rsidRPr="00AB7860">
        <w:rPr>
          <w:spacing w:val="-23"/>
        </w:rPr>
        <w:t xml:space="preserve"> </w:t>
      </w:r>
      <w:r>
        <w:t>please complete the following information for each pending charge or sanction. Attach additional pages as necessary.</w:t>
      </w:r>
    </w:p>
    <w:p w14:paraId="3E2318F8" w14:textId="77777777" w:rsidR="001A4811" w:rsidRDefault="001A4811" w:rsidP="001A4811">
      <w:pPr>
        <w:pStyle w:val="Heading3"/>
        <w:tabs>
          <w:tab w:val="left" w:pos="3621"/>
        </w:tabs>
        <w:spacing w:before="56"/>
        <w:ind w:left="0" w:right="145"/>
      </w:pPr>
    </w:p>
    <w:p w14:paraId="6381BBDB" w14:textId="77777777" w:rsidR="001A4811" w:rsidRDefault="001A4811" w:rsidP="001A4811">
      <w:pPr>
        <w:pStyle w:val="BodyText"/>
        <w:tabs>
          <w:tab w:val="left" w:pos="9484"/>
        </w:tabs>
        <w:ind w:left="740"/>
      </w:pPr>
      <w:r>
        <w:t>Name or Type of</w:t>
      </w:r>
      <w:r>
        <w:rPr>
          <w:spacing w:val="-9"/>
        </w:rPr>
        <w:t xml:space="preserve"> </w:t>
      </w:r>
      <w:r>
        <w:t>Offense:</w:t>
      </w:r>
      <w:r>
        <w:rPr>
          <w:spacing w:val="-1"/>
        </w:rPr>
        <w:t xml:space="preserve"> </w:t>
      </w:r>
      <w:r>
        <w:rPr>
          <w:u w:val="single"/>
        </w:rPr>
        <w:t xml:space="preserve"> </w:t>
      </w:r>
      <w:r>
        <w:rPr>
          <w:u w:val="single"/>
        </w:rPr>
        <w:tab/>
      </w:r>
    </w:p>
    <w:p w14:paraId="0310B1A1" w14:textId="77777777" w:rsidR="001A4811" w:rsidRDefault="001A4811" w:rsidP="001A4811">
      <w:pPr>
        <w:pStyle w:val="BodyText"/>
        <w:spacing w:before="3"/>
        <w:rPr>
          <w:sz w:val="17"/>
        </w:rPr>
      </w:pPr>
    </w:p>
    <w:p w14:paraId="327B24A3" w14:textId="77777777" w:rsidR="001A4811" w:rsidRDefault="001A4811" w:rsidP="001A4811">
      <w:pPr>
        <w:pStyle w:val="BodyText"/>
        <w:tabs>
          <w:tab w:val="left" w:pos="9522"/>
        </w:tabs>
        <w:spacing w:before="56"/>
        <w:ind w:left="740"/>
      </w:pPr>
      <w:r>
        <w:t>Name and Jurisdiction of</w:t>
      </w:r>
      <w:r>
        <w:rPr>
          <w:spacing w:val="-9"/>
        </w:rPr>
        <w:t xml:space="preserve"> </w:t>
      </w:r>
      <w:r>
        <w:t>Court/Tribunal:</w:t>
      </w:r>
      <w:r>
        <w:rPr>
          <w:spacing w:val="2"/>
        </w:rPr>
        <w:t xml:space="preserve"> </w:t>
      </w:r>
      <w:r>
        <w:rPr>
          <w:u w:val="single"/>
        </w:rPr>
        <w:t xml:space="preserve"> </w:t>
      </w:r>
      <w:r>
        <w:rPr>
          <w:u w:val="single"/>
        </w:rPr>
        <w:tab/>
      </w:r>
    </w:p>
    <w:p w14:paraId="39394F12" w14:textId="77777777" w:rsidR="001A4811" w:rsidRDefault="001A4811" w:rsidP="001A4811">
      <w:pPr>
        <w:pStyle w:val="BodyText"/>
        <w:spacing w:before="5"/>
        <w:rPr>
          <w:sz w:val="17"/>
        </w:rPr>
      </w:pPr>
    </w:p>
    <w:p w14:paraId="669B2573" w14:textId="77777777" w:rsidR="001A4811" w:rsidRDefault="001A4811" w:rsidP="001A4811">
      <w:pPr>
        <w:pStyle w:val="BodyText"/>
        <w:tabs>
          <w:tab w:val="left" w:pos="9886"/>
        </w:tabs>
        <w:spacing w:before="57"/>
        <w:ind w:left="740"/>
      </w:pPr>
      <w:r>
        <w:t>Name of disciplining or sanctioning</w:t>
      </w:r>
      <w:r>
        <w:rPr>
          <w:spacing w:val="-13"/>
        </w:rPr>
        <w:t xml:space="preserve"> </w:t>
      </w:r>
      <w:r>
        <w:t>body:</w:t>
      </w:r>
      <w:r>
        <w:rPr>
          <w:spacing w:val="-2"/>
        </w:rPr>
        <w:t xml:space="preserve"> </w:t>
      </w:r>
      <w:r>
        <w:rPr>
          <w:u w:val="single"/>
        </w:rPr>
        <w:t xml:space="preserve"> </w:t>
      </w:r>
      <w:r>
        <w:rPr>
          <w:u w:val="single"/>
        </w:rPr>
        <w:tab/>
      </w:r>
    </w:p>
    <w:p w14:paraId="68F8AAA8" w14:textId="77777777" w:rsidR="001A4811" w:rsidRDefault="001A4811" w:rsidP="001A4811">
      <w:pPr>
        <w:pStyle w:val="BodyText"/>
        <w:spacing w:before="5"/>
        <w:rPr>
          <w:sz w:val="17"/>
        </w:rPr>
      </w:pPr>
    </w:p>
    <w:p w14:paraId="26B7CEDE" w14:textId="77777777" w:rsidR="001A4811" w:rsidRDefault="001A4811" w:rsidP="001A4811">
      <w:pPr>
        <w:pStyle w:val="BodyText"/>
        <w:tabs>
          <w:tab w:val="left" w:pos="9562"/>
        </w:tabs>
        <w:spacing w:before="56"/>
        <w:ind w:left="740"/>
      </w:pPr>
      <w:r>
        <w:t>Further</w:t>
      </w:r>
      <w:r>
        <w:rPr>
          <w:spacing w:val="-4"/>
        </w:rPr>
        <w:t xml:space="preserve"> </w:t>
      </w:r>
      <w:r>
        <w:t>Explanation:</w:t>
      </w:r>
      <w:r>
        <w:rPr>
          <w:spacing w:val="-2"/>
        </w:rPr>
        <w:t xml:space="preserve"> </w:t>
      </w:r>
      <w:r>
        <w:rPr>
          <w:u w:val="single"/>
        </w:rPr>
        <w:t xml:space="preserve"> </w:t>
      </w:r>
      <w:r>
        <w:rPr>
          <w:u w:val="single"/>
        </w:rPr>
        <w:tab/>
      </w:r>
    </w:p>
    <w:p w14:paraId="7487DA56" w14:textId="77777777" w:rsidR="001A4811" w:rsidRDefault="001A4811" w:rsidP="001A4811">
      <w:pPr>
        <w:pStyle w:val="BodyText"/>
        <w:spacing w:before="6"/>
        <w:rPr>
          <w:sz w:val="17"/>
        </w:rPr>
      </w:pPr>
    </w:p>
    <w:p w14:paraId="1ACFFE38" w14:textId="77777777" w:rsidR="001A4811" w:rsidRDefault="001A4811" w:rsidP="001A4811">
      <w:pPr>
        <w:pStyle w:val="Heading3"/>
        <w:spacing w:before="56"/>
      </w:pPr>
      <w:r>
        <w:t>PRIVACY STATEMENT</w:t>
      </w:r>
    </w:p>
    <w:p w14:paraId="38587041" w14:textId="77777777" w:rsidR="001A4811" w:rsidRDefault="001A4811" w:rsidP="001A4811">
      <w:pPr>
        <w:pStyle w:val="BodyText"/>
        <w:spacing w:before="1"/>
        <w:rPr>
          <w:b/>
        </w:rPr>
      </w:pPr>
    </w:p>
    <w:p w14:paraId="33D73326" w14:textId="77777777" w:rsidR="001A4811" w:rsidRDefault="001A4811" w:rsidP="001A4811">
      <w:pPr>
        <w:pStyle w:val="BodyText"/>
        <w:ind w:left="740" w:right="163"/>
      </w:pPr>
      <w:r>
        <w:t xml:space="preserve">By completing and submitting this Screening Disclosure Form, I consent and authorize P.W.S.A. to collect, use and disclose my personal information, including all information provided on the Screening Disclosure Form as well as my Enhanced Police Information Check and/or Vulnerable Sector Check (when permitted by law) for the purposes of screening, implementation of P.W.S.A.’s </w:t>
      </w:r>
      <w:r>
        <w:rPr>
          <w:i/>
        </w:rPr>
        <w:t>Screening Policy</w:t>
      </w:r>
      <w:r>
        <w:t>, administering membership services, and communicating with National Sport Organizations, Provincial Sport Organizations, Sport Clubs, and other organizations involved in the governance of sport. P.W.S.A. does not distribute personal information for commercial purposes.</w:t>
      </w:r>
    </w:p>
    <w:p w14:paraId="61D201DC" w14:textId="77777777" w:rsidR="001A4811" w:rsidRDefault="001A4811" w:rsidP="001A4811">
      <w:pPr>
        <w:pStyle w:val="BodyText"/>
        <w:spacing w:before="12"/>
        <w:rPr>
          <w:sz w:val="21"/>
        </w:rPr>
      </w:pPr>
    </w:p>
    <w:p w14:paraId="509E3295" w14:textId="77777777" w:rsidR="001A4811" w:rsidRDefault="001A4811" w:rsidP="001A4811">
      <w:pPr>
        <w:pStyle w:val="Heading3"/>
      </w:pPr>
      <w:r>
        <w:t>CERTIFICATION</w:t>
      </w:r>
    </w:p>
    <w:p w14:paraId="600759EA" w14:textId="77777777" w:rsidR="001A4811" w:rsidRDefault="001A4811" w:rsidP="001A4811">
      <w:pPr>
        <w:pStyle w:val="BodyText"/>
        <w:spacing w:before="3"/>
        <w:rPr>
          <w:b/>
        </w:rPr>
      </w:pPr>
    </w:p>
    <w:p w14:paraId="15115368" w14:textId="77777777" w:rsidR="001A4811" w:rsidRDefault="001A4811" w:rsidP="001A4811">
      <w:pPr>
        <w:pStyle w:val="BodyText"/>
        <w:spacing w:line="237" w:lineRule="auto"/>
        <w:ind w:left="740" w:right="476"/>
      </w:pPr>
      <w:r>
        <w:t>I hereby certify that the information contained in this Screening Disclosure Form is accurate, correct, truthful and complete.</w:t>
      </w:r>
    </w:p>
    <w:p w14:paraId="54B977C0" w14:textId="77777777" w:rsidR="001A4811" w:rsidRDefault="001A4811" w:rsidP="001A4811">
      <w:pPr>
        <w:pStyle w:val="BodyText"/>
        <w:spacing w:before="1"/>
      </w:pPr>
    </w:p>
    <w:p w14:paraId="6A33D8B7" w14:textId="77777777" w:rsidR="001A4811" w:rsidRDefault="001A4811" w:rsidP="001A4811">
      <w:pPr>
        <w:pStyle w:val="BodyText"/>
        <w:ind w:left="740" w:right="288"/>
      </w:pPr>
      <w:r>
        <w:t>I further certify that I will immediately inform P.W.S.A. of any changes in circumstances that would alter my original responses to this Screening Disclosure Form. Failure to do so may result in the withdrawal of volunteer responsibilities or other privileges and/or disciplinary action.</w:t>
      </w:r>
    </w:p>
    <w:p w14:paraId="620DC7C2" w14:textId="77777777" w:rsidR="001A4811" w:rsidRDefault="001A4811" w:rsidP="001A4811">
      <w:pPr>
        <w:pStyle w:val="BodyText"/>
        <w:rPr>
          <w:sz w:val="20"/>
        </w:rPr>
      </w:pPr>
    </w:p>
    <w:p w14:paraId="45B5512A" w14:textId="77777777" w:rsidR="001A4811" w:rsidRDefault="001A4811" w:rsidP="001A4811">
      <w:pPr>
        <w:pStyle w:val="BodyText"/>
        <w:spacing w:before="6"/>
        <w:rPr>
          <w:sz w:val="19"/>
        </w:rPr>
      </w:pPr>
    </w:p>
    <w:p w14:paraId="57F7A37B" w14:textId="77777777" w:rsidR="001A4811" w:rsidRDefault="001A4811" w:rsidP="001A4811">
      <w:pPr>
        <w:tabs>
          <w:tab w:val="left" w:pos="4783"/>
          <w:tab w:val="left" w:pos="5780"/>
          <w:tab w:val="left" w:pos="9272"/>
        </w:tabs>
        <w:spacing w:before="57"/>
        <w:ind w:left="740"/>
      </w:pPr>
      <w:r>
        <w:rPr>
          <w:b/>
        </w:rPr>
        <w:t>NAME</w:t>
      </w:r>
      <w:r>
        <w:rPr>
          <w:b/>
          <w:spacing w:val="-3"/>
        </w:rPr>
        <w:t xml:space="preserve"> </w:t>
      </w:r>
      <w:r>
        <w:rPr>
          <w:b/>
        </w:rPr>
        <w:t>(print)</w:t>
      </w:r>
      <w:r>
        <w:t>:</w:t>
      </w:r>
      <w:r>
        <w:rPr>
          <w:u w:val="single"/>
        </w:rPr>
        <w:t xml:space="preserve"> </w:t>
      </w:r>
      <w:r>
        <w:rPr>
          <w:u w:val="single"/>
        </w:rPr>
        <w:tab/>
      </w:r>
      <w:r>
        <w:tab/>
      </w:r>
      <w:r>
        <w:rPr>
          <w:b/>
        </w:rPr>
        <w:t>DATE</w:t>
      </w:r>
      <w:r>
        <w:t>:</w:t>
      </w:r>
      <w:r>
        <w:rPr>
          <w:spacing w:val="-2"/>
        </w:rPr>
        <w:t xml:space="preserve"> </w:t>
      </w:r>
      <w:r>
        <w:rPr>
          <w:u w:val="single"/>
        </w:rPr>
        <w:t xml:space="preserve"> </w:t>
      </w:r>
      <w:r>
        <w:rPr>
          <w:u w:val="single"/>
        </w:rPr>
        <w:tab/>
      </w:r>
    </w:p>
    <w:p w14:paraId="52477CC0" w14:textId="77777777" w:rsidR="001A4811" w:rsidRDefault="001A4811" w:rsidP="001A4811">
      <w:pPr>
        <w:pStyle w:val="BodyText"/>
        <w:spacing w:before="5"/>
        <w:rPr>
          <w:sz w:val="17"/>
        </w:rPr>
      </w:pPr>
    </w:p>
    <w:p w14:paraId="1B89AE24" w14:textId="77777777" w:rsidR="001A4811" w:rsidRDefault="001A4811" w:rsidP="001A4811">
      <w:pPr>
        <w:tabs>
          <w:tab w:val="left" w:pos="4748"/>
        </w:tabs>
        <w:spacing w:before="57"/>
        <w:ind w:left="740"/>
      </w:pPr>
      <w:r>
        <w:rPr>
          <w:b/>
        </w:rPr>
        <w:t>SIGNATURE</w:t>
      </w:r>
      <w:r>
        <w:t xml:space="preserve">: </w:t>
      </w:r>
      <w:r>
        <w:rPr>
          <w:spacing w:val="-1"/>
        </w:rPr>
        <w:t xml:space="preserve"> </w:t>
      </w:r>
      <w:r>
        <w:rPr>
          <w:u w:val="single"/>
        </w:rPr>
        <w:t xml:space="preserve"> </w:t>
      </w:r>
      <w:r>
        <w:rPr>
          <w:u w:val="single"/>
        </w:rPr>
        <w:tab/>
      </w:r>
    </w:p>
    <w:p w14:paraId="0BEA4D22" w14:textId="77777777" w:rsidR="001A4811" w:rsidRDefault="001A4811" w:rsidP="001A4811">
      <w:pPr>
        <w:pStyle w:val="Heading3"/>
        <w:tabs>
          <w:tab w:val="left" w:pos="3621"/>
        </w:tabs>
        <w:spacing w:before="56"/>
        <w:ind w:left="0" w:right="145"/>
      </w:pPr>
    </w:p>
    <w:p w14:paraId="369DD1B7" w14:textId="77777777" w:rsidR="001A4811" w:rsidRDefault="001A4811" w:rsidP="001A4811">
      <w:pPr>
        <w:pStyle w:val="Heading3"/>
        <w:tabs>
          <w:tab w:val="left" w:pos="3621"/>
        </w:tabs>
        <w:spacing w:before="56"/>
        <w:ind w:left="0" w:right="145"/>
      </w:pPr>
    </w:p>
    <w:p w14:paraId="5F833471" w14:textId="77777777" w:rsidR="001A4811" w:rsidRDefault="001A4811" w:rsidP="001A4811">
      <w:pPr>
        <w:pStyle w:val="Heading3"/>
        <w:tabs>
          <w:tab w:val="left" w:pos="3621"/>
        </w:tabs>
        <w:spacing w:before="56"/>
        <w:ind w:left="0" w:right="145"/>
      </w:pPr>
    </w:p>
    <w:p w14:paraId="477FC085" w14:textId="77777777" w:rsidR="001A4811" w:rsidRDefault="001A4811" w:rsidP="001A4811">
      <w:pPr>
        <w:pStyle w:val="Heading3"/>
        <w:tabs>
          <w:tab w:val="left" w:pos="3621"/>
        </w:tabs>
        <w:spacing w:before="56"/>
        <w:ind w:left="0" w:right="145"/>
      </w:pPr>
    </w:p>
    <w:p w14:paraId="0B09969F" w14:textId="77777777" w:rsidR="001A4811" w:rsidRDefault="001A4811" w:rsidP="001A4811">
      <w:pPr>
        <w:pStyle w:val="Heading3"/>
        <w:tabs>
          <w:tab w:val="left" w:pos="3621"/>
        </w:tabs>
        <w:spacing w:before="56"/>
        <w:ind w:left="0" w:right="145"/>
      </w:pPr>
    </w:p>
    <w:p w14:paraId="09E3FF3F" w14:textId="77777777" w:rsidR="001A4811" w:rsidRDefault="001A4811" w:rsidP="001A4811">
      <w:pPr>
        <w:pStyle w:val="Heading3"/>
        <w:tabs>
          <w:tab w:val="left" w:pos="3621"/>
        </w:tabs>
        <w:spacing w:before="56"/>
        <w:ind w:left="0" w:right="145"/>
      </w:pPr>
    </w:p>
    <w:p w14:paraId="0AC3D12E" w14:textId="77777777" w:rsidR="001A4811" w:rsidRDefault="001A4811" w:rsidP="001A4811">
      <w:pPr>
        <w:pStyle w:val="Heading3"/>
        <w:tabs>
          <w:tab w:val="left" w:pos="3621"/>
        </w:tabs>
        <w:spacing w:before="56"/>
        <w:ind w:left="0" w:right="145"/>
      </w:pPr>
    </w:p>
    <w:p w14:paraId="153C9B85" w14:textId="77777777" w:rsidR="001A4811" w:rsidRDefault="001A4811" w:rsidP="001A4811">
      <w:pPr>
        <w:pStyle w:val="Heading3"/>
        <w:tabs>
          <w:tab w:val="left" w:pos="3621"/>
        </w:tabs>
        <w:spacing w:before="56"/>
        <w:ind w:left="0" w:right="145"/>
      </w:pPr>
    </w:p>
    <w:p w14:paraId="5126ED92" w14:textId="77777777" w:rsidR="001A4811" w:rsidRDefault="001A4811" w:rsidP="001A4811">
      <w:pPr>
        <w:pStyle w:val="Heading3"/>
        <w:tabs>
          <w:tab w:val="left" w:pos="3621"/>
        </w:tabs>
        <w:spacing w:before="56"/>
        <w:ind w:left="0" w:right="145"/>
      </w:pPr>
    </w:p>
    <w:p w14:paraId="5D74D2FA" w14:textId="77777777" w:rsidR="001A4811" w:rsidRDefault="001A4811" w:rsidP="001A4811">
      <w:pPr>
        <w:pStyle w:val="Heading3"/>
        <w:tabs>
          <w:tab w:val="left" w:pos="3621"/>
        </w:tabs>
        <w:spacing w:before="56"/>
        <w:ind w:left="0" w:right="145"/>
      </w:pPr>
    </w:p>
    <w:p w14:paraId="65CEB1F6" w14:textId="77777777" w:rsidR="001A4811" w:rsidRDefault="001A4811" w:rsidP="001A4811">
      <w:pPr>
        <w:pStyle w:val="Heading3"/>
        <w:tabs>
          <w:tab w:val="left" w:pos="3621"/>
        </w:tabs>
        <w:spacing w:before="56"/>
        <w:ind w:left="0" w:right="145"/>
      </w:pPr>
    </w:p>
    <w:p w14:paraId="458E0ED9" w14:textId="77777777" w:rsidR="001A4811" w:rsidRDefault="001A4811" w:rsidP="001A4811">
      <w:pPr>
        <w:pStyle w:val="Heading3"/>
        <w:tabs>
          <w:tab w:val="left" w:pos="3621"/>
        </w:tabs>
        <w:spacing w:before="56"/>
        <w:ind w:left="0" w:right="145"/>
      </w:pPr>
    </w:p>
    <w:p w14:paraId="75DC648F" w14:textId="77777777" w:rsidR="001A4811" w:rsidRDefault="001A4811" w:rsidP="001A4811">
      <w:pPr>
        <w:pStyle w:val="Heading3"/>
        <w:tabs>
          <w:tab w:val="left" w:pos="3621"/>
        </w:tabs>
        <w:spacing w:before="56"/>
        <w:ind w:left="0" w:right="145"/>
      </w:pPr>
    </w:p>
    <w:p w14:paraId="230AB7F7" w14:textId="77777777" w:rsidR="001A4811" w:rsidRDefault="001A4811" w:rsidP="001A4811">
      <w:pPr>
        <w:pStyle w:val="Heading3"/>
        <w:tabs>
          <w:tab w:val="left" w:pos="3621"/>
        </w:tabs>
        <w:spacing w:before="56"/>
        <w:ind w:left="0" w:right="145"/>
      </w:pPr>
    </w:p>
    <w:p w14:paraId="6D403580" w14:textId="77777777" w:rsidR="001A4811" w:rsidRDefault="001A4811" w:rsidP="001A4811">
      <w:pPr>
        <w:pStyle w:val="Heading3"/>
        <w:tabs>
          <w:tab w:val="left" w:pos="3621"/>
        </w:tabs>
        <w:spacing w:before="56"/>
        <w:ind w:left="0" w:right="145"/>
      </w:pPr>
    </w:p>
    <w:p w14:paraId="5351673C" w14:textId="77777777" w:rsidR="001A4811" w:rsidRDefault="001A4811" w:rsidP="001A4811">
      <w:pPr>
        <w:pStyle w:val="Heading2"/>
        <w:ind w:left="3709"/>
      </w:pPr>
      <w:r>
        <w:lastRenderedPageBreak/>
        <w:t>Appendix C – Screening Renewal Form</w:t>
      </w:r>
    </w:p>
    <w:p w14:paraId="74F24CD3" w14:textId="77777777" w:rsidR="001A4811" w:rsidRDefault="001A4811" w:rsidP="001A4811">
      <w:pPr>
        <w:pStyle w:val="BodyText"/>
        <w:rPr>
          <w:b/>
        </w:rPr>
      </w:pPr>
    </w:p>
    <w:p w14:paraId="0E7A274D" w14:textId="77777777" w:rsidR="001A4811" w:rsidRDefault="001A4811" w:rsidP="001A4811">
      <w:pPr>
        <w:tabs>
          <w:tab w:val="left" w:pos="10452"/>
        </w:tabs>
        <w:ind w:left="740"/>
      </w:pPr>
      <w:r>
        <w:rPr>
          <w:b/>
        </w:rPr>
        <w:t>NAME</w:t>
      </w:r>
      <w:r>
        <w:t>:</w:t>
      </w:r>
      <w:r>
        <w:rPr>
          <w:spacing w:val="1"/>
        </w:rPr>
        <w:t xml:space="preserve"> </w:t>
      </w:r>
      <w:r>
        <w:rPr>
          <w:u w:val="single"/>
        </w:rPr>
        <w:t xml:space="preserve"> </w:t>
      </w:r>
      <w:r>
        <w:rPr>
          <w:u w:val="single"/>
        </w:rPr>
        <w:tab/>
      </w:r>
    </w:p>
    <w:p w14:paraId="7F427721" w14:textId="77777777" w:rsidR="001A4811" w:rsidRDefault="001A4811" w:rsidP="001A4811">
      <w:pPr>
        <w:pStyle w:val="BodyText"/>
        <w:tabs>
          <w:tab w:val="left" w:pos="3550"/>
          <w:tab w:val="left" w:pos="7150"/>
        </w:tabs>
        <w:ind w:right="426"/>
        <w:jc w:val="center"/>
      </w:pPr>
      <w:r>
        <w:t>First</w:t>
      </w:r>
      <w:r>
        <w:tab/>
        <w:t>Middle</w:t>
      </w:r>
      <w:r>
        <w:tab/>
        <w:t>Last</w:t>
      </w:r>
    </w:p>
    <w:p w14:paraId="33E13C1A" w14:textId="77777777" w:rsidR="001A4811" w:rsidRDefault="001A4811" w:rsidP="001A4811">
      <w:pPr>
        <w:pStyle w:val="BodyText"/>
        <w:spacing w:before="1"/>
      </w:pPr>
    </w:p>
    <w:p w14:paraId="62CB88E3" w14:textId="77777777" w:rsidR="001A4811" w:rsidRDefault="001A4811" w:rsidP="001A4811">
      <w:pPr>
        <w:pStyle w:val="Heading3"/>
        <w:rPr>
          <w:b w:val="0"/>
        </w:rPr>
      </w:pPr>
      <w:r>
        <w:t>CURRENT PERMANENT ADDRESS</w:t>
      </w:r>
      <w:r>
        <w:rPr>
          <w:b w:val="0"/>
        </w:rPr>
        <w:t>:</w:t>
      </w:r>
    </w:p>
    <w:p w14:paraId="354F4555" w14:textId="77777777" w:rsidR="001A4811" w:rsidRDefault="001A4811" w:rsidP="001A4811">
      <w:pPr>
        <w:pStyle w:val="BodyText"/>
        <w:rPr>
          <w:sz w:val="20"/>
        </w:rPr>
      </w:pPr>
    </w:p>
    <w:p w14:paraId="3D2391B1" w14:textId="77777777" w:rsidR="001A4811" w:rsidRDefault="001A4811" w:rsidP="001A4811">
      <w:pPr>
        <w:pStyle w:val="BodyText"/>
        <w:spacing w:before="12"/>
        <w:rPr>
          <w:sz w:val="17"/>
        </w:rPr>
      </w:pPr>
      <w:r>
        <w:rPr>
          <w:noProof/>
        </w:rPr>
        <mc:AlternateContent>
          <mc:Choice Requires="wps">
            <w:drawing>
              <wp:anchor distT="0" distB="0" distL="0" distR="0" simplePos="0" relativeHeight="251663360" behindDoc="1" locked="0" layoutInCell="1" allowOverlap="1" wp14:anchorId="3D5AF1F7" wp14:editId="65016626">
                <wp:simplePos x="0" y="0"/>
                <wp:positionH relativeFrom="page">
                  <wp:posOffset>685800</wp:posOffset>
                </wp:positionH>
                <wp:positionV relativeFrom="paragraph">
                  <wp:posOffset>169545</wp:posOffset>
                </wp:positionV>
                <wp:extent cx="5840730" cy="1270"/>
                <wp:effectExtent l="0" t="0" r="127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0730" cy="1270"/>
                        </a:xfrm>
                        <a:custGeom>
                          <a:avLst/>
                          <a:gdLst>
                            <a:gd name="T0" fmla="+- 0 1080 1080"/>
                            <a:gd name="T1" fmla="*/ T0 w 9198"/>
                            <a:gd name="T2" fmla="+- 0 10277 1080"/>
                            <a:gd name="T3" fmla="*/ T2 w 9198"/>
                          </a:gdLst>
                          <a:ahLst/>
                          <a:cxnLst>
                            <a:cxn ang="0">
                              <a:pos x="T1" y="0"/>
                            </a:cxn>
                            <a:cxn ang="0">
                              <a:pos x="T3" y="0"/>
                            </a:cxn>
                          </a:cxnLst>
                          <a:rect l="0" t="0" r="r" b="b"/>
                          <a:pathLst>
                            <a:path w="9198">
                              <a:moveTo>
                                <a:pt x="0" y="0"/>
                              </a:moveTo>
                              <a:lnTo>
                                <a:pt x="919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8F9E" id="Freeform 30" o:spid="_x0000_s1026" style="position:absolute;margin-left:54pt;margin-top:13.35pt;width:45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" path="m,l9197,e" filled="f" strokeweight=".25292mm">
                <v:path arrowok="t" o:connecttype="custom" o:connectlocs="0,0;5840095,0" o:connectangles="0,0"/>
                <w10:wrap type="topAndBottom" anchorx="page"/>
              </v:shape>
            </w:pict>
          </mc:Fallback>
        </mc:AlternateContent>
      </w:r>
    </w:p>
    <w:p w14:paraId="1898F58A" w14:textId="2B9C8C8D" w:rsidR="001A4811" w:rsidRDefault="001A4811" w:rsidP="001A4811">
      <w:pPr>
        <w:pStyle w:val="BodyText"/>
        <w:tabs>
          <w:tab w:val="left" w:pos="3620"/>
          <w:tab w:val="left" w:pos="5780"/>
          <w:tab w:val="left" w:pos="8661"/>
        </w:tabs>
        <w:spacing w:line="256" w:lineRule="exact"/>
        <w:ind w:left="740"/>
      </w:pPr>
      <w:r>
        <w:t>Street</w:t>
      </w:r>
      <w:r>
        <w:tab/>
        <w:t>City</w:t>
      </w:r>
      <w:r>
        <w:tab/>
        <w:t>Province</w:t>
      </w:r>
      <w:r>
        <w:tab/>
      </w:r>
      <w:r w:rsidRPr="00695DDB">
        <w:t>Postal</w:t>
      </w:r>
      <w:r w:rsidR="00424E15" w:rsidRPr="00695DDB">
        <w:t xml:space="preserve"> Code</w:t>
      </w:r>
    </w:p>
    <w:p w14:paraId="3F10787D" w14:textId="77777777" w:rsidR="001A4811" w:rsidRDefault="001A4811" w:rsidP="001A4811">
      <w:pPr>
        <w:pStyle w:val="BodyText"/>
        <w:spacing w:before="5"/>
        <w:rPr>
          <w:sz w:val="17"/>
        </w:rPr>
      </w:pPr>
    </w:p>
    <w:p w14:paraId="75EB2694" w14:textId="77777777" w:rsidR="001A4811" w:rsidRDefault="001A4811" w:rsidP="001A4811">
      <w:pPr>
        <w:rPr>
          <w:sz w:val="17"/>
        </w:rPr>
        <w:sectPr w:rsidR="001A4811">
          <w:pgSz w:w="12240" w:h="15840"/>
          <w:pgMar w:top="1060" w:right="940" w:bottom="1220" w:left="340" w:header="0" w:footer="1006" w:gutter="0"/>
          <w:cols w:space="720"/>
        </w:sectPr>
      </w:pPr>
    </w:p>
    <w:p w14:paraId="5933ED6E" w14:textId="77777777" w:rsidR="001A4811" w:rsidRDefault="001A4811" w:rsidP="001A4811">
      <w:pPr>
        <w:pStyle w:val="Heading3"/>
        <w:tabs>
          <w:tab w:val="left" w:pos="4808"/>
        </w:tabs>
        <w:spacing w:before="56"/>
      </w:pPr>
      <w:r>
        <w:t>DATE OF</w:t>
      </w:r>
      <w:r>
        <w:rPr>
          <w:spacing w:val="-3"/>
        </w:rPr>
        <w:t xml:space="preserve"> </w:t>
      </w:r>
      <w:r>
        <w:t>BIRTH:</w:t>
      </w:r>
      <w:r>
        <w:rPr>
          <w:spacing w:val="-3"/>
        </w:rPr>
        <w:t xml:space="preserve"> </w:t>
      </w:r>
      <w:r>
        <w:rPr>
          <w:u w:val="single"/>
        </w:rPr>
        <w:t xml:space="preserve"> </w:t>
      </w:r>
      <w:r>
        <w:rPr>
          <w:u w:val="single"/>
        </w:rPr>
        <w:tab/>
      </w:r>
    </w:p>
    <w:p w14:paraId="382883EE" w14:textId="77777777" w:rsidR="001A4811" w:rsidRDefault="001A4811" w:rsidP="001A4811">
      <w:pPr>
        <w:pStyle w:val="BodyText"/>
        <w:ind w:left="2430"/>
      </w:pPr>
      <w:r>
        <w:t>Month/Day/Year</w:t>
      </w:r>
    </w:p>
    <w:p w14:paraId="055A1BAE" w14:textId="77777777" w:rsidR="001A4811" w:rsidRDefault="001A4811" w:rsidP="001A4811">
      <w:pPr>
        <w:pStyle w:val="BodyText"/>
        <w:spacing w:before="1"/>
      </w:pPr>
    </w:p>
    <w:p w14:paraId="6CE489FF" w14:textId="77777777" w:rsidR="001A4811" w:rsidRDefault="001A4811" w:rsidP="001A4811">
      <w:pPr>
        <w:tabs>
          <w:tab w:val="left" w:pos="4268"/>
        </w:tabs>
        <w:spacing w:before="1"/>
        <w:ind w:left="740"/>
      </w:pPr>
      <w:r>
        <w:rPr>
          <w:b/>
        </w:rPr>
        <w:t>EMAIL</w:t>
      </w:r>
      <w:r>
        <w:t xml:space="preserve">: </w:t>
      </w:r>
      <w:r>
        <w:rPr>
          <w:spacing w:val="-1"/>
        </w:rPr>
        <w:t xml:space="preserve"> </w:t>
      </w:r>
      <w:r>
        <w:rPr>
          <w:u w:val="single"/>
        </w:rPr>
        <w:t xml:space="preserve"> </w:t>
      </w:r>
      <w:r>
        <w:rPr>
          <w:u w:val="single"/>
        </w:rPr>
        <w:tab/>
      </w:r>
    </w:p>
    <w:p w14:paraId="168EE6C9" w14:textId="22D068A7" w:rsidR="001A4811" w:rsidRPr="00C3646A" w:rsidRDefault="001A4811" w:rsidP="001A4811">
      <w:pPr>
        <w:tabs>
          <w:tab w:val="left" w:pos="3775"/>
        </w:tabs>
        <w:spacing w:before="56"/>
        <w:ind w:left="212"/>
        <w:rPr>
          <w:strike/>
        </w:rPr>
      </w:pPr>
      <w:r>
        <w:br w:type="column"/>
      </w:r>
    </w:p>
    <w:p w14:paraId="03387D46" w14:textId="6AC50151" w:rsidR="001A4811" w:rsidRPr="00424E15" w:rsidRDefault="00424E15" w:rsidP="001A4811">
      <w:pPr>
        <w:pStyle w:val="BodyText"/>
        <w:rPr>
          <w:color w:val="FF0000"/>
        </w:rPr>
      </w:pPr>
      <w:r>
        <w:t xml:space="preserve">    </w:t>
      </w:r>
    </w:p>
    <w:p w14:paraId="292A8826" w14:textId="77777777" w:rsidR="001A4811" w:rsidRDefault="001A4811" w:rsidP="001A4811">
      <w:pPr>
        <w:pStyle w:val="BodyText"/>
        <w:spacing w:before="1"/>
      </w:pPr>
    </w:p>
    <w:p w14:paraId="5FB5E99B" w14:textId="77777777" w:rsidR="001A4811" w:rsidRDefault="001A4811" w:rsidP="001A4811">
      <w:pPr>
        <w:tabs>
          <w:tab w:val="left" w:pos="3872"/>
        </w:tabs>
        <w:spacing w:before="1"/>
        <w:ind w:left="212"/>
        <w:rPr>
          <w:u w:val="single"/>
        </w:rPr>
        <w:sectPr w:rsidR="001A4811">
          <w:type w:val="continuous"/>
          <w:pgSz w:w="12240" w:h="15840"/>
          <w:pgMar w:top="1100" w:right="940" w:bottom="1200" w:left="340" w:header="720" w:footer="720" w:gutter="0"/>
          <w:cols w:num="2" w:space="720" w:equalWidth="0">
            <w:col w:w="4809" w:space="40"/>
            <w:col w:w="6111"/>
          </w:cols>
        </w:sectPr>
      </w:pPr>
      <w:r>
        <w:rPr>
          <w:b/>
        </w:rPr>
        <w:t>PHONE</w:t>
      </w:r>
      <w:r>
        <w:t xml:space="preserve">: </w:t>
      </w:r>
      <w:r>
        <w:rPr>
          <w:u w:val="single"/>
        </w:rPr>
        <w:t xml:space="preserve"> </w:t>
      </w:r>
      <w:r>
        <w:rPr>
          <w:u w:val="single"/>
        </w:rPr>
        <w:tab/>
      </w:r>
    </w:p>
    <w:p w14:paraId="60CFBAF2" w14:textId="77777777" w:rsidR="001A4811" w:rsidRPr="007C7EBB" w:rsidRDefault="001A4811" w:rsidP="001A4811"/>
    <w:p w14:paraId="1C43B560" w14:textId="77777777" w:rsidR="001A4811" w:rsidRDefault="001A4811" w:rsidP="001A4811">
      <w:pPr>
        <w:pStyle w:val="BodyText"/>
        <w:spacing w:before="56"/>
        <w:ind w:left="740" w:right="164"/>
      </w:pPr>
      <w:r>
        <w:t>By signing this document below, I certify that there have been no changes to my criminal record since I last submitted an Enhanced Police Information Check and/or Vulnerable Sector Check and/or Screening Disclosure Form to P.W.S.A. I further certify that there are no outstanding charges and warrants, judicial orders, peace bonds, probation or prohibition orders, or applicable non-conviction information, and there have been no absolute and conditional discharges.</w:t>
      </w:r>
    </w:p>
    <w:p w14:paraId="6C91E715" w14:textId="77777777" w:rsidR="001A4811" w:rsidRDefault="001A4811" w:rsidP="001A4811">
      <w:pPr>
        <w:pStyle w:val="BodyText"/>
      </w:pPr>
    </w:p>
    <w:p w14:paraId="345B0E36" w14:textId="77777777" w:rsidR="001A4811" w:rsidRDefault="001A4811" w:rsidP="001A4811">
      <w:pPr>
        <w:pStyle w:val="BodyText"/>
        <w:ind w:left="740" w:right="148"/>
      </w:pPr>
      <w:r>
        <w:t>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P.W.S.A. I understand that if there have been any changes, or if I suspect that there have been any changes, it is my responsibility to obtain and submit a new Enhanced Police Information Check and/or Vulnerable Sector Check and/or Screening Disclosure Form to P.W.S.A.’s Screening Committee instead of this form.</w:t>
      </w:r>
    </w:p>
    <w:p w14:paraId="243CF194" w14:textId="77777777" w:rsidR="001A4811" w:rsidRDefault="001A4811" w:rsidP="001A4811">
      <w:pPr>
        <w:pStyle w:val="BodyText"/>
        <w:spacing w:before="11"/>
        <w:rPr>
          <w:sz w:val="21"/>
        </w:rPr>
      </w:pPr>
    </w:p>
    <w:p w14:paraId="510C8AF0" w14:textId="77777777" w:rsidR="001A4811" w:rsidRDefault="001A4811" w:rsidP="001A4811">
      <w:pPr>
        <w:pStyle w:val="Heading3"/>
        <w:spacing w:before="1"/>
        <w:ind w:right="303"/>
      </w:pPr>
      <w:r>
        <w:t>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w:t>
      </w:r>
    </w:p>
    <w:p w14:paraId="693B00A9" w14:textId="77777777" w:rsidR="001A4811" w:rsidRDefault="001A4811" w:rsidP="001A4811">
      <w:pPr>
        <w:pStyle w:val="BodyText"/>
        <w:spacing w:before="6"/>
        <w:rPr>
          <w:b/>
          <w:sz w:val="17"/>
        </w:rPr>
      </w:pPr>
    </w:p>
    <w:p w14:paraId="17954DAE" w14:textId="77777777" w:rsidR="001A4811" w:rsidRDefault="001A4811" w:rsidP="001A4811">
      <w:pPr>
        <w:tabs>
          <w:tab w:val="left" w:pos="4783"/>
          <w:tab w:val="left" w:pos="5780"/>
          <w:tab w:val="left" w:pos="9272"/>
        </w:tabs>
        <w:spacing w:before="56"/>
        <w:ind w:left="740"/>
      </w:pPr>
      <w:r>
        <w:rPr>
          <w:b/>
        </w:rPr>
        <w:t>NAME</w:t>
      </w:r>
      <w:r>
        <w:rPr>
          <w:b/>
          <w:spacing w:val="-3"/>
        </w:rPr>
        <w:t xml:space="preserve"> </w:t>
      </w:r>
      <w:r>
        <w:rPr>
          <w:b/>
        </w:rPr>
        <w:t>(print)</w:t>
      </w:r>
      <w:r>
        <w:t>:</w:t>
      </w:r>
      <w:r>
        <w:rPr>
          <w:u w:val="single"/>
        </w:rPr>
        <w:t xml:space="preserve"> </w:t>
      </w:r>
      <w:r>
        <w:rPr>
          <w:u w:val="single"/>
        </w:rPr>
        <w:tab/>
      </w:r>
      <w:r>
        <w:tab/>
      </w:r>
      <w:r>
        <w:rPr>
          <w:b/>
        </w:rPr>
        <w:t>DATE</w:t>
      </w:r>
      <w:r>
        <w:t>:</w:t>
      </w:r>
      <w:r>
        <w:rPr>
          <w:spacing w:val="-2"/>
        </w:rPr>
        <w:t xml:space="preserve"> </w:t>
      </w:r>
      <w:r>
        <w:rPr>
          <w:u w:val="single"/>
        </w:rPr>
        <w:t xml:space="preserve"> </w:t>
      </w:r>
      <w:r>
        <w:rPr>
          <w:u w:val="single"/>
        </w:rPr>
        <w:tab/>
      </w:r>
    </w:p>
    <w:p w14:paraId="55D1D078" w14:textId="77777777" w:rsidR="001A4811" w:rsidRDefault="001A4811" w:rsidP="001A4811">
      <w:pPr>
        <w:pStyle w:val="BodyText"/>
        <w:spacing w:before="3"/>
        <w:rPr>
          <w:sz w:val="17"/>
        </w:rPr>
      </w:pPr>
    </w:p>
    <w:p w14:paraId="6D3777A3" w14:textId="77777777" w:rsidR="001A4811" w:rsidRDefault="001A4811" w:rsidP="001A4811">
      <w:pPr>
        <w:tabs>
          <w:tab w:val="left" w:pos="4750"/>
        </w:tabs>
        <w:spacing w:before="57"/>
        <w:ind w:left="740"/>
      </w:pPr>
      <w:r>
        <w:rPr>
          <w:b/>
        </w:rPr>
        <w:t>SIGNATURE</w:t>
      </w:r>
      <w:r>
        <w:t xml:space="preserve">: </w:t>
      </w:r>
      <w:r>
        <w:rPr>
          <w:spacing w:val="-1"/>
        </w:rPr>
        <w:t xml:space="preserve"> </w:t>
      </w:r>
      <w:r>
        <w:rPr>
          <w:u w:val="single"/>
        </w:rPr>
        <w:t xml:space="preserve"> </w:t>
      </w:r>
      <w:r>
        <w:rPr>
          <w:u w:val="single"/>
        </w:rPr>
        <w:tab/>
      </w:r>
    </w:p>
    <w:p w14:paraId="03F5A593" w14:textId="77777777" w:rsidR="001A4811" w:rsidRDefault="001A4811" w:rsidP="001A4811">
      <w:pPr>
        <w:rPr>
          <w:u w:val="single"/>
        </w:rPr>
      </w:pPr>
    </w:p>
    <w:p w14:paraId="01DDA789" w14:textId="77777777" w:rsidR="001A4811" w:rsidRDefault="001A4811" w:rsidP="001A4811">
      <w:pPr>
        <w:rPr>
          <w:u w:val="single"/>
        </w:rPr>
      </w:pPr>
    </w:p>
    <w:p w14:paraId="2F70EFEA" w14:textId="77777777" w:rsidR="001A4811" w:rsidRDefault="001A4811" w:rsidP="001A4811">
      <w:pPr>
        <w:rPr>
          <w:u w:val="single"/>
        </w:rPr>
      </w:pPr>
    </w:p>
    <w:p w14:paraId="1AB09FE1" w14:textId="77777777" w:rsidR="001A4811" w:rsidRDefault="001A4811" w:rsidP="001A4811">
      <w:pPr>
        <w:rPr>
          <w:u w:val="single"/>
        </w:rPr>
      </w:pPr>
    </w:p>
    <w:p w14:paraId="04F24A3E" w14:textId="77777777" w:rsidR="001A4811" w:rsidRDefault="001A4811" w:rsidP="001A4811">
      <w:pPr>
        <w:rPr>
          <w:u w:val="single"/>
        </w:rPr>
      </w:pPr>
    </w:p>
    <w:p w14:paraId="5E16D548" w14:textId="77777777" w:rsidR="001A4811" w:rsidRDefault="001A4811" w:rsidP="001A4811">
      <w:pPr>
        <w:rPr>
          <w:u w:val="single"/>
        </w:rPr>
      </w:pPr>
    </w:p>
    <w:p w14:paraId="2D01242B" w14:textId="77777777" w:rsidR="001A4811" w:rsidRDefault="001A4811" w:rsidP="001A4811">
      <w:pPr>
        <w:rPr>
          <w:u w:val="single"/>
        </w:rPr>
      </w:pPr>
    </w:p>
    <w:p w14:paraId="1FD54683" w14:textId="77777777" w:rsidR="001A4811" w:rsidRDefault="001A4811" w:rsidP="001A4811">
      <w:pPr>
        <w:rPr>
          <w:u w:val="single"/>
        </w:rPr>
      </w:pPr>
    </w:p>
    <w:p w14:paraId="53FECE9B" w14:textId="77777777" w:rsidR="001A4811" w:rsidRDefault="001A4811" w:rsidP="001A4811">
      <w:pPr>
        <w:rPr>
          <w:u w:val="single"/>
        </w:rPr>
      </w:pPr>
    </w:p>
    <w:p w14:paraId="7148E0EE" w14:textId="77777777" w:rsidR="001A4811" w:rsidRDefault="001A4811" w:rsidP="001A4811">
      <w:pPr>
        <w:rPr>
          <w:u w:val="single"/>
        </w:rPr>
      </w:pPr>
    </w:p>
    <w:p w14:paraId="13E9F563" w14:textId="77777777" w:rsidR="001A4811" w:rsidRDefault="001A4811" w:rsidP="001A4811">
      <w:pPr>
        <w:rPr>
          <w:u w:val="single"/>
        </w:rPr>
      </w:pPr>
    </w:p>
    <w:p w14:paraId="1177923C" w14:textId="77777777" w:rsidR="001A4811" w:rsidRDefault="001A4811" w:rsidP="001A4811">
      <w:pPr>
        <w:rPr>
          <w:u w:val="single"/>
        </w:rPr>
      </w:pPr>
    </w:p>
    <w:p w14:paraId="3331D546" w14:textId="77777777" w:rsidR="001A4811" w:rsidRDefault="001A4811" w:rsidP="001A4811">
      <w:pPr>
        <w:rPr>
          <w:u w:val="single"/>
        </w:rPr>
      </w:pPr>
    </w:p>
    <w:p w14:paraId="19CFB13A" w14:textId="77777777" w:rsidR="001A4811" w:rsidRDefault="001A4811" w:rsidP="001A4811">
      <w:pPr>
        <w:rPr>
          <w:u w:val="single"/>
        </w:rPr>
      </w:pPr>
    </w:p>
    <w:p w14:paraId="4FCECCE5" w14:textId="77777777" w:rsidR="001A4811" w:rsidRDefault="001A4811" w:rsidP="001A4811">
      <w:pPr>
        <w:pStyle w:val="Heading2"/>
      </w:pPr>
      <w:r>
        <w:t>Appendix D – Request for Vulnerable Sector Check</w:t>
      </w:r>
    </w:p>
    <w:p w14:paraId="4B974A54" w14:textId="77777777" w:rsidR="001A4811" w:rsidRDefault="001A4811" w:rsidP="001A4811">
      <w:pPr>
        <w:pStyle w:val="BodyText"/>
        <w:spacing w:before="5"/>
        <w:rPr>
          <w:b/>
          <w:sz w:val="17"/>
        </w:rPr>
      </w:pPr>
    </w:p>
    <w:p w14:paraId="060B49E4" w14:textId="77777777" w:rsidR="001A4811" w:rsidRDefault="001A4811" w:rsidP="001A4811">
      <w:pPr>
        <w:spacing w:before="56"/>
        <w:ind w:left="804"/>
        <w:rPr>
          <w:i/>
        </w:rPr>
      </w:pPr>
      <w:r>
        <w:rPr>
          <w:i/>
          <w:shd w:val="clear" w:color="auto" w:fill="FFFF00"/>
        </w:rPr>
        <w:t>Note: P.W.S.A. will be required to modify this letter to adhere to any requirements from the VSC provider</w:t>
      </w:r>
    </w:p>
    <w:p w14:paraId="7A1E6D57" w14:textId="77777777" w:rsidR="001A4811" w:rsidRDefault="001A4811" w:rsidP="001A4811">
      <w:pPr>
        <w:pStyle w:val="BodyText"/>
        <w:rPr>
          <w:i/>
        </w:rPr>
      </w:pPr>
    </w:p>
    <w:p w14:paraId="7C55A7AD" w14:textId="77777777" w:rsidR="001A4811" w:rsidRDefault="001A4811" w:rsidP="001A4811">
      <w:pPr>
        <w:pStyle w:val="Heading3"/>
        <w:spacing w:before="1"/>
      </w:pPr>
      <w:r>
        <w:t>INTRODUCTION</w:t>
      </w:r>
    </w:p>
    <w:p w14:paraId="7D0E8876" w14:textId="77777777" w:rsidR="001A4811" w:rsidRDefault="001A4811" w:rsidP="001A4811">
      <w:pPr>
        <w:pStyle w:val="BodyText"/>
        <w:rPr>
          <w:b/>
        </w:rPr>
      </w:pPr>
    </w:p>
    <w:p w14:paraId="3196175F" w14:textId="77777777" w:rsidR="001A4811" w:rsidRDefault="001A4811" w:rsidP="001A4811">
      <w:pPr>
        <w:pStyle w:val="BodyText"/>
        <w:tabs>
          <w:tab w:val="left" w:pos="3487"/>
          <w:tab w:val="left" w:pos="7540"/>
          <w:tab w:val="left" w:pos="9163"/>
        </w:tabs>
        <w:ind w:left="740" w:right="200"/>
      </w:pPr>
      <w:r>
        <w:t>P.W.S.A. is requesting a Vulnerable Sector</w:t>
      </w:r>
      <w:r>
        <w:rPr>
          <w:spacing w:val="-16"/>
        </w:rPr>
        <w:t xml:space="preserve"> </w:t>
      </w:r>
      <w:r>
        <w:t>Check</w:t>
      </w:r>
      <w:r>
        <w:rPr>
          <w:spacing w:val="-1"/>
        </w:rPr>
        <w:t xml:space="preserve"> </w:t>
      </w:r>
      <w:r>
        <w:t>for</w:t>
      </w:r>
      <w:r>
        <w:rPr>
          <w:u w:val="single"/>
        </w:rPr>
        <w:t xml:space="preserve"> </w:t>
      </w:r>
      <w:r>
        <w:rPr>
          <w:u w:val="single"/>
        </w:rPr>
        <w:tab/>
      </w:r>
      <w:r>
        <w:t>[</w:t>
      </w:r>
      <w:r>
        <w:rPr>
          <w:color w:val="FF0000"/>
        </w:rPr>
        <w:t>insert individual’s full name</w:t>
      </w:r>
      <w:r>
        <w:t xml:space="preserve">] </w:t>
      </w:r>
      <w:r w:rsidRPr="00717E6F">
        <w:t>who identifies</w:t>
      </w:r>
      <w:r w:rsidRPr="00717E6F">
        <w:rPr>
          <w:spacing w:val="1"/>
        </w:rPr>
        <w:t xml:space="preserve"> </w:t>
      </w:r>
      <w:r w:rsidRPr="00717E6F">
        <w:t>as</w:t>
      </w:r>
      <w:r w:rsidRPr="00717E6F">
        <w:rPr>
          <w:spacing w:val="-3"/>
        </w:rPr>
        <w:t xml:space="preserve"> </w:t>
      </w:r>
      <w:r w:rsidRPr="00717E6F">
        <w:t>a</w:t>
      </w:r>
      <w:r w:rsidRPr="00717E6F">
        <w:rPr>
          <w:u w:val="single"/>
        </w:rPr>
        <w:t xml:space="preserve"> </w:t>
      </w:r>
      <w:r w:rsidRPr="00717E6F">
        <w:rPr>
          <w:u w:val="single"/>
        </w:rPr>
        <w:tab/>
      </w:r>
      <w:r w:rsidRPr="00717E6F">
        <w:t>[</w:t>
      </w:r>
      <w:r w:rsidRPr="00717E6F">
        <w:rPr>
          <w:color w:val="FF0000"/>
        </w:rPr>
        <w:t>insert gender identity</w:t>
      </w:r>
      <w:r w:rsidRPr="00717E6F">
        <w:t>] and who was</w:t>
      </w:r>
      <w:r w:rsidRPr="00717E6F">
        <w:rPr>
          <w:spacing w:val="-7"/>
        </w:rPr>
        <w:t xml:space="preserve"> </w:t>
      </w:r>
      <w:r w:rsidRPr="00717E6F">
        <w:t>bor</w:t>
      </w:r>
      <w:r>
        <w:t>n</w:t>
      </w:r>
      <w:r>
        <w:rPr>
          <w:spacing w:val="-2"/>
        </w:rPr>
        <w:t xml:space="preserve"> </w:t>
      </w:r>
      <w:r>
        <w:t>on</w:t>
      </w:r>
      <w:r>
        <w:rPr>
          <w:u w:val="single"/>
        </w:rPr>
        <w:t xml:space="preserve"> </w:t>
      </w:r>
      <w:r>
        <w:rPr>
          <w:u w:val="single"/>
        </w:rPr>
        <w:tab/>
      </w:r>
      <w:r>
        <w:t>[</w:t>
      </w:r>
      <w:r>
        <w:rPr>
          <w:color w:val="FF0000"/>
        </w:rPr>
        <w:t>insert</w:t>
      </w:r>
      <w:r>
        <w:rPr>
          <w:color w:val="FF0000"/>
          <w:spacing w:val="-5"/>
        </w:rPr>
        <w:t xml:space="preserve"> </w:t>
      </w:r>
      <w:r>
        <w:rPr>
          <w:color w:val="FF0000"/>
        </w:rPr>
        <w:t>birthdate</w:t>
      </w:r>
      <w:r>
        <w:t>].</w:t>
      </w:r>
    </w:p>
    <w:p w14:paraId="5D3F7B70" w14:textId="77777777" w:rsidR="001A4811" w:rsidRDefault="001A4811" w:rsidP="001A4811">
      <w:pPr>
        <w:pStyle w:val="BodyText"/>
        <w:spacing w:before="11"/>
        <w:rPr>
          <w:sz w:val="21"/>
        </w:rPr>
      </w:pPr>
    </w:p>
    <w:p w14:paraId="676F69A7" w14:textId="77777777" w:rsidR="001A4811" w:rsidRDefault="001A4811" w:rsidP="001A4811">
      <w:pPr>
        <w:pStyle w:val="Heading3"/>
      </w:pPr>
      <w:r>
        <w:t>DESCRIPTION OF THE P.W.S.A.</w:t>
      </w:r>
    </w:p>
    <w:p w14:paraId="38351013" w14:textId="77777777" w:rsidR="001A4811" w:rsidRDefault="001A4811" w:rsidP="001A4811">
      <w:pPr>
        <w:pStyle w:val="BodyText"/>
        <w:spacing w:before="1"/>
        <w:rPr>
          <w:b/>
        </w:rPr>
      </w:pPr>
    </w:p>
    <w:p w14:paraId="66B66BA9" w14:textId="77777777" w:rsidR="001A4811" w:rsidRDefault="001A4811" w:rsidP="001A4811">
      <w:pPr>
        <w:pStyle w:val="BodyText"/>
        <w:ind w:left="740"/>
      </w:pPr>
      <w:r>
        <w:t xml:space="preserve">P.W.S.A. is a not-for-profit provincial organization for the sport of softball </w:t>
      </w:r>
      <w:r w:rsidRPr="00D90FB8">
        <w:t>in</w:t>
      </w:r>
      <w:r>
        <w:t xml:space="preserve"> Ontario.</w:t>
      </w:r>
    </w:p>
    <w:p w14:paraId="7F4D2C86" w14:textId="77777777" w:rsidR="001A4811" w:rsidRDefault="001A4811" w:rsidP="001A4811">
      <w:pPr>
        <w:pStyle w:val="BodyText"/>
      </w:pPr>
    </w:p>
    <w:p w14:paraId="4EB213BB" w14:textId="77777777" w:rsidR="001A4811" w:rsidRDefault="001A4811" w:rsidP="001A4811">
      <w:pPr>
        <w:pStyle w:val="BodyText"/>
        <w:spacing w:before="1"/>
      </w:pPr>
    </w:p>
    <w:p w14:paraId="20ABBAF0" w14:textId="77777777" w:rsidR="001A4811" w:rsidRDefault="001A4811" w:rsidP="001A4811">
      <w:pPr>
        <w:pStyle w:val="Heading3"/>
      </w:pPr>
      <w:r>
        <w:t>DESCRIPTION OF ROLE</w:t>
      </w:r>
    </w:p>
    <w:p w14:paraId="772F4008" w14:textId="77777777" w:rsidR="001A4811" w:rsidRDefault="001A4811" w:rsidP="001A4811">
      <w:pPr>
        <w:pStyle w:val="BodyText"/>
        <w:spacing w:before="5"/>
        <w:rPr>
          <w:b/>
          <w:sz w:val="17"/>
        </w:rPr>
      </w:pPr>
    </w:p>
    <w:p w14:paraId="6AB8719C" w14:textId="77777777" w:rsidR="001A4811" w:rsidRDefault="001A4811" w:rsidP="001A4811">
      <w:pPr>
        <w:pStyle w:val="BodyText"/>
        <w:tabs>
          <w:tab w:val="left" w:pos="2211"/>
          <w:tab w:val="left" w:pos="7619"/>
        </w:tabs>
        <w:spacing w:before="58" w:line="237" w:lineRule="auto"/>
        <w:ind w:left="740" w:right="569"/>
      </w:pPr>
      <w:r>
        <w:rPr>
          <w:u w:val="single"/>
        </w:rPr>
        <w:t xml:space="preserve"> </w:t>
      </w:r>
      <w:r>
        <w:rPr>
          <w:u w:val="single"/>
        </w:rPr>
        <w:tab/>
      </w:r>
      <w:r>
        <w:t>[</w:t>
      </w:r>
      <w:r>
        <w:rPr>
          <w:color w:val="FF0000"/>
        </w:rPr>
        <w:t>insert individual’s name</w:t>
      </w:r>
      <w:r>
        <w:t>] will be acting</w:t>
      </w:r>
      <w:r>
        <w:rPr>
          <w:spacing w:val="-8"/>
        </w:rPr>
        <w:t xml:space="preserve"> </w:t>
      </w:r>
      <w:r>
        <w:t>as a</w:t>
      </w:r>
      <w:r>
        <w:rPr>
          <w:u w:val="single"/>
        </w:rPr>
        <w:t xml:space="preserve"> </w:t>
      </w:r>
      <w:r>
        <w:rPr>
          <w:u w:val="single"/>
        </w:rPr>
        <w:tab/>
      </w:r>
      <w:r>
        <w:t>[</w:t>
      </w:r>
      <w:r>
        <w:rPr>
          <w:color w:val="FF0000"/>
        </w:rPr>
        <w:t>insert individual’s role</w:t>
      </w:r>
      <w:r>
        <w:t>]. In this role, the individual will have access to vulnerable</w:t>
      </w:r>
      <w:r>
        <w:rPr>
          <w:spacing w:val="-8"/>
        </w:rPr>
        <w:t xml:space="preserve"> </w:t>
      </w:r>
      <w:r>
        <w:t>individuals.</w:t>
      </w:r>
    </w:p>
    <w:p w14:paraId="40EB4D81" w14:textId="77777777" w:rsidR="001A4811" w:rsidRDefault="001A4811" w:rsidP="001A4811">
      <w:pPr>
        <w:pStyle w:val="BodyText"/>
      </w:pPr>
    </w:p>
    <w:p w14:paraId="1E0933EB" w14:textId="77777777" w:rsidR="001A4811" w:rsidRDefault="001A4811" w:rsidP="001A4811">
      <w:pPr>
        <w:pStyle w:val="BodyText"/>
      </w:pPr>
    </w:p>
    <w:p w14:paraId="621980FB" w14:textId="77777777" w:rsidR="001A4811" w:rsidRDefault="001A4811" w:rsidP="001A4811">
      <w:pPr>
        <w:pStyle w:val="BodyText"/>
        <w:spacing w:before="3"/>
      </w:pPr>
    </w:p>
    <w:p w14:paraId="07760962" w14:textId="77777777" w:rsidR="001A4811" w:rsidRDefault="001A4811" w:rsidP="001A4811">
      <w:pPr>
        <w:pStyle w:val="Heading3"/>
      </w:pPr>
      <w:r>
        <w:t>CONTACT INFORMATION</w:t>
      </w:r>
    </w:p>
    <w:p w14:paraId="5652B32A" w14:textId="77777777" w:rsidR="001A4811" w:rsidRDefault="001A4811" w:rsidP="001A4811">
      <w:pPr>
        <w:pStyle w:val="BodyText"/>
        <w:rPr>
          <w:b/>
        </w:rPr>
      </w:pPr>
    </w:p>
    <w:p w14:paraId="3DB045CC" w14:textId="77777777" w:rsidR="001A4811" w:rsidRPr="008826F5" w:rsidRDefault="001A4811" w:rsidP="001A4811">
      <w:pPr>
        <w:pStyle w:val="BodyText"/>
        <w:spacing w:line="276" w:lineRule="auto"/>
        <w:ind w:left="740" w:right="1202"/>
        <w:rPr>
          <w:strike/>
        </w:rPr>
      </w:pPr>
      <w:r>
        <w:t xml:space="preserve">If more information is required from P.W.S.A., please contact the Screening Committee </w:t>
      </w:r>
      <w:r w:rsidRPr="008826F5">
        <w:rPr>
          <w:color w:val="0000FF"/>
          <w:u w:val="single" w:color="0000FF"/>
        </w:rPr>
        <w:t>screening@pwsaontario.com</w:t>
      </w:r>
    </w:p>
    <w:p w14:paraId="2E728066" w14:textId="77777777" w:rsidR="001A4811" w:rsidRDefault="001A4811" w:rsidP="001A4811">
      <w:pPr>
        <w:pStyle w:val="BodyText"/>
        <w:rPr>
          <w:sz w:val="20"/>
        </w:rPr>
      </w:pPr>
    </w:p>
    <w:p w14:paraId="79B481FF" w14:textId="77777777" w:rsidR="001A4811" w:rsidRDefault="001A4811" w:rsidP="001A4811">
      <w:pPr>
        <w:pStyle w:val="BodyText"/>
        <w:spacing w:before="4"/>
        <w:rPr>
          <w:sz w:val="19"/>
        </w:rPr>
      </w:pPr>
    </w:p>
    <w:p w14:paraId="1CEC15A4" w14:textId="77777777" w:rsidR="001A4811" w:rsidRDefault="001A4811" w:rsidP="001A4811">
      <w:pPr>
        <w:pStyle w:val="BodyText"/>
        <w:tabs>
          <w:tab w:val="left" w:pos="4609"/>
          <w:tab w:val="left" w:pos="4811"/>
          <w:tab w:val="left" w:pos="8458"/>
        </w:tabs>
        <w:spacing w:before="56"/>
        <w:ind w:left="740"/>
      </w:pPr>
      <w:r>
        <w:t>Signed:</w:t>
      </w:r>
      <w:r>
        <w:rPr>
          <w:u w:val="single"/>
        </w:rPr>
        <w:t xml:space="preserve"> </w:t>
      </w:r>
      <w:r>
        <w:rPr>
          <w:u w:val="single"/>
        </w:rPr>
        <w:tab/>
      </w:r>
      <w:r>
        <w:tab/>
        <w:t xml:space="preserve">Date: </w:t>
      </w:r>
      <w:r>
        <w:rPr>
          <w:u w:val="single"/>
        </w:rPr>
        <w:t xml:space="preserve"> </w:t>
      </w:r>
      <w:r>
        <w:rPr>
          <w:u w:val="single"/>
        </w:rPr>
        <w:tab/>
      </w:r>
    </w:p>
    <w:p w14:paraId="2806EDC0" w14:textId="77777777" w:rsidR="001A4811" w:rsidRDefault="001A4811" w:rsidP="001A4811"/>
    <w:p w14:paraId="2CDBA8EE" w14:textId="77777777" w:rsidR="001A4811" w:rsidRDefault="001A4811" w:rsidP="001A4811"/>
    <w:p w14:paraId="01EC858F" w14:textId="77777777" w:rsidR="001A4811" w:rsidRDefault="001A4811" w:rsidP="001A4811"/>
    <w:p w14:paraId="69CC8348" w14:textId="77777777" w:rsidR="001A4811" w:rsidRDefault="001A4811" w:rsidP="001A4811"/>
    <w:p w14:paraId="65D5542C" w14:textId="77777777" w:rsidR="001A4811" w:rsidRDefault="001A4811" w:rsidP="001A4811"/>
    <w:p w14:paraId="440B05DC" w14:textId="77777777" w:rsidR="001A4811" w:rsidRDefault="001A4811" w:rsidP="001A4811"/>
    <w:p w14:paraId="75EC95A5" w14:textId="77777777" w:rsidR="001A4811" w:rsidRDefault="001A4811" w:rsidP="001A4811"/>
    <w:p w14:paraId="1035DB26" w14:textId="77777777" w:rsidR="001A4811" w:rsidRDefault="001A4811" w:rsidP="001A4811"/>
    <w:p w14:paraId="7D24EC2F" w14:textId="77777777" w:rsidR="001A4811" w:rsidRDefault="001A4811" w:rsidP="001A4811"/>
    <w:p w14:paraId="0C85CDCC" w14:textId="77777777" w:rsidR="001A4811" w:rsidRDefault="001A4811" w:rsidP="001A4811"/>
    <w:p w14:paraId="0434D55E" w14:textId="77777777" w:rsidR="001A4811" w:rsidRDefault="001A4811" w:rsidP="001A4811"/>
    <w:p w14:paraId="79EA2AD9" w14:textId="77777777" w:rsidR="001A4811" w:rsidRDefault="001A4811" w:rsidP="001A4811"/>
    <w:p w14:paraId="277AAD69" w14:textId="77777777" w:rsidR="001A4811" w:rsidRDefault="001A4811" w:rsidP="001A4811"/>
    <w:p w14:paraId="285B623F" w14:textId="77777777" w:rsidR="001A4811" w:rsidRDefault="001A4811" w:rsidP="001A4811"/>
    <w:p w14:paraId="54D4E134" w14:textId="77777777" w:rsidR="001A4811" w:rsidRDefault="001A4811" w:rsidP="001A4811"/>
    <w:p w14:paraId="05D06B53" w14:textId="77777777" w:rsidR="001A4811" w:rsidRDefault="001A4811" w:rsidP="001A4811"/>
    <w:p w14:paraId="27B2040E" w14:textId="77777777" w:rsidR="001A4811" w:rsidRDefault="001A4811" w:rsidP="001A4811"/>
    <w:p w14:paraId="735249B3" w14:textId="672B543B" w:rsidR="001A4811" w:rsidRDefault="001A4811" w:rsidP="001A4811"/>
    <w:p w14:paraId="044B53C6" w14:textId="77777777" w:rsidR="00410741" w:rsidRDefault="00410741" w:rsidP="001A4811"/>
    <w:p w14:paraId="36E25635" w14:textId="77777777" w:rsidR="001A4811" w:rsidRDefault="001A4811" w:rsidP="001A4811"/>
    <w:p w14:paraId="24120499" w14:textId="77777777" w:rsidR="001A4811" w:rsidRDefault="001A4811" w:rsidP="001A4811">
      <w:pPr>
        <w:pStyle w:val="Heading1"/>
        <w:ind w:left="4045" w:right="0"/>
        <w:jc w:val="left"/>
      </w:pPr>
      <w:r>
        <w:lastRenderedPageBreak/>
        <w:t>ATHLETE PROTECTION POLICY</w:t>
      </w:r>
    </w:p>
    <w:p w14:paraId="62473726" w14:textId="77777777" w:rsidR="001A4811" w:rsidRDefault="001A4811" w:rsidP="001A4811">
      <w:pPr>
        <w:pStyle w:val="BodyText"/>
        <w:ind w:left="720"/>
      </w:pPr>
    </w:p>
    <w:p w14:paraId="611B9747" w14:textId="77777777" w:rsidR="001A4811" w:rsidRDefault="001A4811" w:rsidP="001A4811">
      <w:pPr>
        <w:pStyle w:val="BodyText"/>
        <w:ind w:left="720"/>
        <w:rPr>
          <w:b/>
          <w:sz w:val="28"/>
        </w:rPr>
      </w:pPr>
      <w:r>
        <w:t>* Indicates a section that has been adapted from the</w:t>
      </w:r>
      <w:r>
        <w:rPr>
          <w:spacing w:val="-9"/>
        </w:rPr>
        <w:t xml:space="preserve"> </w:t>
      </w:r>
      <w:r>
        <w:t>UCCMS</w:t>
      </w:r>
    </w:p>
    <w:p w14:paraId="7A875CE6" w14:textId="77777777" w:rsidR="001A4811" w:rsidRPr="00827EA3" w:rsidRDefault="001A4811" w:rsidP="001A4811">
      <w:pPr>
        <w:pStyle w:val="BodyText"/>
        <w:spacing w:before="7"/>
        <w:rPr>
          <w:b/>
          <w:sz w:val="28"/>
          <w:szCs w:val="28"/>
        </w:rPr>
      </w:pPr>
    </w:p>
    <w:p w14:paraId="3603E927" w14:textId="77777777" w:rsidR="001A4811" w:rsidRDefault="001A4811" w:rsidP="001A4811">
      <w:pPr>
        <w:pStyle w:val="Heading3"/>
      </w:pPr>
      <w:r>
        <w:t>Purpose</w:t>
      </w:r>
    </w:p>
    <w:p w14:paraId="4F1451E9" w14:textId="77777777" w:rsidR="001A4811" w:rsidRDefault="001A4811" w:rsidP="001A4811">
      <w:pPr>
        <w:pStyle w:val="ListParagraph"/>
        <w:numPr>
          <w:ilvl w:val="0"/>
          <w:numId w:val="12"/>
        </w:numPr>
        <w:tabs>
          <w:tab w:val="left" w:pos="1101"/>
        </w:tabs>
      </w:pPr>
      <w:r>
        <w:t>This Policy describe how Persons in Authority can maintain a safe sport environment for</w:t>
      </w:r>
      <w:r>
        <w:rPr>
          <w:spacing w:val="-16"/>
        </w:rPr>
        <w:t xml:space="preserve"> </w:t>
      </w:r>
      <w:r>
        <w:t>Athletes.</w:t>
      </w:r>
    </w:p>
    <w:p w14:paraId="59974231" w14:textId="77777777" w:rsidR="001A4811" w:rsidRDefault="001A4811" w:rsidP="001A4811">
      <w:pPr>
        <w:pStyle w:val="BodyText"/>
        <w:spacing w:before="11"/>
        <w:rPr>
          <w:sz w:val="21"/>
        </w:rPr>
      </w:pPr>
    </w:p>
    <w:p w14:paraId="1AD336E2" w14:textId="77777777" w:rsidR="001A4811" w:rsidRDefault="001A4811" w:rsidP="001A4811">
      <w:pPr>
        <w:pStyle w:val="Heading3"/>
      </w:pPr>
      <w:r>
        <w:t>Interactions between Persons in Authority and Athletes</w:t>
      </w:r>
    </w:p>
    <w:p w14:paraId="33ED30DA" w14:textId="1A49F343" w:rsidR="001A4811" w:rsidRDefault="001A4811" w:rsidP="001A4811">
      <w:pPr>
        <w:pStyle w:val="ListParagraph"/>
        <w:numPr>
          <w:ilvl w:val="0"/>
          <w:numId w:val="12"/>
        </w:numPr>
        <w:tabs>
          <w:tab w:val="left" w:pos="1167"/>
          <w:tab w:val="left" w:pos="1168"/>
        </w:tabs>
        <w:ind w:left="1167" w:right="448" w:hanging="429"/>
      </w:pPr>
      <w:r>
        <w:t xml:space="preserve">For interactions between Persons </w:t>
      </w:r>
      <w:proofErr w:type="gramStart"/>
      <w:r w:rsidR="00FD6F19" w:rsidRPr="00E44DA8">
        <w:t>In</w:t>
      </w:r>
      <w:proofErr w:type="gramEnd"/>
      <w:r w:rsidR="00FD6F19">
        <w:t xml:space="preserve"> </w:t>
      </w:r>
      <w:r>
        <w:t>Authority and Athletes, P.W.S.A. strongly recommends the ‘Rule of Two’ for all Persons in Authority who interact with athletes. The ‘Rule of Two’ is a directive that says that an athlete must never be alone one-on-one with an unrelated Person in</w:t>
      </w:r>
      <w:r>
        <w:rPr>
          <w:spacing w:val="-12"/>
        </w:rPr>
        <w:t xml:space="preserve"> </w:t>
      </w:r>
      <w:r>
        <w:t>Authority.</w:t>
      </w:r>
    </w:p>
    <w:p w14:paraId="2D77F03E" w14:textId="77777777" w:rsidR="001A4811" w:rsidRDefault="001A4811" w:rsidP="001A4811">
      <w:pPr>
        <w:pStyle w:val="BodyText"/>
        <w:spacing w:before="1"/>
      </w:pPr>
    </w:p>
    <w:p w14:paraId="6D483437" w14:textId="77777777" w:rsidR="001A4811" w:rsidRDefault="001A4811" w:rsidP="001A4811">
      <w:pPr>
        <w:pStyle w:val="ListParagraph"/>
        <w:numPr>
          <w:ilvl w:val="0"/>
          <w:numId w:val="12"/>
        </w:numPr>
        <w:tabs>
          <w:tab w:val="left" w:pos="1168"/>
        </w:tabs>
        <w:spacing w:before="1"/>
        <w:ind w:left="1167" w:right="797" w:hanging="429"/>
        <w:jc w:val="both"/>
      </w:pPr>
      <w:r>
        <w:t>P.W.S.A. recognizes that fully implementing the ‘Rule of Two’ in all circumstances may not be possible. Consequently, at a minimum, interactions between Persons in Authority and Athletes must respect the</w:t>
      </w:r>
      <w:r>
        <w:rPr>
          <w:spacing w:val="-3"/>
        </w:rPr>
        <w:t xml:space="preserve"> </w:t>
      </w:r>
      <w:r>
        <w:t>following:</w:t>
      </w:r>
    </w:p>
    <w:p w14:paraId="06081CF1" w14:textId="77777777" w:rsidR="001A4811" w:rsidRDefault="001A4811" w:rsidP="001A4811">
      <w:pPr>
        <w:pStyle w:val="BodyText"/>
      </w:pPr>
    </w:p>
    <w:p w14:paraId="004AFFE1" w14:textId="77777777" w:rsidR="001A4811" w:rsidRDefault="001A4811" w:rsidP="001A4811">
      <w:pPr>
        <w:pStyle w:val="ListParagraph"/>
        <w:numPr>
          <w:ilvl w:val="1"/>
          <w:numId w:val="12"/>
        </w:numPr>
        <w:tabs>
          <w:tab w:val="left" w:pos="1461"/>
        </w:tabs>
        <w:spacing w:before="1" w:line="267" w:lineRule="exact"/>
        <w:ind w:hanging="361"/>
      </w:pPr>
      <w:r>
        <w:t>Transparent</w:t>
      </w:r>
    </w:p>
    <w:p w14:paraId="5847024D" w14:textId="2206244A" w:rsidR="001A4811" w:rsidRDefault="001A4811" w:rsidP="001A4811">
      <w:pPr>
        <w:pStyle w:val="ListParagraph"/>
        <w:numPr>
          <w:ilvl w:val="2"/>
          <w:numId w:val="12"/>
        </w:numPr>
        <w:tabs>
          <w:tab w:val="left" w:pos="2158"/>
          <w:tab w:val="left" w:pos="2159"/>
        </w:tabs>
        <w:spacing w:line="267" w:lineRule="exact"/>
        <w:ind w:hanging="392"/>
        <w:jc w:val="left"/>
      </w:pPr>
      <w:r>
        <w:t>Encourage parents to appropriately support their children's</w:t>
      </w:r>
      <w:r>
        <w:rPr>
          <w:spacing w:val="-6"/>
        </w:rPr>
        <w:t xml:space="preserve"> </w:t>
      </w:r>
      <w:r>
        <w:t>involvement</w:t>
      </w:r>
      <w:r w:rsidR="00FD6F19">
        <w:t>.</w:t>
      </w:r>
    </w:p>
    <w:p w14:paraId="37301A38" w14:textId="77777777" w:rsidR="001A4811" w:rsidRDefault="001A4811" w:rsidP="001A4811">
      <w:pPr>
        <w:pStyle w:val="ListParagraph"/>
        <w:numPr>
          <w:ilvl w:val="2"/>
          <w:numId w:val="12"/>
        </w:numPr>
        <w:tabs>
          <w:tab w:val="left" w:pos="2158"/>
          <w:tab w:val="left" w:pos="2159"/>
        </w:tabs>
        <w:ind w:right="379" w:hanging="442"/>
        <w:jc w:val="left"/>
      </w:pPr>
      <w:r>
        <w:t>Allow the training environment to be open to observation by parents or a designated parent observer. Ensure an open and observable environment for all interactions between Persons in Authority and athletes. This could include leaving the door open when having a meeting, moving away from others in a public space but staying within</w:t>
      </w:r>
      <w:r>
        <w:rPr>
          <w:spacing w:val="-9"/>
        </w:rPr>
        <w:t xml:space="preserve"> </w:t>
      </w:r>
      <w:r>
        <w:t>eyesight.</w:t>
      </w:r>
    </w:p>
    <w:p w14:paraId="4B6A9AD4" w14:textId="77777777" w:rsidR="001A4811" w:rsidRDefault="001A4811" w:rsidP="001A4811">
      <w:pPr>
        <w:pStyle w:val="ListParagraph"/>
        <w:numPr>
          <w:ilvl w:val="2"/>
          <w:numId w:val="12"/>
        </w:numPr>
        <w:tabs>
          <w:tab w:val="left" w:pos="2158"/>
          <w:tab w:val="left" w:pos="2159"/>
        </w:tabs>
        <w:spacing w:before="1"/>
        <w:ind w:right="220" w:hanging="492"/>
        <w:jc w:val="left"/>
      </w:pPr>
      <w:r>
        <w:t>Avoid private or one-on-one situations unless they are open and observable by another adult or athlete.</w:t>
      </w:r>
    </w:p>
    <w:p w14:paraId="53C2919A" w14:textId="77777777" w:rsidR="001A4811" w:rsidRDefault="001A4811" w:rsidP="001A4811">
      <w:pPr>
        <w:pStyle w:val="BodyText"/>
        <w:spacing w:before="1"/>
      </w:pPr>
    </w:p>
    <w:p w14:paraId="6A58B1EF" w14:textId="77777777" w:rsidR="001A4811" w:rsidRDefault="001A4811" w:rsidP="001A4811">
      <w:pPr>
        <w:pStyle w:val="ListParagraph"/>
        <w:numPr>
          <w:ilvl w:val="1"/>
          <w:numId w:val="12"/>
        </w:numPr>
        <w:tabs>
          <w:tab w:val="left" w:pos="1461"/>
        </w:tabs>
        <w:ind w:hanging="371"/>
      </w:pPr>
      <w:r>
        <w:t>Authorized</w:t>
      </w:r>
    </w:p>
    <w:p w14:paraId="67AF1ABA" w14:textId="60AAE147" w:rsidR="001A4811" w:rsidRDefault="001A4811" w:rsidP="001A4811">
      <w:pPr>
        <w:pStyle w:val="ListParagraph"/>
        <w:numPr>
          <w:ilvl w:val="2"/>
          <w:numId w:val="12"/>
        </w:numPr>
        <w:tabs>
          <w:tab w:val="left" w:pos="2158"/>
          <w:tab w:val="left" w:pos="2159"/>
        </w:tabs>
        <w:ind w:hanging="531"/>
        <w:jc w:val="left"/>
      </w:pPr>
      <w:r>
        <w:t>Limit any situation when a Person in Authority is alone with an</w:t>
      </w:r>
      <w:r>
        <w:rPr>
          <w:spacing w:val="-19"/>
        </w:rPr>
        <w:t xml:space="preserve"> </w:t>
      </w:r>
      <w:r>
        <w:t>athlete</w:t>
      </w:r>
      <w:r w:rsidR="00FD6F19">
        <w:t>.</w:t>
      </w:r>
    </w:p>
    <w:p w14:paraId="43A149E8" w14:textId="16915C0E" w:rsidR="001A4811" w:rsidRDefault="001A4811" w:rsidP="001A4811">
      <w:pPr>
        <w:pStyle w:val="ListParagraph"/>
        <w:numPr>
          <w:ilvl w:val="2"/>
          <w:numId w:val="12"/>
        </w:numPr>
        <w:tabs>
          <w:tab w:val="left" w:pos="2158"/>
          <w:tab w:val="left" w:pos="2159"/>
        </w:tabs>
        <w:ind w:right="273" w:hanging="581"/>
        <w:jc w:val="left"/>
      </w:pPr>
      <w:r>
        <w:t>Ensure Persons in Authority do not invite or have an athlete(s) in the home without the written permission of the athlete's parent or</w:t>
      </w:r>
      <w:r>
        <w:rPr>
          <w:spacing w:val="-7"/>
        </w:rPr>
        <w:t xml:space="preserve"> </w:t>
      </w:r>
      <w:r>
        <w:t>guardian</w:t>
      </w:r>
      <w:r w:rsidR="00FD6F19">
        <w:t>.</w:t>
      </w:r>
    </w:p>
    <w:p w14:paraId="1D9D182F" w14:textId="618530D8" w:rsidR="001A4811" w:rsidRDefault="001A4811" w:rsidP="001A4811">
      <w:pPr>
        <w:pStyle w:val="ListParagraph"/>
        <w:numPr>
          <w:ilvl w:val="2"/>
          <w:numId w:val="12"/>
        </w:numPr>
        <w:tabs>
          <w:tab w:val="left" w:pos="2158"/>
          <w:tab w:val="left" w:pos="2159"/>
        </w:tabs>
        <w:spacing w:before="1"/>
        <w:ind w:right="353" w:hanging="631"/>
        <w:jc w:val="left"/>
      </w:pPr>
      <w:r>
        <w:t>Ensure athletes do not find themselves in a situation where they are alone with a Person in Authority without another screened adult or athlete present unless prior written permission is obtained from the athlete’s parent or</w:t>
      </w:r>
      <w:r>
        <w:rPr>
          <w:spacing w:val="-2"/>
        </w:rPr>
        <w:t xml:space="preserve"> </w:t>
      </w:r>
      <w:r>
        <w:t>guardian</w:t>
      </w:r>
      <w:r w:rsidR="00FD6F19">
        <w:t>.</w:t>
      </w:r>
    </w:p>
    <w:p w14:paraId="2EB580D1" w14:textId="4DAFAB4E" w:rsidR="001A4811" w:rsidRDefault="001A4811" w:rsidP="001A4811">
      <w:pPr>
        <w:pStyle w:val="ListParagraph"/>
        <w:numPr>
          <w:ilvl w:val="2"/>
          <w:numId w:val="12"/>
        </w:numPr>
        <w:tabs>
          <w:tab w:val="left" w:pos="2158"/>
          <w:tab w:val="left" w:pos="2159"/>
        </w:tabs>
        <w:spacing w:before="1"/>
        <w:ind w:right="350" w:hanging="630"/>
        <w:jc w:val="left"/>
      </w:pPr>
      <w:r>
        <w:t>When only one athlete and Person in Authority travel to a competition, at the competition the Person in Authority and athlete should attempt to establish a "buddy" club to associate with during the competition and away from the</w:t>
      </w:r>
      <w:r>
        <w:rPr>
          <w:spacing w:val="-10"/>
        </w:rPr>
        <w:t xml:space="preserve"> </w:t>
      </w:r>
      <w:r>
        <w:t>venue</w:t>
      </w:r>
      <w:r w:rsidR="00FD6F19">
        <w:t>.</w:t>
      </w:r>
    </w:p>
    <w:p w14:paraId="041B9F2E" w14:textId="77777777" w:rsidR="001A4811" w:rsidRDefault="001A4811" w:rsidP="001A4811">
      <w:pPr>
        <w:pStyle w:val="BodyText"/>
        <w:spacing w:before="1"/>
      </w:pPr>
    </w:p>
    <w:p w14:paraId="32B6659A" w14:textId="77777777" w:rsidR="001A4811" w:rsidRDefault="001A4811" w:rsidP="001A4811">
      <w:pPr>
        <w:pStyle w:val="ListParagraph"/>
        <w:numPr>
          <w:ilvl w:val="1"/>
          <w:numId w:val="12"/>
        </w:numPr>
        <w:tabs>
          <w:tab w:val="left" w:pos="1461"/>
        </w:tabs>
        <w:ind w:hanging="349"/>
      </w:pPr>
      <w:r>
        <w:t>Accountable</w:t>
      </w:r>
    </w:p>
    <w:p w14:paraId="1A64A023" w14:textId="4813E41C" w:rsidR="001A4811" w:rsidRDefault="001A4811" w:rsidP="001A4811">
      <w:pPr>
        <w:pStyle w:val="ListParagraph"/>
        <w:numPr>
          <w:ilvl w:val="2"/>
          <w:numId w:val="12"/>
        </w:numPr>
        <w:tabs>
          <w:tab w:val="left" w:pos="2158"/>
          <w:tab w:val="left" w:pos="2159"/>
        </w:tabs>
        <w:spacing w:before="1"/>
        <w:ind w:right="223" w:hanging="530"/>
        <w:jc w:val="left"/>
      </w:pPr>
      <w:r>
        <w:t>If a situation arises where an interaction that breaks the spirit of the ‘Rule of Two’ arises, Persons in Authority should make themselves accountable by reporting it to a staff or volunteer supervisor</w:t>
      </w:r>
      <w:r w:rsidR="00966B2F">
        <w:t>.</w:t>
      </w:r>
    </w:p>
    <w:p w14:paraId="2160145E" w14:textId="77777777" w:rsidR="001A4811" w:rsidRDefault="001A4811" w:rsidP="001A4811">
      <w:pPr>
        <w:pStyle w:val="BodyText"/>
        <w:spacing w:before="8"/>
        <w:rPr>
          <w:sz w:val="21"/>
        </w:rPr>
      </w:pPr>
    </w:p>
    <w:p w14:paraId="7DFA0FB8" w14:textId="77777777" w:rsidR="001A4811" w:rsidRDefault="001A4811" w:rsidP="001A4811">
      <w:pPr>
        <w:pStyle w:val="Heading3"/>
      </w:pPr>
      <w:r>
        <w:t>Practices and Competitions</w:t>
      </w:r>
    </w:p>
    <w:p w14:paraId="7D3A012C" w14:textId="77777777" w:rsidR="001A4811" w:rsidRDefault="001A4811" w:rsidP="001A4811">
      <w:pPr>
        <w:pStyle w:val="ListParagraph"/>
        <w:numPr>
          <w:ilvl w:val="0"/>
          <w:numId w:val="12"/>
        </w:numPr>
        <w:tabs>
          <w:tab w:val="left" w:pos="1101"/>
        </w:tabs>
      </w:pPr>
      <w:r>
        <w:t>P.W.S.A. strongly</w:t>
      </w:r>
      <w:r>
        <w:rPr>
          <w:spacing w:val="1"/>
        </w:rPr>
        <w:t xml:space="preserve"> </w:t>
      </w:r>
      <w:r>
        <w:t>recommends:</w:t>
      </w:r>
    </w:p>
    <w:p w14:paraId="354BF497" w14:textId="3E22D7EB" w:rsidR="001A4811" w:rsidRDefault="001A4811" w:rsidP="001A4811">
      <w:pPr>
        <w:pStyle w:val="ListParagraph"/>
        <w:numPr>
          <w:ilvl w:val="1"/>
          <w:numId w:val="12"/>
        </w:numPr>
        <w:tabs>
          <w:tab w:val="left" w:pos="1461"/>
        </w:tabs>
        <w:ind w:hanging="361"/>
      </w:pPr>
      <w:r>
        <w:t>Teams or groups of athletes will always have at least two Persons in Authority with</w:t>
      </w:r>
      <w:r>
        <w:rPr>
          <w:spacing w:val="-22"/>
        </w:rPr>
        <w:t xml:space="preserve"> </w:t>
      </w:r>
      <w:r>
        <w:t>them</w:t>
      </w:r>
      <w:r w:rsidR="00966B2F">
        <w:t>.</w:t>
      </w:r>
    </w:p>
    <w:p w14:paraId="3DF30538" w14:textId="59C232BA" w:rsidR="001A4811" w:rsidRDefault="001A4811" w:rsidP="001A4811">
      <w:pPr>
        <w:pStyle w:val="ListParagraph"/>
        <w:numPr>
          <w:ilvl w:val="1"/>
          <w:numId w:val="12"/>
        </w:numPr>
        <w:tabs>
          <w:tab w:val="left" w:pos="1461"/>
        </w:tabs>
        <w:spacing w:before="1"/>
        <w:ind w:right="380"/>
      </w:pPr>
      <w:r>
        <w:t>For mixed gender teams or groups of athletes, there will be one Person in Authority from each gender identity</w:t>
      </w:r>
      <w:r w:rsidR="00966B2F">
        <w:t>.</w:t>
      </w:r>
    </w:p>
    <w:p w14:paraId="2F1C104F" w14:textId="0A20FA0B" w:rsidR="001A4811" w:rsidRDefault="001A4811" w:rsidP="001A4811">
      <w:pPr>
        <w:pStyle w:val="ListParagraph"/>
        <w:numPr>
          <w:ilvl w:val="1"/>
          <w:numId w:val="12"/>
        </w:numPr>
        <w:tabs>
          <w:tab w:val="left" w:pos="1461"/>
        </w:tabs>
        <w:ind w:right="721"/>
      </w:pPr>
      <w:r>
        <w:t>Screened parents or other volunteers will be available in situations when two Persons in Authority cannot be</w:t>
      </w:r>
      <w:r>
        <w:rPr>
          <w:spacing w:val="-3"/>
        </w:rPr>
        <w:t xml:space="preserve"> </w:t>
      </w:r>
      <w:r>
        <w:t>present</w:t>
      </w:r>
      <w:r w:rsidR="00966B2F">
        <w:t>.</w:t>
      </w:r>
    </w:p>
    <w:p w14:paraId="62AA6DCE" w14:textId="77777777" w:rsidR="001A4811" w:rsidRDefault="001A4811" w:rsidP="001A4811">
      <w:pPr>
        <w:sectPr w:rsidR="001A4811" w:rsidSect="00E33111">
          <w:type w:val="continuous"/>
          <w:pgSz w:w="12240" w:h="15840"/>
          <w:pgMar w:top="1060" w:right="940" w:bottom="1220" w:left="340" w:header="0" w:footer="1006" w:gutter="0"/>
          <w:cols w:space="720"/>
        </w:sectPr>
      </w:pPr>
    </w:p>
    <w:p w14:paraId="3F436023" w14:textId="77777777" w:rsidR="001A4811" w:rsidRDefault="001A4811" w:rsidP="001A4811">
      <w:pPr>
        <w:pStyle w:val="ListParagraph"/>
        <w:numPr>
          <w:ilvl w:val="1"/>
          <w:numId w:val="12"/>
        </w:numPr>
        <w:tabs>
          <w:tab w:val="left" w:pos="1461"/>
        </w:tabs>
        <w:spacing w:before="39"/>
        <w:ind w:hanging="361"/>
      </w:pPr>
      <w:r>
        <w:lastRenderedPageBreak/>
        <w:t>A Person in Authority should never be alone with an athlete prior to or following a competition</w:t>
      </w:r>
      <w:r>
        <w:rPr>
          <w:spacing w:val="-20"/>
        </w:rPr>
        <w:t xml:space="preserve"> </w:t>
      </w:r>
      <w:r>
        <w:t>or</w:t>
      </w:r>
    </w:p>
    <w:p w14:paraId="16CBF290" w14:textId="2E251DC3" w:rsidR="001A4811" w:rsidRDefault="001A4811" w:rsidP="001A4811">
      <w:pPr>
        <w:pStyle w:val="BodyText"/>
        <w:spacing w:before="1"/>
        <w:ind w:left="1460" w:right="186"/>
      </w:pPr>
      <w:r>
        <w:t xml:space="preserve">practice, unless the Person in Authority is the athlete’s parent or guardian. If the athlete is the first athlete to arrive, the athlete’s parent should remain until another athlete or Person in Authority arrives. Similarly, if an athlete would potentially be alone with a Person in Authority following a competition or practice, the Person in Authority should ask another Person in Authority (or a parent or guardian of another athlete) to stay until all the athletes have been picked up. If an adult is not available, then another athlete should be present </w:t>
      </w:r>
      <w:proofErr w:type="gramStart"/>
      <w:r>
        <w:t>in order to</w:t>
      </w:r>
      <w:proofErr w:type="gramEnd"/>
      <w:r>
        <w:t xml:space="preserve"> avoid the Person in Authority being alone with a single athlete</w:t>
      </w:r>
      <w:r w:rsidR="00966B2F">
        <w:t>.</w:t>
      </w:r>
    </w:p>
    <w:p w14:paraId="29253B9B" w14:textId="77777777" w:rsidR="001A4811" w:rsidRDefault="001A4811" w:rsidP="001A4811">
      <w:pPr>
        <w:pStyle w:val="ListParagraph"/>
        <w:numPr>
          <w:ilvl w:val="1"/>
          <w:numId w:val="12"/>
        </w:numPr>
        <w:tabs>
          <w:tab w:val="left" w:pos="1461"/>
        </w:tabs>
        <w:ind w:right="253"/>
      </w:pPr>
      <w:r>
        <w:t>Persons in Authority giving instructions, demonstrating skills, or facilitating drills or lessons to an individual athlete should always be doing so within earshot and eyesight of another Person in</w:t>
      </w:r>
      <w:r>
        <w:rPr>
          <w:spacing w:val="-20"/>
        </w:rPr>
        <w:t xml:space="preserve"> </w:t>
      </w:r>
      <w:r>
        <w:t>Authority</w:t>
      </w:r>
    </w:p>
    <w:p w14:paraId="146C731E" w14:textId="77777777" w:rsidR="001A4811" w:rsidRDefault="001A4811" w:rsidP="001A4811">
      <w:pPr>
        <w:pStyle w:val="BodyText"/>
      </w:pPr>
    </w:p>
    <w:p w14:paraId="1F88F628" w14:textId="77777777" w:rsidR="001A4811" w:rsidRDefault="001A4811" w:rsidP="001A4811">
      <w:pPr>
        <w:pStyle w:val="Heading3"/>
      </w:pPr>
      <w:r>
        <w:t>Communications</w:t>
      </w:r>
    </w:p>
    <w:p w14:paraId="64580F1B" w14:textId="77777777" w:rsidR="001A4811" w:rsidRDefault="001A4811" w:rsidP="001A4811">
      <w:pPr>
        <w:pStyle w:val="ListParagraph"/>
        <w:numPr>
          <w:ilvl w:val="0"/>
          <w:numId w:val="12"/>
        </w:numPr>
        <w:tabs>
          <w:tab w:val="left" w:pos="1101"/>
        </w:tabs>
        <w:spacing w:before="1"/>
        <w:ind w:right="1031"/>
      </w:pPr>
      <w:r>
        <w:t>P.W.S.A. will strongly recommend the following communication guidelines for all Persons in Authority who interact with</w:t>
      </w:r>
      <w:r>
        <w:rPr>
          <w:spacing w:val="-5"/>
        </w:rPr>
        <w:t xml:space="preserve"> </w:t>
      </w:r>
      <w:r>
        <w:t>athletes:</w:t>
      </w:r>
    </w:p>
    <w:p w14:paraId="21486FF4" w14:textId="5517848F" w:rsidR="001A4811" w:rsidRDefault="001A4811" w:rsidP="001A4811">
      <w:pPr>
        <w:pStyle w:val="ListParagraph"/>
        <w:numPr>
          <w:ilvl w:val="1"/>
          <w:numId w:val="12"/>
        </w:numPr>
        <w:tabs>
          <w:tab w:val="left" w:pos="1461"/>
        </w:tabs>
        <w:ind w:right="394"/>
      </w:pPr>
      <w:r>
        <w:t>Group messages, group emails or team pages are to be used as the regular method of communication between Persons in Authority and</w:t>
      </w:r>
      <w:r>
        <w:rPr>
          <w:spacing w:val="-5"/>
        </w:rPr>
        <w:t xml:space="preserve"> </w:t>
      </w:r>
      <w:r>
        <w:t>athletes</w:t>
      </w:r>
      <w:r w:rsidR="00966B2F">
        <w:t>.</w:t>
      </w:r>
    </w:p>
    <w:p w14:paraId="72FBA1C1" w14:textId="02453280" w:rsidR="001A4811" w:rsidRDefault="001A4811" w:rsidP="001A4811">
      <w:pPr>
        <w:pStyle w:val="ListParagraph"/>
        <w:numPr>
          <w:ilvl w:val="1"/>
          <w:numId w:val="12"/>
        </w:numPr>
        <w:tabs>
          <w:tab w:val="left" w:pos="1461"/>
        </w:tabs>
        <w:ind w:right="286"/>
      </w:pPr>
      <w:r>
        <w:t>Persons in Authority may only send personal texts, direct messages on social media or emails to individual athletes when necessary and only for communicating information related to team issues and activities (e.g., non-personal information). Any such texts, messages or emails shall be professional in tone</w:t>
      </w:r>
      <w:r w:rsidR="00966B2F">
        <w:t>.</w:t>
      </w:r>
    </w:p>
    <w:p w14:paraId="3A795935" w14:textId="5EEF5609" w:rsidR="001A4811" w:rsidRDefault="001A4811" w:rsidP="001A4811">
      <w:pPr>
        <w:pStyle w:val="ListParagraph"/>
        <w:numPr>
          <w:ilvl w:val="1"/>
          <w:numId w:val="12"/>
        </w:numPr>
        <w:tabs>
          <w:tab w:val="left" w:pos="1461"/>
        </w:tabs>
        <w:ind w:right="333"/>
      </w:pPr>
      <w:r>
        <w:t>Electronic communication between Persons in Authority and Athletes that is personal in nature should be avoided. If such communication occurs, it must be recorded and available for review by</w:t>
      </w:r>
      <w:r>
        <w:rPr>
          <w:spacing w:val="-21"/>
        </w:rPr>
        <w:t xml:space="preserve"> </w:t>
      </w:r>
      <w:proofErr w:type="gramStart"/>
      <w:r>
        <w:t>another</w:t>
      </w:r>
      <w:proofErr w:type="gramEnd"/>
    </w:p>
    <w:p w14:paraId="5C6015E7" w14:textId="77777777" w:rsidR="001A4811" w:rsidRDefault="001A4811" w:rsidP="001A4811">
      <w:pPr>
        <w:pStyle w:val="BodyText"/>
        <w:ind w:left="1460" w:right="1064"/>
      </w:pPr>
      <w:r>
        <w:t>Person in Authority and/or by the Athlete’s parent/guardian (when the Athlete is a Vulnerable Participant)</w:t>
      </w:r>
    </w:p>
    <w:p w14:paraId="6D351BFA" w14:textId="1EC47468" w:rsidR="001A4811" w:rsidRDefault="001A4811" w:rsidP="001A4811">
      <w:pPr>
        <w:pStyle w:val="ListParagraph"/>
        <w:numPr>
          <w:ilvl w:val="1"/>
          <w:numId w:val="12"/>
        </w:numPr>
        <w:tabs>
          <w:tab w:val="left" w:pos="1461"/>
        </w:tabs>
        <w:ind w:right="154"/>
        <w:jc w:val="both"/>
      </w:pPr>
      <w:r>
        <w:t>Parents and guardians have the right to request that their child not be contacted by Persons in Authority using any form of electronic communication and/or to request that certain information about their child may not be distributed in any form of electronic</w:t>
      </w:r>
      <w:r>
        <w:rPr>
          <w:spacing w:val="-12"/>
        </w:rPr>
        <w:t xml:space="preserve"> </w:t>
      </w:r>
      <w:r>
        <w:t>communications</w:t>
      </w:r>
      <w:r w:rsidR="00966B2F">
        <w:t>.</w:t>
      </w:r>
    </w:p>
    <w:p w14:paraId="297F3697" w14:textId="71B28B27" w:rsidR="001A4811" w:rsidRDefault="001A4811" w:rsidP="001A4811">
      <w:pPr>
        <w:pStyle w:val="ListParagraph"/>
        <w:numPr>
          <w:ilvl w:val="1"/>
          <w:numId w:val="12"/>
        </w:numPr>
        <w:tabs>
          <w:tab w:val="left" w:pos="1461"/>
        </w:tabs>
        <w:ind w:right="472"/>
      </w:pPr>
      <w:r>
        <w:t>All communication between Persons in Authority and athletes must be between the hours of 6:00am and midnight unless extenuating circumstances</w:t>
      </w:r>
      <w:r>
        <w:rPr>
          <w:spacing w:val="-8"/>
        </w:rPr>
        <w:t xml:space="preserve"> </w:t>
      </w:r>
      <w:r>
        <w:t>exist</w:t>
      </w:r>
      <w:r w:rsidR="00966B2F">
        <w:t>.</w:t>
      </w:r>
    </w:p>
    <w:p w14:paraId="105E0092" w14:textId="69913B0C" w:rsidR="001A4811" w:rsidRDefault="001A4811" w:rsidP="001A4811">
      <w:pPr>
        <w:pStyle w:val="ListParagraph"/>
        <w:numPr>
          <w:ilvl w:val="1"/>
          <w:numId w:val="12"/>
        </w:numPr>
        <w:tabs>
          <w:tab w:val="left" w:pos="1460"/>
          <w:tab w:val="left" w:pos="1461"/>
        </w:tabs>
        <w:ind w:hanging="361"/>
      </w:pPr>
      <w:r>
        <w:t>No communication concerning drugs or alcohol use (unless regarding its prohibition) is</w:t>
      </w:r>
      <w:r>
        <w:rPr>
          <w:spacing w:val="-10"/>
        </w:rPr>
        <w:t xml:space="preserve"> </w:t>
      </w:r>
      <w:r>
        <w:t>permitted</w:t>
      </w:r>
      <w:r w:rsidR="00966B2F">
        <w:t>.</w:t>
      </w:r>
    </w:p>
    <w:p w14:paraId="01489FFC" w14:textId="03931A26" w:rsidR="001A4811" w:rsidRDefault="001A4811" w:rsidP="001A4811">
      <w:pPr>
        <w:pStyle w:val="ListParagraph"/>
        <w:numPr>
          <w:ilvl w:val="1"/>
          <w:numId w:val="12"/>
        </w:numPr>
        <w:tabs>
          <w:tab w:val="left" w:pos="1461"/>
        </w:tabs>
        <w:ind w:hanging="361"/>
      </w:pPr>
      <w:r>
        <w:t>No sexually explicit language or imagery or sexually oriented conversation is</w:t>
      </w:r>
      <w:r>
        <w:rPr>
          <w:spacing w:val="-10"/>
        </w:rPr>
        <w:t xml:space="preserve"> </w:t>
      </w:r>
      <w:r>
        <w:t>permitted</w:t>
      </w:r>
      <w:r w:rsidR="00966B2F">
        <w:t>.</w:t>
      </w:r>
    </w:p>
    <w:p w14:paraId="5A2E29D6" w14:textId="3D5ECEAA" w:rsidR="001A4811" w:rsidRDefault="001A4811" w:rsidP="001A4811">
      <w:pPr>
        <w:pStyle w:val="ListParagraph"/>
        <w:numPr>
          <w:ilvl w:val="1"/>
          <w:numId w:val="12"/>
        </w:numPr>
        <w:tabs>
          <w:tab w:val="left" w:pos="1461"/>
        </w:tabs>
        <w:ind w:hanging="361"/>
      </w:pPr>
      <w:r>
        <w:t>Persons in Authority are not permitted to ask athletes to keep a secret for</w:t>
      </w:r>
      <w:r>
        <w:rPr>
          <w:spacing w:val="-15"/>
        </w:rPr>
        <w:t xml:space="preserve"> </w:t>
      </w:r>
      <w:r>
        <w:t>them</w:t>
      </w:r>
      <w:r w:rsidR="00966B2F">
        <w:t>.</w:t>
      </w:r>
    </w:p>
    <w:p w14:paraId="3807E5CA" w14:textId="792B25B3" w:rsidR="001A4811" w:rsidRDefault="001A4811" w:rsidP="001A4811">
      <w:pPr>
        <w:pStyle w:val="ListParagraph"/>
        <w:numPr>
          <w:ilvl w:val="1"/>
          <w:numId w:val="12"/>
        </w:numPr>
        <w:tabs>
          <w:tab w:val="left" w:pos="1460"/>
          <w:tab w:val="left" w:pos="1461"/>
        </w:tabs>
        <w:ind w:hanging="361"/>
      </w:pPr>
      <w:r>
        <w:t>A Person in Authority should not become overly involved in an athlete’s personal</w:t>
      </w:r>
      <w:r>
        <w:rPr>
          <w:spacing w:val="-14"/>
        </w:rPr>
        <w:t xml:space="preserve"> </w:t>
      </w:r>
      <w:r>
        <w:t>life</w:t>
      </w:r>
      <w:r w:rsidR="00966B2F">
        <w:t>.</w:t>
      </w:r>
    </w:p>
    <w:p w14:paraId="22073CAB" w14:textId="77777777" w:rsidR="001A4811" w:rsidRDefault="001A4811" w:rsidP="001A4811">
      <w:pPr>
        <w:pStyle w:val="BodyText"/>
        <w:spacing w:before="11"/>
        <w:rPr>
          <w:sz w:val="21"/>
        </w:rPr>
      </w:pPr>
    </w:p>
    <w:p w14:paraId="0AAF2E23" w14:textId="77777777" w:rsidR="001A4811" w:rsidRDefault="001A4811" w:rsidP="001A4811">
      <w:pPr>
        <w:pStyle w:val="Heading3"/>
      </w:pPr>
      <w:r>
        <w:t>Travel</w:t>
      </w:r>
    </w:p>
    <w:p w14:paraId="7D89A929" w14:textId="77777777" w:rsidR="001A4811" w:rsidRDefault="001A4811" w:rsidP="001A4811">
      <w:pPr>
        <w:pStyle w:val="ListParagraph"/>
        <w:numPr>
          <w:ilvl w:val="0"/>
          <w:numId w:val="12"/>
        </w:numPr>
        <w:tabs>
          <w:tab w:val="left" w:pos="1101"/>
        </w:tabs>
        <w:ind w:right="575"/>
      </w:pPr>
      <w:r>
        <w:t>P.W.S.A. will strongly recommend the following travel guidelines for all Persons in Authority who travel with</w:t>
      </w:r>
      <w:r>
        <w:rPr>
          <w:spacing w:val="-6"/>
        </w:rPr>
        <w:t xml:space="preserve"> </w:t>
      </w:r>
      <w:r>
        <w:t>athletes:</w:t>
      </w:r>
    </w:p>
    <w:p w14:paraId="252B8FCB" w14:textId="77777777" w:rsidR="001A4811" w:rsidRDefault="001A4811" w:rsidP="001A4811">
      <w:pPr>
        <w:pStyle w:val="ListParagraph"/>
        <w:numPr>
          <w:ilvl w:val="1"/>
          <w:numId w:val="12"/>
        </w:numPr>
        <w:tabs>
          <w:tab w:val="left" w:pos="1461"/>
        </w:tabs>
        <w:spacing w:before="1"/>
        <w:ind w:hanging="361"/>
      </w:pPr>
      <w:r>
        <w:t>No Person in Authority may drive an athlete alone unless the Person in Authority is the athlete’s</w:t>
      </w:r>
      <w:r>
        <w:rPr>
          <w:spacing w:val="-18"/>
        </w:rPr>
        <w:t xml:space="preserve"> </w:t>
      </w:r>
      <w:proofErr w:type="gramStart"/>
      <w:r>
        <w:t>parent</w:t>
      </w:r>
      <w:proofErr w:type="gramEnd"/>
    </w:p>
    <w:p w14:paraId="13382901" w14:textId="07522AFC" w:rsidR="001A4811" w:rsidRDefault="001A4811" w:rsidP="001A4811">
      <w:pPr>
        <w:pStyle w:val="BodyText"/>
        <w:ind w:left="1460"/>
      </w:pPr>
      <w:r>
        <w:t>or guardian</w:t>
      </w:r>
      <w:r w:rsidR="00966B2F">
        <w:t>.</w:t>
      </w:r>
    </w:p>
    <w:p w14:paraId="6C89BF10" w14:textId="5CF39187" w:rsidR="001A4811" w:rsidRDefault="001A4811" w:rsidP="001A4811">
      <w:pPr>
        <w:pStyle w:val="ListParagraph"/>
        <w:numPr>
          <w:ilvl w:val="1"/>
          <w:numId w:val="12"/>
        </w:numPr>
        <w:tabs>
          <w:tab w:val="left" w:pos="1461"/>
        </w:tabs>
        <w:ind w:hanging="361"/>
      </w:pPr>
      <w:r>
        <w:t>A Person in Authority may not share a room or be alone in a hotel room with an athlete unless</w:t>
      </w:r>
      <w:r w:rsidR="00FD6F19">
        <w:rPr>
          <w:spacing w:val="-27"/>
        </w:rPr>
        <w:t xml:space="preserve"> </w:t>
      </w:r>
      <w:r>
        <w:t>the</w:t>
      </w:r>
    </w:p>
    <w:p w14:paraId="7B73AF63" w14:textId="7647A8D6" w:rsidR="001A4811" w:rsidRDefault="001A4811" w:rsidP="001A4811">
      <w:pPr>
        <w:pStyle w:val="BodyText"/>
        <w:ind w:left="1460"/>
      </w:pPr>
      <w:r>
        <w:t>Person in Authority is the athlete’s parent or guardian</w:t>
      </w:r>
      <w:r w:rsidR="00966B2F">
        <w:t>.</w:t>
      </w:r>
    </w:p>
    <w:p w14:paraId="201C5C6E" w14:textId="362508C9" w:rsidR="001A4811" w:rsidRDefault="001A4811" w:rsidP="001A4811">
      <w:pPr>
        <w:pStyle w:val="ListParagraph"/>
        <w:numPr>
          <w:ilvl w:val="1"/>
          <w:numId w:val="12"/>
        </w:numPr>
        <w:tabs>
          <w:tab w:val="left" w:pos="1461"/>
        </w:tabs>
        <w:spacing w:before="1"/>
        <w:ind w:hanging="361"/>
      </w:pPr>
      <w:r>
        <w:t>Room or bed checks during overnight stays must be done by two Persons in</w:t>
      </w:r>
      <w:r>
        <w:rPr>
          <w:spacing w:val="-18"/>
        </w:rPr>
        <w:t xml:space="preserve"> </w:t>
      </w:r>
      <w:r>
        <w:t>Authority</w:t>
      </w:r>
      <w:r w:rsidR="00966B2F">
        <w:t>.</w:t>
      </w:r>
    </w:p>
    <w:p w14:paraId="7B12BE5A" w14:textId="45CEE85A" w:rsidR="001A4811" w:rsidRDefault="001A4811" w:rsidP="001A4811">
      <w:pPr>
        <w:pStyle w:val="ListParagraph"/>
        <w:numPr>
          <w:ilvl w:val="1"/>
          <w:numId w:val="12"/>
        </w:numPr>
        <w:tabs>
          <w:tab w:val="left" w:pos="1461"/>
        </w:tabs>
        <w:ind w:right="390"/>
      </w:pPr>
      <w:r>
        <w:t>For overnight travel when athletes must share a hotel room, roommates will be age-appropriate (e.g., within 2 years of age) and of the same gender</w:t>
      </w:r>
      <w:r>
        <w:rPr>
          <w:spacing w:val="-13"/>
        </w:rPr>
        <w:t xml:space="preserve"> </w:t>
      </w:r>
      <w:r>
        <w:t>identity</w:t>
      </w:r>
      <w:r w:rsidR="00966B2F">
        <w:t>.</w:t>
      </w:r>
    </w:p>
    <w:p w14:paraId="191D6D19" w14:textId="77777777" w:rsidR="001A4811" w:rsidRDefault="001A4811" w:rsidP="001A4811">
      <w:pPr>
        <w:pStyle w:val="BodyText"/>
        <w:spacing w:before="2"/>
      </w:pPr>
    </w:p>
    <w:p w14:paraId="18EF08DD" w14:textId="77777777" w:rsidR="001A4811" w:rsidRDefault="001A4811" w:rsidP="001A4811">
      <w:pPr>
        <w:pStyle w:val="Heading3"/>
        <w:spacing w:before="1" w:line="267" w:lineRule="exact"/>
        <w:ind w:left="746"/>
      </w:pPr>
      <w:r>
        <w:t>Locker Room / Changing Areas / Meeting Rooms</w:t>
      </w:r>
    </w:p>
    <w:p w14:paraId="2533C347" w14:textId="77777777" w:rsidR="001A4811" w:rsidRDefault="001A4811" w:rsidP="001A4811">
      <w:pPr>
        <w:pStyle w:val="ListParagraph"/>
        <w:numPr>
          <w:ilvl w:val="0"/>
          <w:numId w:val="12"/>
        </w:numPr>
        <w:tabs>
          <w:tab w:val="left" w:pos="1101"/>
        </w:tabs>
        <w:ind w:right="425"/>
      </w:pPr>
      <w:r>
        <w:t>P.W.S.A. will strongly recommend the following guidelines for the locker room, changing area, and meeting</w:t>
      </w:r>
      <w:r>
        <w:rPr>
          <w:spacing w:val="-2"/>
        </w:rPr>
        <w:t xml:space="preserve"> </w:t>
      </w:r>
      <w:r>
        <w:t>rooms:</w:t>
      </w:r>
    </w:p>
    <w:p w14:paraId="4DD74F16" w14:textId="77777777" w:rsidR="001A4811" w:rsidRDefault="001A4811" w:rsidP="001A4811">
      <w:pPr>
        <w:pStyle w:val="ListParagraph"/>
        <w:numPr>
          <w:ilvl w:val="1"/>
          <w:numId w:val="12"/>
        </w:numPr>
        <w:tabs>
          <w:tab w:val="left" w:pos="1461"/>
        </w:tabs>
        <w:ind w:right="174"/>
      </w:pPr>
      <w:r>
        <w:t>Interactions (i.e., conversation) between Persons in Authority and athletes should not occur in any room where there is a reasonable expectation of privacy such as the locker room, restroom or changing</w:t>
      </w:r>
      <w:r>
        <w:rPr>
          <w:spacing w:val="-23"/>
        </w:rPr>
        <w:t xml:space="preserve"> </w:t>
      </w:r>
      <w:r>
        <w:t>area.</w:t>
      </w:r>
    </w:p>
    <w:p w14:paraId="5801E618" w14:textId="77777777" w:rsidR="001A4811" w:rsidRDefault="001A4811" w:rsidP="001A4811">
      <w:pPr>
        <w:sectPr w:rsidR="001A4811">
          <w:pgSz w:w="12240" w:h="15840"/>
          <w:pgMar w:top="1040" w:right="940" w:bottom="1220" w:left="340" w:header="0" w:footer="1006" w:gutter="0"/>
          <w:cols w:space="720"/>
        </w:sectPr>
      </w:pPr>
    </w:p>
    <w:p w14:paraId="5BE4FE29" w14:textId="77777777" w:rsidR="001A4811" w:rsidRDefault="001A4811" w:rsidP="001A4811">
      <w:pPr>
        <w:pStyle w:val="BodyText"/>
        <w:spacing w:before="39"/>
        <w:ind w:left="1460" w:right="303"/>
      </w:pPr>
      <w:r>
        <w:lastRenderedPageBreak/>
        <w:t>A second adult should be present for any necessary interaction between an adult and an athlete in any such room (e.g., adhering to the Rule of Two).</w:t>
      </w:r>
    </w:p>
    <w:p w14:paraId="7AF743C2" w14:textId="2DB49CAA" w:rsidR="001A4811" w:rsidRDefault="001A4811" w:rsidP="001A4811">
      <w:pPr>
        <w:pStyle w:val="ListParagraph"/>
        <w:numPr>
          <w:ilvl w:val="1"/>
          <w:numId w:val="12"/>
        </w:numPr>
        <w:tabs>
          <w:tab w:val="left" w:pos="1461"/>
        </w:tabs>
        <w:spacing w:before="1"/>
        <w:ind w:right="161"/>
      </w:pPr>
      <w:r>
        <w:t>If Persons in Authority are not present in the locker room or changing area, or if they are not permitted to be present, they should still be available outside the locker room or changing area and be able to enter the room or area if required</w:t>
      </w:r>
      <w:r w:rsidR="00FD6F19">
        <w:t xml:space="preserve"> </w:t>
      </w:r>
      <w:r>
        <w:t>including</w:t>
      </w:r>
      <w:r w:rsidR="00FD6F19">
        <w:t>,</w:t>
      </w:r>
      <w:r>
        <w:t xml:space="preserve"> but not limited to</w:t>
      </w:r>
      <w:r w:rsidR="00FD6F19">
        <w:t>,</w:t>
      </w:r>
      <w:r>
        <w:t xml:space="preserve"> team communications and/or</w:t>
      </w:r>
      <w:r>
        <w:rPr>
          <w:spacing w:val="-25"/>
        </w:rPr>
        <w:t xml:space="preserve"> </w:t>
      </w:r>
      <w:r>
        <w:t>emergency</w:t>
      </w:r>
      <w:r w:rsidR="00966B2F">
        <w:t>.</w:t>
      </w:r>
    </w:p>
    <w:p w14:paraId="7AEF53A6" w14:textId="77777777" w:rsidR="001A4811" w:rsidRDefault="001A4811" w:rsidP="001A4811">
      <w:pPr>
        <w:pStyle w:val="BodyText"/>
        <w:spacing w:before="11"/>
        <w:rPr>
          <w:sz w:val="21"/>
        </w:rPr>
      </w:pPr>
    </w:p>
    <w:p w14:paraId="4A68EFFB" w14:textId="77777777" w:rsidR="001A4811" w:rsidRDefault="001A4811" w:rsidP="001A4811">
      <w:pPr>
        <w:pStyle w:val="Heading3"/>
      </w:pPr>
      <w:r>
        <w:t>Photography / Video</w:t>
      </w:r>
    </w:p>
    <w:p w14:paraId="36CB4095" w14:textId="77777777" w:rsidR="001A4811" w:rsidRDefault="001A4811" w:rsidP="001A4811">
      <w:pPr>
        <w:pStyle w:val="ListParagraph"/>
        <w:numPr>
          <w:ilvl w:val="0"/>
          <w:numId w:val="12"/>
        </w:numPr>
        <w:tabs>
          <w:tab w:val="left" w:pos="1101"/>
        </w:tabs>
        <w:ind w:right="532"/>
      </w:pPr>
      <w:r>
        <w:t>P.W.S.A. will strongly recommend the following photography / video guidelines and the use of an Image Consent Form (</w:t>
      </w:r>
      <w:r>
        <w:rPr>
          <w:b/>
        </w:rPr>
        <w:t>Appendix A – Image Consent</w:t>
      </w:r>
      <w:r>
        <w:rPr>
          <w:b/>
          <w:spacing w:val="-6"/>
        </w:rPr>
        <w:t xml:space="preserve"> </w:t>
      </w:r>
      <w:r>
        <w:rPr>
          <w:b/>
        </w:rPr>
        <w:t>Form</w:t>
      </w:r>
      <w:r>
        <w:t>):</w:t>
      </w:r>
    </w:p>
    <w:p w14:paraId="2E796A26" w14:textId="77777777" w:rsidR="001A4811" w:rsidRDefault="001A4811" w:rsidP="001A4811">
      <w:pPr>
        <w:pStyle w:val="ListParagraph"/>
        <w:numPr>
          <w:ilvl w:val="1"/>
          <w:numId w:val="12"/>
        </w:numPr>
        <w:tabs>
          <w:tab w:val="left" w:pos="1461"/>
        </w:tabs>
        <w:ind w:right="762"/>
      </w:pPr>
      <w:r>
        <w:t>Parents/guardians should sign an image release form (i.e., as part of the registration process) that describes how an athlete’s image may be used by P.W.S.A.</w:t>
      </w:r>
    </w:p>
    <w:p w14:paraId="02E9FB5E" w14:textId="04EAE2AE" w:rsidR="001A4811" w:rsidRDefault="001A4811" w:rsidP="001A4811">
      <w:pPr>
        <w:pStyle w:val="ListParagraph"/>
        <w:numPr>
          <w:ilvl w:val="1"/>
          <w:numId w:val="12"/>
        </w:numPr>
        <w:tabs>
          <w:tab w:val="left" w:pos="1461"/>
        </w:tabs>
        <w:spacing w:before="1"/>
        <w:ind w:right="252"/>
      </w:pPr>
      <w:r>
        <w:t>Photographs and video may only be taken in public view, must observe generally accepted standards of decency, and be both appropriate for and in the best interest of the</w:t>
      </w:r>
      <w:r>
        <w:rPr>
          <w:spacing w:val="-12"/>
        </w:rPr>
        <w:t xml:space="preserve"> </w:t>
      </w:r>
      <w:r>
        <w:t xml:space="preserve">athlete. </w:t>
      </w:r>
      <w:r w:rsidRPr="00D724CD">
        <w:t>(i</w:t>
      </w:r>
      <w:r>
        <w:t>.</w:t>
      </w:r>
      <w:r w:rsidRPr="00D724CD">
        <w:t>e</w:t>
      </w:r>
      <w:r>
        <w:t>.,</w:t>
      </w:r>
      <w:r w:rsidRPr="00D724CD">
        <w:t xml:space="preserve"> as part of the registration/waiver process)</w:t>
      </w:r>
      <w:r w:rsidR="00966B2F">
        <w:t>.</w:t>
      </w:r>
    </w:p>
    <w:p w14:paraId="655CE42B" w14:textId="4206D42D" w:rsidR="001A4811" w:rsidRDefault="001A4811" w:rsidP="001A4811">
      <w:pPr>
        <w:pStyle w:val="ListParagraph"/>
        <w:numPr>
          <w:ilvl w:val="1"/>
          <w:numId w:val="12"/>
        </w:numPr>
        <w:tabs>
          <w:tab w:val="left" w:pos="1461"/>
        </w:tabs>
        <w:spacing w:before="3" w:line="237" w:lineRule="auto"/>
        <w:ind w:right="330"/>
      </w:pPr>
      <w:r>
        <w:t>The use of recording devices of any kind in rooms where there is a reasonable expectation of privacy is strictly</w:t>
      </w:r>
      <w:r>
        <w:rPr>
          <w:spacing w:val="-3"/>
        </w:rPr>
        <w:t xml:space="preserve"> </w:t>
      </w:r>
      <w:r>
        <w:t>prohibited</w:t>
      </w:r>
      <w:r w:rsidR="00966B2F">
        <w:t>.</w:t>
      </w:r>
    </w:p>
    <w:p w14:paraId="37AA271B" w14:textId="77777777" w:rsidR="001A4811" w:rsidRDefault="001A4811" w:rsidP="001A4811">
      <w:pPr>
        <w:pStyle w:val="ListParagraph"/>
        <w:numPr>
          <w:ilvl w:val="1"/>
          <w:numId w:val="12"/>
        </w:numPr>
        <w:tabs>
          <w:tab w:val="left" w:pos="1461"/>
        </w:tabs>
        <w:spacing w:before="1"/>
        <w:ind w:hanging="361"/>
      </w:pPr>
      <w:r>
        <w:t>Examples of photos that should be edited or deleted</w:t>
      </w:r>
      <w:r>
        <w:rPr>
          <w:spacing w:val="-13"/>
        </w:rPr>
        <w:t xml:space="preserve"> </w:t>
      </w:r>
      <w:r>
        <w:t>include:</w:t>
      </w:r>
    </w:p>
    <w:p w14:paraId="15AB0D5B" w14:textId="1B068736" w:rsidR="001A4811" w:rsidRDefault="001A4811" w:rsidP="001A4811">
      <w:pPr>
        <w:pStyle w:val="ListParagraph"/>
        <w:numPr>
          <w:ilvl w:val="2"/>
          <w:numId w:val="12"/>
        </w:numPr>
        <w:tabs>
          <w:tab w:val="left" w:pos="1820"/>
          <w:tab w:val="left" w:pos="1821"/>
        </w:tabs>
        <w:spacing w:before="1"/>
        <w:ind w:left="1820" w:hanging="361"/>
        <w:jc w:val="left"/>
      </w:pPr>
      <w:r>
        <w:t>Images with misplaced apparel or where undergarments are</w:t>
      </w:r>
      <w:r>
        <w:rPr>
          <w:spacing w:val="-5"/>
        </w:rPr>
        <w:t xml:space="preserve"> </w:t>
      </w:r>
      <w:r>
        <w:t>showing</w:t>
      </w:r>
      <w:r w:rsidR="00966B2F">
        <w:t>.</w:t>
      </w:r>
    </w:p>
    <w:p w14:paraId="5E2C07AA" w14:textId="647DD352" w:rsidR="001A4811" w:rsidRDefault="001A4811" w:rsidP="001A4811">
      <w:pPr>
        <w:pStyle w:val="ListParagraph"/>
        <w:numPr>
          <w:ilvl w:val="2"/>
          <w:numId w:val="12"/>
        </w:numPr>
        <w:tabs>
          <w:tab w:val="left" w:pos="1820"/>
          <w:tab w:val="left" w:pos="1821"/>
        </w:tabs>
        <w:ind w:left="1820" w:hanging="361"/>
        <w:jc w:val="left"/>
      </w:pPr>
      <w:r>
        <w:t>Suggestive or provocative</w:t>
      </w:r>
      <w:r>
        <w:rPr>
          <w:spacing w:val="-4"/>
        </w:rPr>
        <w:t xml:space="preserve"> </w:t>
      </w:r>
      <w:r>
        <w:t>poses</w:t>
      </w:r>
      <w:r w:rsidR="00966B2F">
        <w:t>.</w:t>
      </w:r>
    </w:p>
    <w:p w14:paraId="5A2EFA05" w14:textId="4A20CD2D" w:rsidR="001A4811" w:rsidRDefault="001A4811" w:rsidP="001A4811">
      <w:pPr>
        <w:pStyle w:val="ListParagraph"/>
        <w:numPr>
          <w:ilvl w:val="2"/>
          <w:numId w:val="12"/>
        </w:numPr>
        <w:tabs>
          <w:tab w:val="left" w:pos="1821"/>
        </w:tabs>
        <w:ind w:left="1820" w:hanging="361"/>
        <w:jc w:val="left"/>
      </w:pPr>
      <w:r>
        <w:t>Embarrassing</w:t>
      </w:r>
      <w:r>
        <w:rPr>
          <w:spacing w:val="-2"/>
        </w:rPr>
        <w:t xml:space="preserve"> </w:t>
      </w:r>
      <w:r>
        <w:t>images</w:t>
      </w:r>
      <w:r w:rsidR="00966B2F">
        <w:t>.</w:t>
      </w:r>
    </w:p>
    <w:p w14:paraId="573A75EB" w14:textId="77777777" w:rsidR="001A4811" w:rsidRDefault="001A4811" w:rsidP="001A4811">
      <w:pPr>
        <w:pStyle w:val="BodyText"/>
        <w:spacing w:before="1"/>
      </w:pPr>
    </w:p>
    <w:p w14:paraId="78CAABFB" w14:textId="77777777" w:rsidR="001A4811" w:rsidRDefault="001A4811" w:rsidP="001A4811">
      <w:pPr>
        <w:pStyle w:val="Heading3"/>
      </w:pPr>
      <w:r>
        <w:t>Physical Contact</w:t>
      </w:r>
    </w:p>
    <w:p w14:paraId="1234C6CE" w14:textId="77777777" w:rsidR="001A4811" w:rsidRDefault="001A4811" w:rsidP="001A4811">
      <w:pPr>
        <w:pStyle w:val="ListParagraph"/>
        <w:numPr>
          <w:ilvl w:val="0"/>
          <w:numId w:val="12"/>
        </w:numPr>
        <w:tabs>
          <w:tab w:val="left" w:pos="1101"/>
        </w:tabs>
        <w:ind w:right="282"/>
      </w:pPr>
      <w:r>
        <w:t xml:space="preserve">P.W.S.A. understands that some physical contact between Persons in Authority and athletes may be necessary for various reasons including, but not limited to, teaching a </w:t>
      </w:r>
      <w:proofErr w:type="gramStart"/>
      <w:r>
        <w:t>skill</w:t>
      </w:r>
      <w:proofErr w:type="gramEnd"/>
      <w:r>
        <w:t xml:space="preserve"> or tending to an injury. P.W.S.A. will strongly recommend the following touch</w:t>
      </w:r>
      <w:r>
        <w:rPr>
          <w:spacing w:val="-9"/>
        </w:rPr>
        <w:t xml:space="preserve"> </w:t>
      </w:r>
      <w:r>
        <w:t>guidelines:</w:t>
      </w:r>
    </w:p>
    <w:p w14:paraId="0DBB81D0" w14:textId="676C0FC3" w:rsidR="001A4811" w:rsidRDefault="001A4811" w:rsidP="001A4811">
      <w:pPr>
        <w:pStyle w:val="ListParagraph"/>
        <w:numPr>
          <w:ilvl w:val="1"/>
          <w:numId w:val="12"/>
        </w:numPr>
        <w:tabs>
          <w:tab w:val="left" w:pos="1461"/>
        </w:tabs>
        <w:ind w:right="370"/>
      </w:pPr>
      <w:r>
        <w:t xml:space="preserve">Unless it is not possible because of serious injury or other circumstance, a Person in Authority should always clarify with an athlete where and why any touch will occur. The Person in Authority must make clear that they are </w:t>
      </w:r>
      <w:r>
        <w:rPr>
          <w:i/>
        </w:rPr>
        <w:t xml:space="preserve">requesting </w:t>
      </w:r>
      <w:r>
        <w:t xml:space="preserve">to touch the athlete and not </w:t>
      </w:r>
      <w:r>
        <w:rPr>
          <w:i/>
        </w:rPr>
        <w:t xml:space="preserve">requiring </w:t>
      </w:r>
      <w:r>
        <w:t>the physical</w:t>
      </w:r>
      <w:r>
        <w:rPr>
          <w:spacing w:val="-13"/>
        </w:rPr>
        <w:t xml:space="preserve"> </w:t>
      </w:r>
      <w:r>
        <w:t>contact</w:t>
      </w:r>
      <w:r w:rsidR="00966B2F">
        <w:t>.</w:t>
      </w:r>
    </w:p>
    <w:p w14:paraId="6D6FCC25" w14:textId="37A59291" w:rsidR="001A4811" w:rsidRDefault="001A4811" w:rsidP="001A4811">
      <w:pPr>
        <w:pStyle w:val="ListParagraph"/>
        <w:numPr>
          <w:ilvl w:val="1"/>
          <w:numId w:val="12"/>
        </w:numPr>
        <w:tabs>
          <w:tab w:val="left" w:pos="1461"/>
        </w:tabs>
        <w:ind w:right="979"/>
      </w:pPr>
      <w:r>
        <w:t>Infrequent, non-intentional physical contact, particularly contact that arises out of an error or a misjudgment on the part of the athlete during a training session, is</w:t>
      </w:r>
      <w:r>
        <w:rPr>
          <w:spacing w:val="-17"/>
        </w:rPr>
        <w:t xml:space="preserve"> </w:t>
      </w:r>
      <w:r>
        <w:t>permitted</w:t>
      </w:r>
      <w:r w:rsidR="00966B2F">
        <w:t>.</w:t>
      </w:r>
    </w:p>
    <w:p w14:paraId="74F7A17F" w14:textId="65F49FA3" w:rsidR="001A4811" w:rsidRDefault="001A4811" w:rsidP="001A4811">
      <w:pPr>
        <w:pStyle w:val="ListParagraph"/>
        <w:numPr>
          <w:ilvl w:val="1"/>
          <w:numId w:val="12"/>
        </w:numPr>
        <w:tabs>
          <w:tab w:val="left" w:pos="1461"/>
        </w:tabs>
        <w:ind w:right="400"/>
      </w:pPr>
      <w:r>
        <w:t>Making amends, such as an apology or explanation, is encouraged to further help educate athletes on the difference between appropriate and inappropriate</w:t>
      </w:r>
      <w:r>
        <w:rPr>
          <w:spacing w:val="-1"/>
        </w:rPr>
        <w:t xml:space="preserve"> </w:t>
      </w:r>
      <w:r>
        <w:t>contact</w:t>
      </w:r>
      <w:r w:rsidR="00966B2F">
        <w:t>.</w:t>
      </w:r>
    </w:p>
    <w:p w14:paraId="5AFB814B" w14:textId="749D1DAF" w:rsidR="001A4811" w:rsidRDefault="001A4811" w:rsidP="001A4811">
      <w:pPr>
        <w:pStyle w:val="ListParagraph"/>
        <w:numPr>
          <w:ilvl w:val="1"/>
          <w:numId w:val="12"/>
        </w:numPr>
        <w:tabs>
          <w:tab w:val="left" w:pos="1461"/>
        </w:tabs>
        <w:ind w:right="143"/>
      </w:pPr>
      <w:r>
        <w:t>Hugs lasting longer than 5 seconds, cuddling, physical horseplay, and physical contact initiated by the Person in Authority is not permitted. P.W.S.A. is aware that some athletes may initiate hugging or other physical contact with a Person in Authority for various reasons (e.g., such as crying after a poor performance), but this physical contact should always be limited to circumstances where the Person in Authority believes it is in the best interest of the</w:t>
      </w:r>
      <w:r>
        <w:rPr>
          <w:spacing w:val="-10"/>
        </w:rPr>
        <w:t xml:space="preserve"> </w:t>
      </w:r>
      <w:r>
        <w:t>athlete</w:t>
      </w:r>
      <w:r w:rsidR="00966B2F">
        <w:t>.</w:t>
      </w:r>
    </w:p>
    <w:p w14:paraId="7D9BF355" w14:textId="77777777" w:rsidR="001A4811" w:rsidRDefault="001A4811" w:rsidP="001A4811"/>
    <w:p w14:paraId="62D302F5" w14:textId="77777777" w:rsidR="001A4811" w:rsidRDefault="001A4811" w:rsidP="001A4811"/>
    <w:p w14:paraId="54254D3D" w14:textId="77777777" w:rsidR="001A4811" w:rsidRDefault="001A4811" w:rsidP="001A4811"/>
    <w:p w14:paraId="36110E01" w14:textId="77777777" w:rsidR="001A4811" w:rsidRDefault="001A4811" w:rsidP="001A4811"/>
    <w:p w14:paraId="475304F8" w14:textId="77777777" w:rsidR="001A4811" w:rsidRDefault="001A4811" w:rsidP="001A4811"/>
    <w:p w14:paraId="56F2784E" w14:textId="77777777" w:rsidR="001A4811" w:rsidRDefault="001A4811" w:rsidP="001A4811"/>
    <w:p w14:paraId="2EFE3CDA" w14:textId="77777777" w:rsidR="001A4811" w:rsidRDefault="001A4811" w:rsidP="001A4811"/>
    <w:p w14:paraId="6A713BFA" w14:textId="77777777" w:rsidR="001A4811" w:rsidRDefault="001A4811" w:rsidP="001A4811"/>
    <w:p w14:paraId="1516DC49" w14:textId="77777777" w:rsidR="001A4811" w:rsidRDefault="001A4811" w:rsidP="001A4811"/>
    <w:p w14:paraId="290D96AA" w14:textId="77777777" w:rsidR="001A4811" w:rsidRDefault="001A4811" w:rsidP="001A4811"/>
    <w:p w14:paraId="0959CFCD" w14:textId="77777777" w:rsidR="001A4811" w:rsidRDefault="001A4811" w:rsidP="001A4811"/>
    <w:p w14:paraId="04A525A1" w14:textId="77777777" w:rsidR="001A4811" w:rsidRDefault="001A4811" w:rsidP="001A4811"/>
    <w:p w14:paraId="4EA156B9" w14:textId="77777777" w:rsidR="001A4811" w:rsidRDefault="001A4811" w:rsidP="001A4811"/>
    <w:p w14:paraId="1E88CAC1" w14:textId="77777777" w:rsidR="001A4811" w:rsidRDefault="001A4811" w:rsidP="001A4811">
      <w:pPr>
        <w:pStyle w:val="Heading2"/>
        <w:ind w:left="3921"/>
      </w:pPr>
      <w:r>
        <w:t>Appendix A – Image Consent Form</w:t>
      </w:r>
    </w:p>
    <w:p w14:paraId="00D715E6" w14:textId="77777777" w:rsidR="001A4811" w:rsidRDefault="001A4811" w:rsidP="001A4811">
      <w:pPr>
        <w:pStyle w:val="BodyText"/>
        <w:rPr>
          <w:b/>
        </w:rPr>
      </w:pPr>
    </w:p>
    <w:p w14:paraId="566FCC7B" w14:textId="77777777" w:rsidR="001A4811" w:rsidRDefault="001A4811" w:rsidP="001A4811">
      <w:pPr>
        <w:pStyle w:val="ListParagraph"/>
        <w:numPr>
          <w:ilvl w:val="0"/>
          <w:numId w:val="11"/>
        </w:numPr>
        <w:tabs>
          <w:tab w:val="left" w:pos="1101"/>
        </w:tabs>
        <w:ind w:right="135"/>
        <w:jc w:val="both"/>
      </w:pPr>
      <w:r>
        <w:t>I hereby grant to P.W.S.A. (collectively the “Organizations”) on a worldwide basis, the permission to photograph and/or record the Participant’s image and/or voice on still or motion picture film and/or audio tape (collectively the “Images”), and to use the Images to promote the sport and/or P.W.S.A. through traditional</w:t>
      </w:r>
      <w:r>
        <w:rPr>
          <w:spacing w:val="-10"/>
        </w:rPr>
        <w:t xml:space="preserve"> </w:t>
      </w:r>
      <w:r>
        <w:t>media</w:t>
      </w:r>
      <w:r>
        <w:rPr>
          <w:spacing w:val="-7"/>
        </w:rPr>
        <w:t xml:space="preserve"> </w:t>
      </w:r>
      <w:r>
        <w:t>such</w:t>
      </w:r>
      <w:r>
        <w:rPr>
          <w:spacing w:val="-7"/>
        </w:rPr>
        <w:t xml:space="preserve"> </w:t>
      </w:r>
      <w:r>
        <w:t>as</w:t>
      </w:r>
      <w:r>
        <w:rPr>
          <w:spacing w:val="-7"/>
        </w:rPr>
        <w:t xml:space="preserve"> </w:t>
      </w:r>
      <w:r>
        <w:t>newsletters,</w:t>
      </w:r>
      <w:r>
        <w:rPr>
          <w:spacing w:val="-7"/>
        </w:rPr>
        <w:t xml:space="preserve"> </w:t>
      </w:r>
      <w:r>
        <w:t>websites,</w:t>
      </w:r>
      <w:r>
        <w:rPr>
          <w:spacing w:val="-7"/>
        </w:rPr>
        <w:t xml:space="preserve"> </w:t>
      </w:r>
      <w:r>
        <w:t>television,</w:t>
      </w:r>
      <w:r>
        <w:rPr>
          <w:spacing w:val="-6"/>
        </w:rPr>
        <w:t xml:space="preserve"> </w:t>
      </w:r>
      <w:r>
        <w:t>film,</w:t>
      </w:r>
      <w:r>
        <w:rPr>
          <w:spacing w:val="-6"/>
        </w:rPr>
        <w:t xml:space="preserve"> </w:t>
      </w:r>
      <w:r>
        <w:t>radio,</w:t>
      </w:r>
      <w:r>
        <w:rPr>
          <w:spacing w:val="-8"/>
        </w:rPr>
        <w:t xml:space="preserve"> </w:t>
      </w:r>
      <w:r>
        <w:t>print</w:t>
      </w:r>
      <w:r>
        <w:rPr>
          <w:spacing w:val="-6"/>
        </w:rPr>
        <w:t xml:space="preserve"> </w:t>
      </w:r>
      <w:r>
        <w:t>and/or</w:t>
      </w:r>
      <w:r>
        <w:rPr>
          <w:spacing w:val="-7"/>
        </w:rPr>
        <w:t xml:space="preserve"> </w:t>
      </w:r>
      <w:r>
        <w:t>display</w:t>
      </w:r>
      <w:r>
        <w:rPr>
          <w:spacing w:val="-5"/>
        </w:rPr>
        <w:t xml:space="preserve"> </w:t>
      </w:r>
      <w:r>
        <w:t>form,</w:t>
      </w:r>
      <w:r>
        <w:rPr>
          <w:spacing w:val="-6"/>
        </w:rPr>
        <w:t xml:space="preserve"> </w:t>
      </w:r>
      <w:r>
        <w:t>and</w:t>
      </w:r>
      <w:r>
        <w:rPr>
          <w:spacing w:val="-7"/>
        </w:rPr>
        <w:t xml:space="preserve"> </w:t>
      </w:r>
      <w:r>
        <w:t>through social media such as Instagram, Facebook, YouTube, and Twitter. I understand that I waive any claim to remuneration for use of audio/visual materials used for these purposes. This consent will remain in effect in perpetuity.</w:t>
      </w:r>
    </w:p>
    <w:p w14:paraId="1A045FCE" w14:textId="77777777" w:rsidR="001A4811" w:rsidRDefault="001A4811" w:rsidP="001A4811">
      <w:pPr>
        <w:pStyle w:val="BodyText"/>
        <w:spacing w:before="12"/>
        <w:rPr>
          <w:sz w:val="21"/>
        </w:rPr>
      </w:pPr>
    </w:p>
    <w:p w14:paraId="34DC2DF7" w14:textId="3AAA325A" w:rsidR="001A4811" w:rsidRDefault="001A4811" w:rsidP="001A4811">
      <w:pPr>
        <w:pStyle w:val="ListParagraph"/>
        <w:numPr>
          <w:ilvl w:val="0"/>
          <w:numId w:val="11"/>
        </w:numPr>
        <w:tabs>
          <w:tab w:val="left" w:pos="1101"/>
        </w:tabs>
        <w:ind w:right="135"/>
        <w:jc w:val="both"/>
      </w:pPr>
      <w:r>
        <w:t>I hereby fully release, discharge, and agree to save harmless P.W.S.A. for any and all claims, demands, actions, damages, losses or costs that might arise out of the collection, use or disclosure of the Images or taking, publication, distortion of the Images, negatives, and masters or any other likeness or representation of</w:t>
      </w:r>
      <w:r>
        <w:rPr>
          <w:spacing w:val="-6"/>
        </w:rPr>
        <w:t xml:space="preserve"> </w:t>
      </w:r>
      <w:r>
        <w:t>the</w:t>
      </w:r>
      <w:r>
        <w:rPr>
          <w:spacing w:val="-5"/>
        </w:rPr>
        <w:t xml:space="preserve"> </w:t>
      </w:r>
      <w:r>
        <w:t>Participant</w:t>
      </w:r>
      <w:r>
        <w:rPr>
          <w:spacing w:val="-5"/>
        </w:rPr>
        <w:t xml:space="preserve"> </w:t>
      </w:r>
      <w:r>
        <w:t>that</w:t>
      </w:r>
      <w:r>
        <w:rPr>
          <w:spacing w:val="-5"/>
        </w:rPr>
        <w:t xml:space="preserve"> </w:t>
      </w:r>
      <w:r>
        <w:t>may</w:t>
      </w:r>
      <w:r>
        <w:rPr>
          <w:spacing w:val="-7"/>
        </w:rPr>
        <w:t xml:space="preserve"> </w:t>
      </w:r>
      <w:r>
        <w:t>occur</w:t>
      </w:r>
      <w:r>
        <w:rPr>
          <w:spacing w:val="-5"/>
        </w:rPr>
        <w:t xml:space="preserve"> </w:t>
      </w:r>
      <w:r>
        <w:t>or</w:t>
      </w:r>
      <w:r>
        <w:rPr>
          <w:spacing w:val="-6"/>
        </w:rPr>
        <w:t xml:space="preserve"> </w:t>
      </w:r>
      <w:r>
        <w:t>be</w:t>
      </w:r>
      <w:r>
        <w:rPr>
          <w:spacing w:val="-4"/>
        </w:rPr>
        <w:t xml:space="preserve"> </w:t>
      </w:r>
      <w:r>
        <w:t>produced</w:t>
      </w:r>
      <w:r>
        <w:rPr>
          <w:spacing w:val="-2"/>
        </w:rPr>
        <w:t xml:space="preserve"> </w:t>
      </w:r>
      <w:r>
        <w:t>in</w:t>
      </w:r>
      <w:r>
        <w:rPr>
          <w:spacing w:val="-7"/>
        </w:rPr>
        <w:t xml:space="preserve"> </w:t>
      </w:r>
      <w:r>
        <w:t>the</w:t>
      </w:r>
      <w:r>
        <w:rPr>
          <w:spacing w:val="-2"/>
        </w:rPr>
        <w:t xml:space="preserve"> </w:t>
      </w:r>
      <w:r>
        <w:t>taking</w:t>
      </w:r>
      <w:r>
        <w:rPr>
          <w:spacing w:val="-6"/>
        </w:rPr>
        <w:t xml:space="preserve"> </w:t>
      </w:r>
      <w:r>
        <w:t>of</w:t>
      </w:r>
      <w:r>
        <w:rPr>
          <w:spacing w:val="-5"/>
        </w:rPr>
        <w:t xml:space="preserve"> </w:t>
      </w:r>
      <w:r>
        <w:t>said</w:t>
      </w:r>
      <w:r>
        <w:rPr>
          <w:spacing w:val="-4"/>
        </w:rPr>
        <w:t xml:space="preserve"> </w:t>
      </w:r>
      <w:r>
        <w:t>Images</w:t>
      </w:r>
      <w:r>
        <w:rPr>
          <w:spacing w:val="-6"/>
        </w:rPr>
        <w:t xml:space="preserve"> </w:t>
      </w:r>
      <w:r>
        <w:t>or</w:t>
      </w:r>
      <w:r>
        <w:rPr>
          <w:spacing w:val="-3"/>
        </w:rPr>
        <w:t xml:space="preserve"> </w:t>
      </w:r>
      <w:r>
        <w:t>in</w:t>
      </w:r>
      <w:r>
        <w:rPr>
          <w:spacing w:val="-3"/>
        </w:rPr>
        <w:t xml:space="preserve"> </w:t>
      </w:r>
      <w:r>
        <w:t>any</w:t>
      </w:r>
      <w:r>
        <w:rPr>
          <w:spacing w:val="-5"/>
        </w:rPr>
        <w:t xml:space="preserve"> </w:t>
      </w:r>
      <w:r>
        <w:t>subsequent</w:t>
      </w:r>
      <w:r>
        <w:rPr>
          <w:spacing w:val="-4"/>
        </w:rPr>
        <w:t xml:space="preserve"> </w:t>
      </w:r>
      <w:r>
        <w:t>processing thereof,</w:t>
      </w:r>
      <w:r>
        <w:rPr>
          <w:spacing w:val="-9"/>
        </w:rPr>
        <w:t xml:space="preserve"> </w:t>
      </w:r>
      <w:r>
        <w:t>including</w:t>
      </w:r>
      <w:r w:rsidR="00FD6F19">
        <w:t>,</w:t>
      </w:r>
      <w:r>
        <w:rPr>
          <w:spacing w:val="-10"/>
        </w:rPr>
        <w:t xml:space="preserve"> </w:t>
      </w:r>
      <w:r>
        <w:t>without</w:t>
      </w:r>
      <w:r>
        <w:rPr>
          <w:spacing w:val="-7"/>
        </w:rPr>
        <w:t xml:space="preserve"> </w:t>
      </w:r>
      <w:r>
        <w:t>limitation</w:t>
      </w:r>
      <w:r w:rsidR="00FD6F19">
        <w:t>,</w:t>
      </w:r>
      <w:r>
        <w:rPr>
          <w:spacing w:val="-10"/>
        </w:rPr>
        <w:t xml:space="preserve"> </w:t>
      </w:r>
      <w:r>
        <w:t>any</w:t>
      </w:r>
      <w:r>
        <w:rPr>
          <w:spacing w:val="-8"/>
        </w:rPr>
        <w:t xml:space="preserve"> </w:t>
      </w:r>
      <w:r>
        <w:t>claims</w:t>
      </w:r>
      <w:r>
        <w:rPr>
          <w:spacing w:val="-8"/>
        </w:rPr>
        <w:t xml:space="preserve"> </w:t>
      </w:r>
      <w:r>
        <w:t>for</w:t>
      </w:r>
      <w:r>
        <w:rPr>
          <w:spacing w:val="-9"/>
        </w:rPr>
        <w:t xml:space="preserve"> </w:t>
      </w:r>
      <w:r>
        <w:t>libel,</w:t>
      </w:r>
      <w:r>
        <w:rPr>
          <w:spacing w:val="-9"/>
        </w:rPr>
        <w:t xml:space="preserve"> </w:t>
      </w:r>
      <w:r>
        <w:t>passing</w:t>
      </w:r>
      <w:r>
        <w:rPr>
          <w:spacing w:val="-9"/>
        </w:rPr>
        <w:t xml:space="preserve"> </w:t>
      </w:r>
      <w:r>
        <w:t>off,</w:t>
      </w:r>
      <w:r>
        <w:rPr>
          <w:spacing w:val="-12"/>
        </w:rPr>
        <w:t xml:space="preserve"> </w:t>
      </w:r>
      <w:r>
        <w:t>misappropriate</w:t>
      </w:r>
      <w:r>
        <w:rPr>
          <w:spacing w:val="-10"/>
        </w:rPr>
        <w:t xml:space="preserve"> </w:t>
      </w:r>
      <w:r>
        <w:t>of</w:t>
      </w:r>
      <w:r>
        <w:rPr>
          <w:spacing w:val="-9"/>
        </w:rPr>
        <w:t xml:space="preserve"> </w:t>
      </w:r>
      <w:r>
        <w:t>personality</w:t>
      </w:r>
      <w:r>
        <w:rPr>
          <w:spacing w:val="-10"/>
        </w:rPr>
        <w:t xml:space="preserve"> </w:t>
      </w:r>
      <w:r>
        <w:t>or</w:t>
      </w:r>
      <w:r>
        <w:rPr>
          <w:spacing w:val="-9"/>
        </w:rPr>
        <w:t xml:space="preserve"> </w:t>
      </w:r>
      <w:r>
        <w:t>invasion of</w:t>
      </w:r>
      <w:r>
        <w:rPr>
          <w:spacing w:val="-1"/>
        </w:rPr>
        <w:t xml:space="preserve"> </w:t>
      </w:r>
      <w:r>
        <w:t>privacy.</w:t>
      </w:r>
    </w:p>
    <w:p w14:paraId="7DDC252F" w14:textId="77777777" w:rsidR="001A4811" w:rsidRDefault="001A4811" w:rsidP="001A4811">
      <w:pPr>
        <w:pStyle w:val="BodyText"/>
        <w:spacing w:before="2"/>
      </w:pPr>
    </w:p>
    <w:p w14:paraId="018B6EB8" w14:textId="77777777" w:rsidR="001A4811" w:rsidRDefault="001A4811" w:rsidP="001A4811">
      <w:pPr>
        <w:pStyle w:val="ListParagraph"/>
        <w:numPr>
          <w:ilvl w:val="0"/>
          <w:numId w:val="11"/>
        </w:numPr>
        <w:tabs>
          <w:tab w:val="left" w:pos="1101"/>
        </w:tabs>
        <w:ind w:right="132"/>
        <w:jc w:val="both"/>
      </w:pPr>
      <w:r>
        <w:rPr>
          <w:b/>
        </w:rPr>
        <w:t xml:space="preserve">I </w:t>
      </w:r>
      <w:r>
        <w:rPr>
          <w:b/>
          <w:spacing w:val="-3"/>
        </w:rPr>
        <w:t xml:space="preserve">UNDERSTAND </w:t>
      </w:r>
      <w:r>
        <w:rPr>
          <w:b/>
        </w:rPr>
        <w:t xml:space="preserve">AND </w:t>
      </w:r>
      <w:r>
        <w:rPr>
          <w:b/>
          <w:spacing w:val="-3"/>
        </w:rPr>
        <w:t>AGREE</w:t>
      </w:r>
      <w:r>
        <w:rPr>
          <w:spacing w:val="-3"/>
        </w:rPr>
        <w:t xml:space="preserve">, that </w:t>
      </w:r>
      <w:r>
        <w:t xml:space="preserve">I have read </w:t>
      </w:r>
      <w:r>
        <w:rPr>
          <w:spacing w:val="-3"/>
        </w:rPr>
        <w:t xml:space="preserve">and </w:t>
      </w:r>
      <w:r>
        <w:t xml:space="preserve">understood </w:t>
      </w:r>
      <w:r>
        <w:rPr>
          <w:spacing w:val="-2"/>
        </w:rPr>
        <w:t xml:space="preserve">the </w:t>
      </w:r>
      <w:r>
        <w:t xml:space="preserve">terms </w:t>
      </w:r>
      <w:r>
        <w:rPr>
          <w:spacing w:val="-3"/>
        </w:rPr>
        <w:t xml:space="preserve">and conditions </w:t>
      </w:r>
      <w:r>
        <w:t xml:space="preserve">of </w:t>
      </w:r>
      <w:r>
        <w:rPr>
          <w:spacing w:val="-3"/>
        </w:rPr>
        <w:t xml:space="preserve">this document. </w:t>
      </w:r>
      <w:r>
        <w:t xml:space="preserve">On </w:t>
      </w:r>
      <w:r>
        <w:rPr>
          <w:spacing w:val="-3"/>
        </w:rPr>
        <w:t xml:space="preserve">behalf </w:t>
      </w:r>
      <w:r>
        <w:t xml:space="preserve">of me, my </w:t>
      </w:r>
      <w:r>
        <w:rPr>
          <w:spacing w:val="-3"/>
        </w:rPr>
        <w:t xml:space="preserve">heirs, and assigns, </w:t>
      </w:r>
      <w:r>
        <w:t xml:space="preserve">I agree </w:t>
      </w:r>
      <w:r>
        <w:rPr>
          <w:spacing w:val="-3"/>
        </w:rPr>
        <w:t xml:space="preserve">that </w:t>
      </w:r>
      <w:r>
        <w:t xml:space="preserve">I am </w:t>
      </w:r>
      <w:r>
        <w:rPr>
          <w:spacing w:val="-3"/>
        </w:rPr>
        <w:t xml:space="preserve">signing this document voluntarily and </w:t>
      </w:r>
      <w:r>
        <w:t xml:space="preserve">to </w:t>
      </w:r>
      <w:r>
        <w:rPr>
          <w:spacing w:val="-3"/>
        </w:rPr>
        <w:t xml:space="preserve">abide </w:t>
      </w:r>
      <w:r>
        <w:t xml:space="preserve">by such terms </w:t>
      </w:r>
      <w:r>
        <w:rPr>
          <w:spacing w:val="-3"/>
        </w:rPr>
        <w:t>and</w:t>
      </w:r>
      <w:r>
        <w:rPr>
          <w:spacing w:val="-10"/>
        </w:rPr>
        <w:t xml:space="preserve"> </w:t>
      </w:r>
      <w:r>
        <w:rPr>
          <w:spacing w:val="-3"/>
        </w:rPr>
        <w:t>conditions.</w:t>
      </w:r>
    </w:p>
    <w:p w14:paraId="5D233905" w14:textId="77777777" w:rsidR="001A4811" w:rsidRDefault="001A4811" w:rsidP="001A4811">
      <w:pPr>
        <w:pStyle w:val="BodyText"/>
        <w:spacing w:before="11"/>
        <w:rPr>
          <w:sz w:val="21"/>
        </w:rPr>
      </w:pPr>
    </w:p>
    <w:p w14:paraId="2B4F6D27" w14:textId="77777777" w:rsidR="001A4811" w:rsidRDefault="001A4811" w:rsidP="001A4811">
      <w:pPr>
        <w:pStyle w:val="BodyText"/>
        <w:tabs>
          <w:tab w:val="left" w:pos="2603"/>
          <w:tab w:val="left" w:pos="4809"/>
        </w:tabs>
        <w:ind w:left="740"/>
      </w:pPr>
      <w:r>
        <w:rPr>
          <w:spacing w:val="-3"/>
        </w:rPr>
        <w:t>Signed</w:t>
      </w:r>
      <w:r>
        <w:rPr>
          <w:spacing w:val="-5"/>
        </w:rPr>
        <w:t xml:space="preserve"> </w:t>
      </w:r>
      <w:r>
        <w:t>at</w:t>
      </w:r>
      <w:r>
        <w:rPr>
          <w:spacing w:val="-3"/>
        </w:rPr>
        <w:t xml:space="preserve"> this</w:t>
      </w:r>
      <w:r>
        <w:rPr>
          <w:spacing w:val="-3"/>
          <w:u w:val="single"/>
        </w:rPr>
        <w:t xml:space="preserve"> </w:t>
      </w:r>
      <w:r>
        <w:rPr>
          <w:spacing w:val="-3"/>
          <w:u w:val="single"/>
        </w:rPr>
        <w:tab/>
      </w:r>
      <w:r>
        <w:rPr>
          <w:spacing w:val="-3"/>
        </w:rPr>
        <w:t>day</w:t>
      </w:r>
      <w:r>
        <w:rPr>
          <w:spacing w:val="-4"/>
        </w:rPr>
        <w:t xml:space="preserve"> </w:t>
      </w:r>
      <w:r>
        <w:t>of</w:t>
      </w:r>
      <w:r>
        <w:rPr>
          <w:u w:val="single"/>
        </w:rPr>
        <w:t xml:space="preserve"> </w:t>
      </w:r>
      <w:r>
        <w:rPr>
          <w:u w:val="single"/>
        </w:rPr>
        <w:tab/>
      </w:r>
      <w:r>
        <w:t xml:space="preserve">, </w:t>
      </w:r>
      <w:proofErr w:type="gramStart"/>
      <w:r>
        <w:rPr>
          <w:spacing w:val="-3"/>
        </w:rPr>
        <w:t>20</w:t>
      </w:r>
      <w:r>
        <w:rPr>
          <w:spacing w:val="20"/>
          <w:u w:val="single"/>
        </w:rPr>
        <w:t xml:space="preserve">  </w:t>
      </w:r>
      <w:r>
        <w:t>.</w:t>
      </w:r>
      <w:proofErr w:type="gramEnd"/>
    </w:p>
    <w:p w14:paraId="211B4B89" w14:textId="77777777" w:rsidR="001A4811" w:rsidRDefault="001A4811" w:rsidP="001A4811">
      <w:pPr>
        <w:pStyle w:val="BodyText"/>
        <w:spacing w:before="1"/>
      </w:pPr>
    </w:p>
    <w:p w14:paraId="2F2D7C7F" w14:textId="77777777" w:rsidR="001A4811" w:rsidRDefault="001A4811" w:rsidP="001A4811">
      <w:pPr>
        <w:pStyle w:val="BodyText"/>
        <w:tabs>
          <w:tab w:val="left" w:pos="9245"/>
        </w:tabs>
        <w:ind w:left="740"/>
      </w:pPr>
      <w:r>
        <w:rPr>
          <w:spacing w:val="-3"/>
        </w:rPr>
        <w:t xml:space="preserve">Print Name </w:t>
      </w:r>
      <w:r>
        <w:t>of</w:t>
      </w:r>
      <w:r>
        <w:rPr>
          <w:spacing w:val="8"/>
        </w:rPr>
        <w:t xml:space="preserve"> </w:t>
      </w:r>
      <w:r>
        <w:rPr>
          <w:spacing w:val="-3"/>
        </w:rPr>
        <w:t>Participant:</w:t>
      </w:r>
      <w:r>
        <w:rPr>
          <w:spacing w:val="-4"/>
        </w:rPr>
        <w:t xml:space="preserve"> </w:t>
      </w:r>
      <w:r>
        <w:rPr>
          <w:u w:val="single"/>
        </w:rPr>
        <w:t xml:space="preserve"> </w:t>
      </w:r>
      <w:r>
        <w:rPr>
          <w:u w:val="single"/>
        </w:rPr>
        <w:tab/>
      </w:r>
    </w:p>
    <w:p w14:paraId="7F0DD0AD" w14:textId="77777777" w:rsidR="001A4811" w:rsidRDefault="001A4811" w:rsidP="001A4811">
      <w:pPr>
        <w:pStyle w:val="BodyText"/>
        <w:spacing w:before="5"/>
        <w:rPr>
          <w:sz w:val="17"/>
        </w:rPr>
      </w:pPr>
    </w:p>
    <w:p w14:paraId="500B740F" w14:textId="77777777" w:rsidR="001A4811" w:rsidRDefault="001A4811" w:rsidP="001A4811">
      <w:pPr>
        <w:pStyle w:val="BodyText"/>
        <w:tabs>
          <w:tab w:val="left" w:pos="9192"/>
        </w:tabs>
        <w:spacing w:before="56"/>
        <w:ind w:left="740"/>
      </w:pPr>
      <w:r>
        <w:rPr>
          <w:spacing w:val="-3"/>
        </w:rPr>
        <w:t xml:space="preserve">Signature </w:t>
      </w:r>
      <w:r>
        <w:t>of</w:t>
      </w:r>
      <w:r>
        <w:rPr>
          <w:spacing w:val="7"/>
        </w:rPr>
        <w:t xml:space="preserve"> </w:t>
      </w:r>
      <w:r>
        <w:rPr>
          <w:spacing w:val="-3"/>
        </w:rPr>
        <w:t>Participant:</w:t>
      </w:r>
      <w:r>
        <w:rPr>
          <w:spacing w:val="-4"/>
        </w:rPr>
        <w:t xml:space="preserve"> </w:t>
      </w:r>
      <w:r>
        <w:rPr>
          <w:u w:val="single"/>
        </w:rPr>
        <w:t xml:space="preserve"> </w:t>
      </w:r>
      <w:r>
        <w:rPr>
          <w:u w:val="single"/>
        </w:rPr>
        <w:tab/>
      </w:r>
    </w:p>
    <w:p w14:paraId="62703CFD" w14:textId="77777777" w:rsidR="001A4811" w:rsidRDefault="001A4811" w:rsidP="001A4811">
      <w:pPr>
        <w:pStyle w:val="BodyText"/>
        <w:spacing w:before="3"/>
        <w:rPr>
          <w:sz w:val="17"/>
        </w:rPr>
      </w:pPr>
    </w:p>
    <w:p w14:paraId="06E09213" w14:textId="77777777" w:rsidR="001A4811" w:rsidRDefault="001A4811" w:rsidP="001A4811">
      <w:pPr>
        <w:pStyle w:val="BodyText"/>
        <w:spacing w:before="57"/>
        <w:ind w:left="740"/>
      </w:pPr>
      <w:r>
        <w:t>Signature of Parent/Guardian (if Participant is younger than the age of majority):</w:t>
      </w:r>
    </w:p>
    <w:p w14:paraId="7050A669" w14:textId="77777777" w:rsidR="001A4811" w:rsidRDefault="001A4811" w:rsidP="001A4811">
      <w:pPr>
        <w:pStyle w:val="BodyText"/>
        <w:rPr>
          <w:sz w:val="20"/>
        </w:rPr>
      </w:pPr>
    </w:p>
    <w:p w14:paraId="610CFD3C" w14:textId="77777777" w:rsidR="001A4811" w:rsidRDefault="001A4811" w:rsidP="001A4811">
      <w:pPr>
        <w:pStyle w:val="BodyText"/>
        <w:spacing w:before="11"/>
        <w:rPr>
          <w:sz w:val="17"/>
        </w:rPr>
      </w:pPr>
      <w:r>
        <w:rPr>
          <w:noProof/>
        </w:rPr>
        <mc:AlternateContent>
          <mc:Choice Requires="wps">
            <w:drawing>
              <wp:anchor distT="0" distB="0" distL="0" distR="0" simplePos="0" relativeHeight="251664384" behindDoc="1" locked="0" layoutInCell="1" allowOverlap="1" wp14:anchorId="01B89C58" wp14:editId="22529BF6">
                <wp:simplePos x="0" y="0"/>
                <wp:positionH relativeFrom="page">
                  <wp:posOffset>685800</wp:posOffset>
                </wp:positionH>
                <wp:positionV relativeFrom="paragraph">
                  <wp:posOffset>168910</wp:posOffset>
                </wp:positionV>
                <wp:extent cx="3691255" cy="1270"/>
                <wp:effectExtent l="0" t="0" r="4445"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1255" cy="1270"/>
                        </a:xfrm>
                        <a:custGeom>
                          <a:avLst/>
                          <a:gdLst>
                            <a:gd name="T0" fmla="+- 0 1080 1080"/>
                            <a:gd name="T1" fmla="*/ T0 w 5813"/>
                            <a:gd name="T2" fmla="+- 0 6893 1080"/>
                            <a:gd name="T3" fmla="*/ T2 w 5813"/>
                          </a:gdLst>
                          <a:ahLst/>
                          <a:cxnLst>
                            <a:cxn ang="0">
                              <a:pos x="T1" y="0"/>
                            </a:cxn>
                            <a:cxn ang="0">
                              <a:pos x="T3" y="0"/>
                            </a:cxn>
                          </a:cxnLst>
                          <a:rect l="0" t="0" r="r" b="b"/>
                          <a:pathLst>
                            <a:path w="5813">
                              <a:moveTo>
                                <a:pt x="0" y="0"/>
                              </a:moveTo>
                              <a:lnTo>
                                <a:pt x="581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E874" id="Freeform 36" o:spid="_x0000_s1026" style="position:absolute;margin-left:54pt;margin-top:13.3pt;width:290.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" path="m,l5813,e" filled="f" strokeweight=".25292mm">
                <v:path arrowok="t" o:connecttype="custom" o:connectlocs="0,0;3691255,0" o:connectangles="0,0"/>
                <w10:wrap type="topAndBottom" anchorx="page"/>
              </v:shape>
            </w:pict>
          </mc:Fallback>
        </mc:AlternateContent>
      </w:r>
    </w:p>
    <w:p w14:paraId="4A5BC0A3" w14:textId="77777777" w:rsidR="001A4811" w:rsidRDefault="001A4811" w:rsidP="001A4811"/>
    <w:p w14:paraId="3CF9FEE3" w14:textId="77777777" w:rsidR="001A4811" w:rsidRDefault="001A4811" w:rsidP="001A4811"/>
    <w:p w14:paraId="5DB423DA" w14:textId="77777777" w:rsidR="001A4811" w:rsidRDefault="001A4811" w:rsidP="001A4811"/>
    <w:p w14:paraId="62D056C8" w14:textId="77777777" w:rsidR="001A4811" w:rsidRDefault="001A4811" w:rsidP="001A4811"/>
    <w:p w14:paraId="6D9E28C5" w14:textId="77777777" w:rsidR="001A4811" w:rsidRDefault="001A4811" w:rsidP="001A4811"/>
    <w:p w14:paraId="678EFFE8" w14:textId="77777777" w:rsidR="001A4811" w:rsidRDefault="001A4811" w:rsidP="001A4811"/>
    <w:p w14:paraId="73FC484F" w14:textId="77777777" w:rsidR="001A4811" w:rsidRDefault="001A4811" w:rsidP="001A4811"/>
    <w:p w14:paraId="306F0785" w14:textId="77777777" w:rsidR="001A4811" w:rsidRDefault="001A4811" w:rsidP="001A4811"/>
    <w:p w14:paraId="2E8046DE" w14:textId="77777777" w:rsidR="001A4811" w:rsidRDefault="001A4811" w:rsidP="001A4811"/>
    <w:p w14:paraId="0A2B8C6B" w14:textId="77777777" w:rsidR="001A4811" w:rsidRDefault="001A4811" w:rsidP="001A4811"/>
    <w:p w14:paraId="43B68936" w14:textId="77777777" w:rsidR="001A4811" w:rsidRDefault="001A4811" w:rsidP="001A4811"/>
    <w:p w14:paraId="4CBABA21" w14:textId="77777777" w:rsidR="001A4811" w:rsidRDefault="001A4811" w:rsidP="001A4811"/>
    <w:p w14:paraId="328351D7" w14:textId="77777777" w:rsidR="001A4811" w:rsidRDefault="001A4811" w:rsidP="001A4811"/>
    <w:p w14:paraId="72E77460" w14:textId="77777777" w:rsidR="001A4811" w:rsidRDefault="001A4811" w:rsidP="001A4811"/>
    <w:p w14:paraId="34688DD2" w14:textId="77777777" w:rsidR="001A4811" w:rsidRDefault="001A4811" w:rsidP="001A4811"/>
    <w:p w14:paraId="2A159060" w14:textId="77777777" w:rsidR="001A4811" w:rsidRDefault="001A4811" w:rsidP="001A4811"/>
    <w:p w14:paraId="1850799C" w14:textId="77777777" w:rsidR="001A4811" w:rsidRDefault="001A4811" w:rsidP="001A4811"/>
    <w:p w14:paraId="62561B21" w14:textId="77777777" w:rsidR="001A4811" w:rsidRDefault="001A4811" w:rsidP="001A4811"/>
    <w:p w14:paraId="1C5BA971" w14:textId="77777777" w:rsidR="001A4811" w:rsidRDefault="001A4811" w:rsidP="001A4811"/>
    <w:p w14:paraId="03800F79" w14:textId="77777777" w:rsidR="001A4811" w:rsidRDefault="001A4811" w:rsidP="001A4811">
      <w:pPr>
        <w:pStyle w:val="Heading1"/>
        <w:ind w:left="3916" w:right="0"/>
        <w:jc w:val="left"/>
      </w:pPr>
      <w:r>
        <w:lastRenderedPageBreak/>
        <w:t>CODE OF CONDUCT AND ETHICS</w:t>
      </w:r>
    </w:p>
    <w:p w14:paraId="62DE4A01" w14:textId="77777777" w:rsidR="001A4811" w:rsidRDefault="001A4811" w:rsidP="001A4811">
      <w:pPr>
        <w:pStyle w:val="BodyText"/>
        <w:ind w:left="720"/>
      </w:pPr>
    </w:p>
    <w:p w14:paraId="04C9F949" w14:textId="77777777" w:rsidR="001A4811" w:rsidRDefault="001A4811" w:rsidP="001A4811">
      <w:pPr>
        <w:pStyle w:val="BodyText"/>
        <w:ind w:left="720"/>
        <w:rPr>
          <w:b/>
          <w:sz w:val="28"/>
        </w:rPr>
      </w:pPr>
      <w:r>
        <w:t>* Indicates a section that has been adapted from the</w:t>
      </w:r>
      <w:r>
        <w:rPr>
          <w:spacing w:val="-9"/>
        </w:rPr>
        <w:t xml:space="preserve"> </w:t>
      </w:r>
      <w:r>
        <w:t>UCCMS</w:t>
      </w:r>
    </w:p>
    <w:p w14:paraId="536D0EBB" w14:textId="77777777" w:rsidR="001A4811" w:rsidRDefault="001A4811" w:rsidP="001A4811">
      <w:pPr>
        <w:pStyle w:val="Heading3"/>
        <w:spacing w:before="219"/>
      </w:pPr>
      <w:r>
        <w:t>Purpose</w:t>
      </w:r>
    </w:p>
    <w:p w14:paraId="19DAF207" w14:textId="77777777" w:rsidR="001A4811" w:rsidRDefault="001A4811" w:rsidP="001A4811">
      <w:pPr>
        <w:pStyle w:val="ListParagraph"/>
        <w:numPr>
          <w:ilvl w:val="0"/>
          <w:numId w:val="10"/>
        </w:numPr>
        <w:tabs>
          <w:tab w:val="left" w:pos="1101"/>
        </w:tabs>
        <w:ind w:right="132"/>
        <w:jc w:val="both"/>
      </w:pPr>
      <w:r>
        <w:t xml:space="preserve">The purpose of this Code is to ensure a safe and positive environment (within P.W.S.A.’s programs, activities, and events) by making Participants aware that there is an expectation, </w:t>
      </w:r>
      <w:proofErr w:type="gramStart"/>
      <w:r>
        <w:t>at all times</w:t>
      </w:r>
      <w:proofErr w:type="gramEnd"/>
      <w:r>
        <w:t>, of appropriate behaviour consistent with P.W.S.A.’s core values. P.W.S.A. supports equal opportunity, prohibits discriminatory practices, and is committed to providing an environment in which all individuals are treated with respect and</w:t>
      </w:r>
      <w:r>
        <w:rPr>
          <w:spacing w:val="-6"/>
        </w:rPr>
        <w:t xml:space="preserve"> </w:t>
      </w:r>
      <w:r>
        <w:t>fairness.</w:t>
      </w:r>
    </w:p>
    <w:p w14:paraId="7F83C510" w14:textId="77777777" w:rsidR="001A4811" w:rsidRDefault="001A4811" w:rsidP="001A4811">
      <w:pPr>
        <w:pStyle w:val="BodyText"/>
        <w:spacing w:before="2"/>
      </w:pPr>
    </w:p>
    <w:p w14:paraId="7D2C04CC" w14:textId="77777777" w:rsidR="001A4811" w:rsidRDefault="001A4811" w:rsidP="001A4811">
      <w:pPr>
        <w:pStyle w:val="Heading3"/>
        <w:spacing w:line="268" w:lineRule="exact"/>
        <w:jc w:val="both"/>
      </w:pPr>
      <w:r>
        <w:t>Application of this Code</w:t>
      </w:r>
    </w:p>
    <w:p w14:paraId="1CC10E68" w14:textId="77777777" w:rsidR="001A4811" w:rsidRDefault="001A4811" w:rsidP="001A4811">
      <w:pPr>
        <w:pStyle w:val="ListParagraph"/>
        <w:numPr>
          <w:ilvl w:val="0"/>
          <w:numId w:val="10"/>
        </w:numPr>
        <w:tabs>
          <w:tab w:val="left" w:pos="1101"/>
        </w:tabs>
        <w:ind w:right="132"/>
        <w:jc w:val="both"/>
      </w:pPr>
      <w:r>
        <w:t>This Code applies to Participants’ conduct during P.W.S.A.’s business, activities, and events including, but not limited to, competitions, practices, tryouts, training camps, travel associated with P.W.S.A.’s activities, P.W.S.A.’s office environment, and any</w:t>
      </w:r>
      <w:r>
        <w:rPr>
          <w:spacing w:val="-3"/>
        </w:rPr>
        <w:t xml:space="preserve"> </w:t>
      </w:r>
      <w:r>
        <w:t>meetings.</w:t>
      </w:r>
    </w:p>
    <w:p w14:paraId="35526ED8" w14:textId="77777777" w:rsidR="001A4811" w:rsidRDefault="001A4811" w:rsidP="001A4811">
      <w:pPr>
        <w:pStyle w:val="BodyText"/>
      </w:pPr>
    </w:p>
    <w:p w14:paraId="36731DC0" w14:textId="77777777" w:rsidR="001A4811" w:rsidRDefault="001A4811" w:rsidP="001A4811">
      <w:pPr>
        <w:pStyle w:val="ListParagraph"/>
        <w:numPr>
          <w:ilvl w:val="0"/>
          <w:numId w:val="10"/>
        </w:numPr>
        <w:tabs>
          <w:tab w:val="left" w:pos="1101"/>
        </w:tabs>
        <w:ind w:right="132"/>
        <w:jc w:val="both"/>
      </w:pPr>
      <w:r>
        <w:t xml:space="preserve">A Participant who violates this Code may be subject to sanctions pursuant to P.W.S.A.’s </w:t>
      </w:r>
      <w:r>
        <w:rPr>
          <w:i/>
        </w:rPr>
        <w:t>Discipline and Complaints Policy</w:t>
      </w:r>
      <w:r>
        <w:t xml:space="preserve">. In addition to facing possible sanction pursuant to P.W.S.A.’s </w:t>
      </w:r>
      <w:r>
        <w:rPr>
          <w:i/>
        </w:rPr>
        <w:t xml:space="preserve">Discipline and Complaints Policy, </w:t>
      </w:r>
      <w:r>
        <w:t>a Participant who violates this Code during a competition may be ejected from the competition</w:t>
      </w:r>
      <w:r>
        <w:rPr>
          <w:spacing w:val="-9"/>
        </w:rPr>
        <w:t xml:space="preserve"> </w:t>
      </w:r>
      <w:r>
        <w:t>or</w:t>
      </w:r>
      <w:r>
        <w:rPr>
          <w:spacing w:val="-5"/>
        </w:rPr>
        <w:t xml:space="preserve"> </w:t>
      </w:r>
      <w:r>
        <w:t>the</w:t>
      </w:r>
      <w:r>
        <w:rPr>
          <w:spacing w:val="-5"/>
        </w:rPr>
        <w:t xml:space="preserve"> </w:t>
      </w:r>
      <w:r>
        <w:t>playing</w:t>
      </w:r>
      <w:r>
        <w:rPr>
          <w:spacing w:val="-5"/>
        </w:rPr>
        <w:t xml:space="preserve"> </w:t>
      </w:r>
      <w:r>
        <w:t>area,</w:t>
      </w:r>
      <w:r>
        <w:rPr>
          <w:spacing w:val="-5"/>
        </w:rPr>
        <w:t xml:space="preserve"> </w:t>
      </w:r>
      <w:r>
        <w:t>the</w:t>
      </w:r>
      <w:r>
        <w:rPr>
          <w:spacing w:val="-7"/>
        </w:rPr>
        <w:t xml:space="preserve"> </w:t>
      </w:r>
      <w:r>
        <w:t>official</w:t>
      </w:r>
      <w:r>
        <w:rPr>
          <w:spacing w:val="-8"/>
        </w:rPr>
        <w:t xml:space="preserve"> </w:t>
      </w:r>
      <w:r>
        <w:t>may</w:t>
      </w:r>
      <w:r>
        <w:rPr>
          <w:spacing w:val="-5"/>
        </w:rPr>
        <w:t xml:space="preserve"> </w:t>
      </w:r>
      <w:r>
        <w:t>delay</w:t>
      </w:r>
      <w:r>
        <w:rPr>
          <w:spacing w:val="-6"/>
        </w:rPr>
        <w:t xml:space="preserve"> </w:t>
      </w:r>
      <w:r>
        <w:t>the</w:t>
      </w:r>
      <w:r>
        <w:rPr>
          <w:spacing w:val="-5"/>
        </w:rPr>
        <w:t xml:space="preserve"> </w:t>
      </w:r>
      <w:r>
        <w:t>competition</w:t>
      </w:r>
      <w:r>
        <w:rPr>
          <w:spacing w:val="-5"/>
        </w:rPr>
        <w:t xml:space="preserve"> </w:t>
      </w:r>
      <w:r>
        <w:t>until</w:t>
      </w:r>
      <w:r>
        <w:rPr>
          <w:spacing w:val="-5"/>
        </w:rPr>
        <w:t xml:space="preserve"> </w:t>
      </w:r>
      <w:r>
        <w:t>the</w:t>
      </w:r>
      <w:r>
        <w:rPr>
          <w:spacing w:val="-7"/>
        </w:rPr>
        <w:t xml:space="preserve"> </w:t>
      </w:r>
      <w:r>
        <w:t>Participant</w:t>
      </w:r>
      <w:r>
        <w:rPr>
          <w:spacing w:val="-4"/>
        </w:rPr>
        <w:t xml:space="preserve"> </w:t>
      </w:r>
      <w:r>
        <w:t>complies</w:t>
      </w:r>
      <w:r>
        <w:rPr>
          <w:spacing w:val="-5"/>
        </w:rPr>
        <w:t xml:space="preserve"> </w:t>
      </w:r>
      <w:r>
        <w:t>with</w:t>
      </w:r>
      <w:r>
        <w:rPr>
          <w:spacing w:val="-7"/>
        </w:rPr>
        <w:t xml:space="preserve"> </w:t>
      </w:r>
      <w:r>
        <w:t>the ejection, and the Participant may be subject to any additional discipline associated with the</w:t>
      </w:r>
      <w:r>
        <w:rPr>
          <w:spacing w:val="-20"/>
        </w:rPr>
        <w:t xml:space="preserve"> </w:t>
      </w:r>
      <w:r>
        <w:t>competition.</w:t>
      </w:r>
    </w:p>
    <w:p w14:paraId="79491AF3" w14:textId="77777777" w:rsidR="001A4811" w:rsidRDefault="001A4811" w:rsidP="001A4811">
      <w:pPr>
        <w:pStyle w:val="BodyText"/>
        <w:spacing w:before="11"/>
        <w:rPr>
          <w:sz w:val="21"/>
        </w:rPr>
      </w:pPr>
    </w:p>
    <w:p w14:paraId="049BD212" w14:textId="77777777" w:rsidR="001A4811" w:rsidRDefault="001A4811" w:rsidP="001A4811">
      <w:pPr>
        <w:pStyle w:val="ListParagraph"/>
        <w:numPr>
          <w:ilvl w:val="0"/>
          <w:numId w:val="10"/>
        </w:numPr>
        <w:tabs>
          <w:tab w:val="left" w:pos="1101"/>
        </w:tabs>
        <w:ind w:right="141"/>
        <w:jc w:val="both"/>
      </w:pPr>
      <w:r>
        <w:t>*This Code applies to Participants active in the sport or who have retired from the sport where any claim regarding a potential breach of this Code occurred when the Participant was active in the</w:t>
      </w:r>
      <w:r>
        <w:rPr>
          <w:spacing w:val="-15"/>
        </w:rPr>
        <w:t xml:space="preserve"> </w:t>
      </w:r>
      <w:r>
        <w:t>sport.</w:t>
      </w:r>
    </w:p>
    <w:p w14:paraId="68D69E54" w14:textId="77777777" w:rsidR="001A4811" w:rsidRDefault="001A4811" w:rsidP="001A4811">
      <w:pPr>
        <w:pStyle w:val="BodyText"/>
        <w:spacing w:before="1"/>
      </w:pPr>
    </w:p>
    <w:p w14:paraId="0C84F9A6" w14:textId="77777777" w:rsidR="001A4811" w:rsidRDefault="001A4811" w:rsidP="001A4811">
      <w:pPr>
        <w:pStyle w:val="ListParagraph"/>
        <w:numPr>
          <w:ilvl w:val="0"/>
          <w:numId w:val="10"/>
        </w:numPr>
        <w:tabs>
          <w:tab w:val="left" w:pos="1101"/>
        </w:tabs>
        <w:spacing w:before="1"/>
        <w:ind w:right="134"/>
        <w:jc w:val="both"/>
      </w:pPr>
      <w:r>
        <w:t>An employee of P.W.S.A. found to have engaged in acts of violence or harassment against any other employee,</w:t>
      </w:r>
      <w:r>
        <w:rPr>
          <w:spacing w:val="-6"/>
        </w:rPr>
        <w:t xml:space="preserve"> </w:t>
      </w:r>
      <w:r>
        <w:t>worker,</w:t>
      </w:r>
      <w:r>
        <w:rPr>
          <w:spacing w:val="-6"/>
        </w:rPr>
        <w:t xml:space="preserve"> </w:t>
      </w:r>
      <w:r>
        <w:t>contractor,</w:t>
      </w:r>
      <w:r>
        <w:rPr>
          <w:spacing w:val="-6"/>
        </w:rPr>
        <w:t xml:space="preserve"> </w:t>
      </w:r>
      <w:r>
        <w:t>member,</w:t>
      </w:r>
      <w:r>
        <w:rPr>
          <w:spacing w:val="-4"/>
        </w:rPr>
        <w:t xml:space="preserve"> </w:t>
      </w:r>
      <w:r>
        <w:t>customer,</w:t>
      </w:r>
      <w:r>
        <w:rPr>
          <w:spacing w:val="-3"/>
        </w:rPr>
        <w:t xml:space="preserve"> </w:t>
      </w:r>
      <w:r>
        <w:t>supplier,</w:t>
      </w:r>
      <w:r>
        <w:rPr>
          <w:spacing w:val="-4"/>
        </w:rPr>
        <w:t xml:space="preserve"> </w:t>
      </w:r>
      <w:r>
        <w:t>client</w:t>
      </w:r>
      <w:r>
        <w:rPr>
          <w:spacing w:val="-5"/>
        </w:rPr>
        <w:t xml:space="preserve"> </w:t>
      </w:r>
      <w:r>
        <w:t>or</w:t>
      </w:r>
      <w:r>
        <w:rPr>
          <w:spacing w:val="-6"/>
        </w:rPr>
        <w:t xml:space="preserve"> </w:t>
      </w:r>
      <w:r>
        <w:t>other</w:t>
      </w:r>
      <w:r>
        <w:rPr>
          <w:spacing w:val="-4"/>
        </w:rPr>
        <w:t xml:space="preserve"> </w:t>
      </w:r>
      <w:r>
        <w:t>third</w:t>
      </w:r>
      <w:r>
        <w:rPr>
          <w:spacing w:val="-6"/>
        </w:rPr>
        <w:t>-</w:t>
      </w:r>
      <w:r>
        <w:t>party</w:t>
      </w:r>
      <w:r>
        <w:rPr>
          <w:spacing w:val="-4"/>
        </w:rPr>
        <w:t xml:space="preserve"> </w:t>
      </w:r>
      <w:r>
        <w:t>during</w:t>
      </w:r>
      <w:r>
        <w:rPr>
          <w:spacing w:val="-4"/>
        </w:rPr>
        <w:t xml:space="preserve"> </w:t>
      </w:r>
      <w:r>
        <w:t>business</w:t>
      </w:r>
      <w:r>
        <w:rPr>
          <w:spacing w:val="-2"/>
        </w:rPr>
        <w:t xml:space="preserve"> </w:t>
      </w:r>
      <w:r>
        <w:t>hours, or at any event of P.W.S.A., will be subject to appropriate disciplinary action subject to the terms of any</w:t>
      </w:r>
      <w:r>
        <w:rPr>
          <w:spacing w:val="-5"/>
        </w:rPr>
        <w:t xml:space="preserve"> </w:t>
      </w:r>
      <w:r>
        <w:t>of</w:t>
      </w:r>
      <w:r>
        <w:rPr>
          <w:spacing w:val="-8"/>
        </w:rPr>
        <w:t xml:space="preserve"> </w:t>
      </w:r>
      <w:r>
        <w:t>P.W.S.A.’s</w:t>
      </w:r>
      <w:r>
        <w:rPr>
          <w:spacing w:val="-8"/>
        </w:rPr>
        <w:t xml:space="preserve"> </w:t>
      </w:r>
      <w:r>
        <w:t>relevant</w:t>
      </w:r>
      <w:r>
        <w:rPr>
          <w:spacing w:val="-7"/>
        </w:rPr>
        <w:t xml:space="preserve"> </w:t>
      </w:r>
      <w:r>
        <w:t>and</w:t>
      </w:r>
      <w:r>
        <w:rPr>
          <w:spacing w:val="-6"/>
        </w:rPr>
        <w:t xml:space="preserve"> </w:t>
      </w:r>
      <w:r>
        <w:t>applicable</w:t>
      </w:r>
      <w:r>
        <w:rPr>
          <w:spacing w:val="-5"/>
        </w:rPr>
        <w:t xml:space="preserve"> </w:t>
      </w:r>
      <w:r>
        <w:t>policies</w:t>
      </w:r>
      <w:r>
        <w:rPr>
          <w:spacing w:val="-6"/>
        </w:rPr>
        <w:t xml:space="preserve"> </w:t>
      </w:r>
      <w:r>
        <w:t>as</w:t>
      </w:r>
      <w:r>
        <w:rPr>
          <w:spacing w:val="-8"/>
        </w:rPr>
        <w:t xml:space="preserve"> </w:t>
      </w:r>
      <w:r>
        <w:t>well</w:t>
      </w:r>
      <w:r>
        <w:rPr>
          <w:spacing w:val="-7"/>
        </w:rPr>
        <w:t xml:space="preserve"> </w:t>
      </w:r>
      <w:r>
        <w:t>as</w:t>
      </w:r>
      <w:r>
        <w:rPr>
          <w:spacing w:val="-8"/>
        </w:rPr>
        <w:t xml:space="preserve"> </w:t>
      </w:r>
      <w:r>
        <w:t>the</w:t>
      </w:r>
      <w:r>
        <w:rPr>
          <w:spacing w:val="-8"/>
        </w:rPr>
        <w:t xml:space="preserve"> </w:t>
      </w:r>
      <w:r>
        <w:t>employee’s</w:t>
      </w:r>
      <w:r>
        <w:rPr>
          <w:spacing w:val="-6"/>
        </w:rPr>
        <w:t xml:space="preserve"> </w:t>
      </w:r>
      <w:r>
        <w:t>Employment</w:t>
      </w:r>
      <w:r>
        <w:rPr>
          <w:spacing w:val="-5"/>
        </w:rPr>
        <w:t xml:space="preserve"> </w:t>
      </w:r>
      <w:r>
        <w:t>Agreement</w:t>
      </w:r>
      <w:r>
        <w:rPr>
          <w:spacing w:val="-8"/>
        </w:rPr>
        <w:t xml:space="preserve"> </w:t>
      </w:r>
      <w:r>
        <w:t>(if applicable).</w:t>
      </w:r>
    </w:p>
    <w:p w14:paraId="646A15D1" w14:textId="77777777" w:rsidR="001A4811" w:rsidRDefault="001A4811" w:rsidP="001A4811">
      <w:pPr>
        <w:pStyle w:val="BodyText"/>
        <w:spacing w:before="1"/>
      </w:pPr>
    </w:p>
    <w:p w14:paraId="54D3DBD3" w14:textId="77777777" w:rsidR="001A4811" w:rsidRDefault="001A4811" w:rsidP="001A4811">
      <w:pPr>
        <w:pStyle w:val="ListParagraph"/>
        <w:numPr>
          <w:ilvl w:val="0"/>
          <w:numId w:val="10"/>
        </w:numPr>
        <w:tabs>
          <w:tab w:val="left" w:pos="1101"/>
        </w:tabs>
        <w:ind w:right="135"/>
        <w:jc w:val="both"/>
      </w:pPr>
      <w:r>
        <w:t>This Code also applies to Participants’ conduct outside of P.W.S.A.’s business, activities, and events when such conduct adversely affects relationships within P.W.S.A. (and its work and sport environment) and is detrimental to the image and reputation of P.W.S.A. Such applicability will be determined by P.W.S.A. at its sole</w:t>
      </w:r>
      <w:r>
        <w:rPr>
          <w:spacing w:val="-6"/>
        </w:rPr>
        <w:t xml:space="preserve"> </w:t>
      </w:r>
      <w:r>
        <w:t>discretion.</w:t>
      </w:r>
    </w:p>
    <w:p w14:paraId="5EA512E1" w14:textId="77777777" w:rsidR="001A4811" w:rsidRDefault="001A4811" w:rsidP="001A4811">
      <w:pPr>
        <w:pStyle w:val="BodyText"/>
        <w:spacing w:before="11"/>
        <w:rPr>
          <w:sz w:val="21"/>
        </w:rPr>
      </w:pPr>
    </w:p>
    <w:p w14:paraId="7DD22AC9" w14:textId="77777777" w:rsidR="001A4811" w:rsidRDefault="001A4811" w:rsidP="001A4811">
      <w:pPr>
        <w:pStyle w:val="Heading3"/>
        <w:spacing w:before="1"/>
        <w:jc w:val="both"/>
      </w:pPr>
      <w:r>
        <w:t>Persons in Authority and Maltreatment</w:t>
      </w:r>
    </w:p>
    <w:p w14:paraId="02C05430" w14:textId="4C6238F7" w:rsidR="001A4811" w:rsidRDefault="001A4811" w:rsidP="001A4811">
      <w:pPr>
        <w:pStyle w:val="ListParagraph"/>
        <w:numPr>
          <w:ilvl w:val="0"/>
          <w:numId w:val="10"/>
        </w:numPr>
        <w:tabs>
          <w:tab w:val="left" w:pos="1101"/>
        </w:tabs>
        <w:ind w:right="133"/>
        <w:jc w:val="both"/>
      </w:pPr>
      <w:r>
        <w:t xml:space="preserve">*When they are a Person in Authority, Participants are responsible for knowing what constitutes Maltreatment. The categories of Maltreatment are </w:t>
      </w:r>
      <w:r>
        <w:rPr>
          <w:spacing w:val="-2"/>
        </w:rPr>
        <w:t xml:space="preserve">not </w:t>
      </w:r>
      <w:r>
        <w:t>mutually exclusive, nor are the examples provided in each</w:t>
      </w:r>
      <w:r>
        <w:rPr>
          <w:spacing w:val="-8"/>
        </w:rPr>
        <w:t xml:space="preserve"> </w:t>
      </w:r>
      <w:r>
        <w:t>category</w:t>
      </w:r>
      <w:r>
        <w:rPr>
          <w:spacing w:val="-6"/>
        </w:rPr>
        <w:t xml:space="preserve"> </w:t>
      </w:r>
      <w:r>
        <w:t>an</w:t>
      </w:r>
      <w:r>
        <w:rPr>
          <w:spacing w:val="-9"/>
        </w:rPr>
        <w:t xml:space="preserve"> </w:t>
      </w:r>
      <w:r>
        <w:t>exhaustive</w:t>
      </w:r>
      <w:r>
        <w:rPr>
          <w:spacing w:val="-6"/>
        </w:rPr>
        <w:t xml:space="preserve"> </w:t>
      </w:r>
      <w:r>
        <w:t>list.</w:t>
      </w:r>
      <w:r>
        <w:rPr>
          <w:spacing w:val="-8"/>
        </w:rPr>
        <w:t xml:space="preserve"> </w:t>
      </w:r>
      <w:r>
        <w:t>Rather,</w:t>
      </w:r>
      <w:r>
        <w:rPr>
          <w:spacing w:val="-7"/>
        </w:rPr>
        <w:t xml:space="preserve"> </w:t>
      </w:r>
      <w:r>
        <w:t>what</w:t>
      </w:r>
      <w:r>
        <w:rPr>
          <w:spacing w:val="-10"/>
        </w:rPr>
        <w:t xml:space="preserve"> </w:t>
      </w:r>
      <w:r>
        <w:t>matters</w:t>
      </w:r>
      <w:r>
        <w:rPr>
          <w:spacing w:val="-11"/>
        </w:rPr>
        <w:t xml:space="preserve"> </w:t>
      </w:r>
      <w:r>
        <w:t>for</w:t>
      </w:r>
      <w:r>
        <w:rPr>
          <w:spacing w:val="-8"/>
        </w:rPr>
        <w:t xml:space="preserve"> </w:t>
      </w:r>
      <w:r>
        <w:t>the</w:t>
      </w:r>
      <w:r>
        <w:rPr>
          <w:spacing w:val="-7"/>
        </w:rPr>
        <w:t xml:space="preserve"> </w:t>
      </w:r>
      <w:r>
        <w:t>assessment</w:t>
      </w:r>
      <w:r>
        <w:rPr>
          <w:spacing w:val="-8"/>
        </w:rPr>
        <w:t xml:space="preserve"> </w:t>
      </w:r>
      <w:r>
        <w:t>of</w:t>
      </w:r>
      <w:r>
        <w:rPr>
          <w:spacing w:val="-10"/>
        </w:rPr>
        <w:t xml:space="preserve"> </w:t>
      </w:r>
      <w:r>
        <w:t>the</w:t>
      </w:r>
      <w:r>
        <w:rPr>
          <w:spacing w:val="-10"/>
        </w:rPr>
        <w:t xml:space="preserve"> </w:t>
      </w:r>
      <w:r>
        <w:t>Maltreatment</w:t>
      </w:r>
      <w:r>
        <w:rPr>
          <w:spacing w:val="-7"/>
        </w:rPr>
        <w:t xml:space="preserve"> </w:t>
      </w:r>
      <w:r>
        <w:t>is</w:t>
      </w:r>
      <w:r>
        <w:rPr>
          <w:spacing w:val="-11"/>
        </w:rPr>
        <w:t xml:space="preserve"> </w:t>
      </w:r>
      <w:r>
        <w:t>whether</w:t>
      </w:r>
      <w:r>
        <w:rPr>
          <w:spacing w:val="-9"/>
        </w:rPr>
        <w:t xml:space="preserve"> </w:t>
      </w:r>
      <w:r>
        <w:t xml:space="preserve">the conduct falls into one or more of the categories, not into which category it falls. Abuse, assault, </w:t>
      </w:r>
      <w:r w:rsidR="00660E37">
        <w:t>h</w:t>
      </w:r>
      <w:r>
        <w:t>arassment, bullying, and hazing can be experienced in more than one category of</w:t>
      </w:r>
      <w:r>
        <w:rPr>
          <w:spacing w:val="-14"/>
        </w:rPr>
        <w:t xml:space="preserve"> </w:t>
      </w:r>
      <w:r>
        <w:t>Maltreatment.</w:t>
      </w:r>
    </w:p>
    <w:p w14:paraId="276A6FF5" w14:textId="77777777" w:rsidR="001A4811" w:rsidRDefault="001A4811" w:rsidP="001A4811">
      <w:pPr>
        <w:pStyle w:val="BodyText"/>
        <w:spacing w:before="11"/>
        <w:rPr>
          <w:sz w:val="21"/>
        </w:rPr>
      </w:pPr>
    </w:p>
    <w:p w14:paraId="3955DE87" w14:textId="77777777" w:rsidR="001A4811" w:rsidRDefault="001A4811" w:rsidP="001A4811">
      <w:pPr>
        <w:pStyle w:val="ListParagraph"/>
        <w:numPr>
          <w:ilvl w:val="0"/>
          <w:numId w:val="10"/>
        </w:numPr>
        <w:tabs>
          <w:tab w:val="left" w:pos="1101"/>
        </w:tabs>
        <w:ind w:right="136"/>
        <w:jc w:val="both"/>
      </w:pPr>
      <w:r>
        <w:t>*Maltreatment can be any of the prohibited behaviours and conduct, provided the Maltreatment occurs in any</w:t>
      </w:r>
      <w:r>
        <w:rPr>
          <w:spacing w:val="-11"/>
        </w:rPr>
        <w:t xml:space="preserve"> </w:t>
      </w:r>
      <w:r>
        <w:t>one</w:t>
      </w:r>
      <w:r>
        <w:rPr>
          <w:spacing w:val="-10"/>
        </w:rPr>
        <w:t xml:space="preserve"> </w:t>
      </w:r>
      <w:r>
        <w:t>or</w:t>
      </w:r>
      <w:r>
        <w:rPr>
          <w:spacing w:val="-12"/>
        </w:rPr>
        <w:t xml:space="preserve"> </w:t>
      </w:r>
      <w:r>
        <w:t>a</w:t>
      </w:r>
      <w:r>
        <w:rPr>
          <w:spacing w:val="-11"/>
        </w:rPr>
        <w:t xml:space="preserve"> </w:t>
      </w:r>
      <w:r>
        <w:t>combination</w:t>
      </w:r>
      <w:r>
        <w:rPr>
          <w:spacing w:val="-11"/>
        </w:rPr>
        <w:t xml:space="preserve"> </w:t>
      </w:r>
      <w:r>
        <w:t>of</w:t>
      </w:r>
      <w:r>
        <w:rPr>
          <w:spacing w:val="-9"/>
        </w:rPr>
        <w:t xml:space="preserve"> </w:t>
      </w:r>
      <w:r>
        <w:t>the</w:t>
      </w:r>
      <w:r>
        <w:rPr>
          <w:spacing w:val="-10"/>
        </w:rPr>
        <w:t xml:space="preserve"> </w:t>
      </w:r>
      <w:r>
        <w:t>following</w:t>
      </w:r>
      <w:r>
        <w:rPr>
          <w:spacing w:val="-12"/>
        </w:rPr>
        <w:t xml:space="preserve"> </w:t>
      </w:r>
      <w:r>
        <w:t>situations</w:t>
      </w:r>
      <w:r>
        <w:rPr>
          <w:spacing w:val="-11"/>
        </w:rPr>
        <w:t xml:space="preserve"> </w:t>
      </w:r>
      <w:r>
        <w:t>(The</w:t>
      </w:r>
      <w:r>
        <w:rPr>
          <w:spacing w:val="-7"/>
        </w:rPr>
        <w:t xml:space="preserve"> </w:t>
      </w:r>
      <w:r>
        <w:t>physical</w:t>
      </w:r>
      <w:r>
        <w:rPr>
          <w:spacing w:val="-11"/>
        </w:rPr>
        <w:t xml:space="preserve"> </w:t>
      </w:r>
      <w:r>
        <w:t>location(s)</w:t>
      </w:r>
      <w:r>
        <w:rPr>
          <w:spacing w:val="-11"/>
        </w:rPr>
        <w:t xml:space="preserve"> </w:t>
      </w:r>
      <w:r>
        <w:t>where</w:t>
      </w:r>
      <w:r>
        <w:rPr>
          <w:spacing w:val="-8"/>
        </w:rPr>
        <w:t xml:space="preserve"> </w:t>
      </w:r>
      <w:r>
        <w:t>the</w:t>
      </w:r>
      <w:r>
        <w:rPr>
          <w:spacing w:val="-8"/>
        </w:rPr>
        <w:t xml:space="preserve"> </w:t>
      </w:r>
      <w:r>
        <w:t>alleged</w:t>
      </w:r>
      <w:r>
        <w:rPr>
          <w:spacing w:val="-11"/>
        </w:rPr>
        <w:t xml:space="preserve"> </w:t>
      </w:r>
      <w:r>
        <w:t>Maltreatment occurred is not</w:t>
      </w:r>
      <w:r>
        <w:rPr>
          <w:spacing w:val="-4"/>
        </w:rPr>
        <w:t xml:space="preserve"> </w:t>
      </w:r>
      <w:r>
        <w:t>determinative):</w:t>
      </w:r>
    </w:p>
    <w:p w14:paraId="2E46A754" w14:textId="78102737" w:rsidR="001A4811" w:rsidRDefault="001A4811" w:rsidP="001A4811">
      <w:pPr>
        <w:pStyle w:val="ListParagraph"/>
        <w:numPr>
          <w:ilvl w:val="1"/>
          <w:numId w:val="10"/>
        </w:numPr>
        <w:tabs>
          <w:tab w:val="left" w:pos="1593"/>
        </w:tabs>
        <w:spacing w:before="1"/>
        <w:ind w:hanging="287"/>
      </w:pPr>
      <w:r>
        <w:t>Within a sport</w:t>
      </w:r>
      <w:r>
        <w:rPr>
          <w:spacing w:val="-4"/>
        </w:rPr>
        <w:t xml:space="preserve"> </w:t>
      </w:r>
      <w:r>
        <w:t>environment</w:t>
      </w:r>
      <w:r w:rsidR="00966B2F">
        <w:t>.</w:t>
      </w:r>
    </w:p>
    <w:p w14:paraId="678E0386" w14:textId="64F190F4" w:rsidR="001A4811" w:rsidRDefault="001A4811" w:rsidP="001A4811">
      <w:pPr>
        <w:pStyle w:val="ListParagraph"/>
        <w:numPr>
          <w:ilvl w:val="1"/>
          <w:numId w:val="10"/>
        </w:numPr>
        <w:tabs>
          <w:tab w:val="left" w:pos="1593"/>
        </w:tabs>
        <w:spacing w:before="1"/>
        <w:ind w:hanging="287"/>
      </w:pPr>
      <w:r>
        <w:t>When the Participant alleged to have committed Maltreatment was engaging in sport</w:t>
      </w:r>
      <w:r>
        <w:rPr>
          <w:spacing w:val="-12"/>
        </w:rPr>
        <w:t xml:space="preserve"> </w:t>
      </w:r>
      <w:r>
        <w:t>activities</w:t>
      </w:r>
      <w:r w:rsidR="00966B2F">
        <w:t>.</w:t>
      </w:r>
    </w:p>
    <w:p w14:paraId="4E2A2CDB" w14:textId="77777777" w:rsidR="001A4811" w:rsidRDefault="001A4811" w:rsidP="001A4811">
      <w:pPr>
        <w:pStyle w:val="ListParagraph"/>
        <w:numPr>
          <w:ilvl w:val="1"/>
          <w:numId w:val="10"/>
        </w:numPr>
        <w:tabs>
          <w:tab w:val="left" w:pos="1593"/>
        </w:tabs>
        <w:ind w:hanging="287"/>
      </w:pPr>
      <w:r>
        <w:t>When the Participants involved interacted due to their mutual involvement in sport;</w:t>
      </w:r>
      <w:r>
        <w:rPr>
          <w:spacing w:val="-12"/>
        </w:rPr>
        <w:t xml:space="preserve"> </w:t>
      </w:r>
      <w:r>
        <w:t>or</w:t>
      </w:r>
    </w:p>
    <w:p w14:paraId="4307AD18" w14:textId="77777777" w:rsidR="001A4811" w:rsidRDefault="001A4811" w:rsidP="001A4811">
      <w:pPr>
        <w:sectPr w:rsidR="001A4811" w:rsidSect="00E33111">
          <w:type w:val="continuous"/>
          <w:pgSz w:w="12240" w:h="15840"/>
          <w:pgMar w:top="1060" w:right="940" w:bottom="1220" w:left="340" w:header="0" w:footer="1006" w:gutter="0"/>
          <w:cols w:space="720"/>
        </w:sectPr>
      </w:pPr>
    </w:p>
    <w:p w14:paraId="18883BE7" w14:textId="77777777" w:rsidR="001A4811" w:rsidRDefault="001A4811" w:rsidP="001A4811">
      <w:pPr>
        <w:pStyle w:val="ListParagraph"/>
        <w:numPr>
          <w:ilvl w:val="1"/>
          <w:numId w:val="10"/>
        </w:numPr>
        <w:tabs>
          <w:tab w:val="left" w:pos="1593"/>
        </w:tabs>
        <w:spacing w:before="39"/>
        <w:ind w:right="445"/>
      </w:pPr>
      <w:r>
        <w:lastRenderedPageBreak/>
        <w:t>Outside of the sport environment where the Maltreatment has a serious and detrimental impact on another</w:t>
      </w:r>
      <w:r>
        <w:rPr>
          <w:spacing w:val="-2"/>
        </w:rPr>
        <w:t xml:space="preserve"> </w:t>
      </w:r>
      <w:r>
        <w:t>Participant.</w:t>
      </w:r>
    </w:p>
    <w:p w14:paraId="3D6EB9A7" w14:textId="77777777" w:rsidR="001A4811" w:rsidRDefault="001A4811" w:rsidP="001A4811">
      <w:pPr>
        <w:pStyle w:val="BodyText"/>
        <w:spacing w:before="1"/>
      </w:pPr>
    </w:p>
    <w:p w14:paraId="5BD50000" w14:textId="5C63DFDC" w:rsidR="001A4811" w:rsidRDefault="001A4811" w:rsidP="001A4811">
      <w:pPr>
        <w:pStyle w:val="ListParagraph"/>
        <w:numPr>
          <w:ilvl w:val="0"/>
          <w:numId w:val="10"/>
        </w:numPr>
        <w:tabs>
          <w:tab w:val="left" w:pos="1101"/>
        </w:tabs>
        <w:ind w:right="131"/>
        <w:jc w:val="both"/>
      </w:pPr>
      <w:r>
        <w:t>*It is a violation of the Code for sport administrators or other Persons in Authority to place Participants in situations that make them vulnerable to Maltreatment. This includes, but is not limited to, instructing an Athlete and coach to share a hotel room when traveling, hiring a coach who has a past</w:t>
      </w:r>
      <w:r w:rsidR="00966B2F">
        <w:t xml:space="preserve"> </w:t>
      </w:r>
      <w:r>
        <w:t>history of Maltreatment,</w:t>
      </w:r>
      <w:r>
        <w:rPr>
          <w:spacing w:val="-4"/>
        </w:rPr>
        <w:t xml:space="preserve"> </w:t>
      </w:r>
      <w:r>
        <w:t>assigning</w:t>
      </w:r>
      <w:r>
        <w:rPr>
          <w:spacing w:val="-4"/>
        </w:rPr>
        <w:t xml:space="preserve"> </w:t>
      </w:r>
      <w:r>
        <w:t>guides</w:t>
      </w:r>
      <w:r>
        <w:rPr>
          <w:spacing w:val="-2"/>
        </w:rPr>
        <w:t xml:space="preserve"> </w:t>
      </w:r>
      <w:r>
        <w:t>and</w:t>
      </w:r>
      <w:r>
        <w:rPr>
          <w:spacing w:val="-4"/>
        </w:rPr>
        <w:t xml:space="preserve"> </w:t>
      </w:r>
      <w:r>
        <w:t>other</w:t>
      </w:r>
      <w:r>
        <w:rPr>
          <w:spacing w:val="-4"/>
        </w:rPr>
        <w:t xml:space="preserve"> </w:t>
      </w:r>
      <w:r>
        <w:t>support</w:t>
      </w:r>
      <w:r>
        <w:rPr>
          <w:spacing w:val="-3"/>
        </w:rPr>
        <w:t xml:space="preserve"> </w:t>
      </w:r>
      <w:r>
        <w:t>staff</w:t>
      </w:r>
      <w:r>
        <w:rPr>
          <w:spacing w:val="-3"/>
        </w:rPr>
        <w:t xml:space="preserve"> </w:t>
      </w:r>
      <w:r>
        <w:t>to</w:t>
      </w:r>
      <w:r>
        <w:rPr>
          <w:spacing w:val="-2"/>
        </w:rPr>
        <w:t xml:space="preserve"> </w:t>
      </w:r>
      <w:r>
        <w:t>a</w:t>
      </w:r>
      <w:r>
        <w:rPr>
          <w:spacing w:val="-3"/>
        </w:rPr>
        <w:t xml:space="preserve"> </w:t>
      </w:r>
      <w:r>
        <w:t>para-Athlete</w:t>
      </w:r>
      <w:r>
        <w:rPr>
          <w:spacing w:val="-6"/>
        </w:rPr>
        <w:t xml:space="preserve"> </w:t>
      </w:r>
      <w:r>
        <w:t>when</w:t>
      </w:r>
      <w:r>
        <w:rPr>
          <w:spacing w:val="-4"/>
        </w:rPr>
        <w:t xml:space="preserve"> </w:t>
      </w:r>
      <w:r>
        <w:t>the</w:t>
      </w:r>
      <w:r>
        <w:rPr>
          <w:spacing w:val="-3"/>
        </w:rPr>
        <w:t xml:space="preserve"> </w:t>
      </w:r>
      <w:r>
        <w:t>guide</w:t>
      </w:r>
      <w:r>
        <w:rPr>
          <w:spacing w:val="-3"/>
        </w:rPr>
        <w:t xml:space="preserve"> </w:t>
      </w:r>
      <w:r>
        <w:t>or</w:t>
      </w:r>
      <w:r>
        <w:rPr>
          <w:spacing w:val="-4"/>
        </w:rPr>
        <w:t xml:space="preserve"> </w:t>
      </w:r>
      <w:r>
        <w:t>support</w:t>
      </w:r>
      <w:r>
        <w:rPr>
          <w:spacing w:val="-3"/>
        </w:rPr>
        <w:t xml:space="preserve"> </w:t>
      </w:r>
      <w:r>
        <w:t>staff</w:t>
      </w:r>
      <w:r>
        <w:rPr>
          <w:spacing w:val="-3"/>
        </w:rPr>
        <w:t xml:space="preserve"> </w:t>
      </w:r>
      <w:r>
        <w:t>has a reputation for Maltreatment or assigning such a guide or support staff to a para-Athlete in the absence of consultation with the</w:t>
      </w:r>
      <w:r>
        <w:rPr>
          <w:spacing w:val="-6"/>
        </w:rPr>
        <w:t xml:space="preserve"> </w:t>
      </w:r>
      <w:r>
        <w:t>para-Athlete.</w:t>
      </w:r>
    </w:p>
    <w:p w14:paraId="156DF305" w14:textId="77777777" w:rsidR="001A4811" w:rsidRDefault="001A4811" w:rsidP="001A4811">
      <w:pPr>
        <w:pStyle w:val="BodyText"/>
        <w:spacing w:before="11"/>
        <w:rPr>
          <w:sz w:val="21"/>
        </w:rPr>
      </w:pPr>
    </w:p>
    <w:p w14:paraId="3610B353" w14:textId="77777777" w:rsidR="001A4811" w:rsidRDefault="001A4811" w:rsidP="001A4811">
      <w:pPr>
        <w:pStyle w:val="Heading3"/>
        <w:spacing w:before="1"/>
      </w:pPr>
      <w:r>
        <w:t>Responsibilities</w:t>
      </w:r>
    </w:p>
    <w:p w14:paraId="39BC4CF2" w14:textId="77777777" w:rsidR="001A4811" w:rsidRDefault="001A4811" w:rsidP="001A4811">
      <w:pPr>
        <w:pStyle w:val="ListParagraph"/>
        <w:numPr>
          <w:ilvl w:val="0"/>
          <w:numId w:val="10"/>
        </w:numPr>
        <w:tabs>
          <w:tab w:val="left" w:pos="1101"/>
        </w:tabs>
      </w:pPr>
      <w:r>
        <w:t>Participants have a responsibility</w:t>
      </w:r>
      <w:r>
        <w:rPr>
          <w:spacing w:val="-1"/>
        </w:rPr>
        <w:t xml:space="preserve"> </w:t>
      </w:r>
      <w:r>
        <w:t>to:</w:t>
      </w:r>
    </w:p>
    <w:p w14:paraId="07E0B8EF" w14:textId="77777777" w:rsidR="001A4811" w:rsidRDefault="001A4811" w:rsidP="001A4811">
      <w:pPr>
        <w:pStyle w:val="ListParagraph"/>
        <w:numPr>
          <w:ilvl w:val="1"/>
          <w:numId w:val="10"/>
        </w:numPr>
        <w:tabs>
          <w:tab w:val="left" w:pos="1821"/>
        </w:tabs>
        <w:spacing w:before="1"/>
        <w:ind w:left="1820" w:right="135" w:hanging="360"/>
      </w:pPr>
      <w:r>
        <w:t>Maintain</w:t>
      </w:r>
      <w:r>
        <w:rPr>
          <w:spacing w:val="-14"/>
        </w:rPr>
        <w:t xml:space="preserve"> </w:t>
      </w:r>
      <w:r>
        <w:t>and</w:t>
      </w:r>
      <w:r>
        <w:rPr>
          <w:spacing w:val="-13"/>
        </w:rPr>
        <w:t xml:space="preserve"> </w:t>
      </w:r>
      <w:r>
        <w:t>enhance</w:t>
      </w:r>
      <w:r>
        <w:rPr>
          <w:spacing w:val="-11"/>
        </w:rPr>
        <w:t xml:space="preserve"> </w:t>
      </w:r>
      <w:r>
        <w:t>the</w:t>
      </w:r>
      <w:r>
        <w:rPr>
          <w:spacing w:val="-15"/>
        </w:rPr>
        <w:t xml:space="preserve"> </w:t>
      </w:r>
      <w:r>
        <w:t>dignity</w:t>
      </w:r>
      <w:r>
        <w:rPr>
          <w:spacing w:val="-11"/>
        </w:rPr>
        <w:t xml:space="preserve"> </w:t>
      </w:r>
      <w:r>
        <w:t>and</w:t>
      </w:r>
      <w:r>
        <w:rPr>
          <w:spacing w:val="-13"/>
        </w:rPr>
        <w:t xml:space="preserve"> </w:t>
      </w:r>
      <w:r>
        <w:t>self-esteem</w:t>
      </w:r>
      <w:r>
        <w:rPr>
          <w:spacing w:val="-14"/>
        </w:rPr>
        <w:t xml:space="preserve"> </w:t>
      </w:r>
      <w:r>
        <w:t>of</w:t>
      </w:r>
      <w:r>
        <w:rPr>
          <w:spacing w:val="-12"/>
        </w:rPr>
        <w:t xml:space="preserve"> </w:t>
      </w:r>
      <w:r>
        <w:t>P.W.S.A.’s</w:t>
      </w:r>
      <w:r>
        <w:rPr>
          <w:spacing w:val="-14"/>
        </w:rPr>
        <w:t xml:space="preserve"> </w:t>
      </w:r>
      <w:r>
        <w:t>members</w:t>
      </w:r>
      <w:r>
        <w:rPr>
          <w:spacing w:val="-12"/>
        </w:rPr>
        <w:t xml:space="preserve"> </w:t>
      </w:r>
      <w:r>
        <w:t>and</w:t>
      </w:r>
      <w:r>
        <w:rPr>
          <w:spacing w:val="-13"/>
        </w:rPr>
        <w:t xml:space="preserve"> </w:t>
      </w:r>
      <w:r>
        <w:t>other</w:t>
      </w:r>
      <w:r>
        <w:rPr>
          <w:spacing w:val="-12"/>
        </w:rPr>
        <w:t xml:space="preserve"> </w:t>
      </w:r>
      <w:r>
        <w:t>individuals by:</w:t>
      </w:r>
    </w:p>
    <w:p w14:paraId="53235435" w14:textId="727CC4FF" w:rsidR="001A4811" w:rsidRDefault="001A4811" w:rsidP="001A4811">
      <w:pPr>
        <w:pStyle w:val="ListParagraph"/>
        <w:numPr>
          <w:ilvl w:val="2"/>
          <w:numId w:val="10"/>
        </w:numPr>
        <w:tabs>
          <w:tab w:val="left" w:pos="2540"/>
          <w:tab w:val="left" w:pos="2541"/>
        </w:tabs>
        <w:spacing w:line="267" w:lineRule="exact"/>
        <w:ind w:hanging="361"/>
      </w:pPr>
      <w:r>
        <w:t>Treating each other with the highest standards of respect and</w:t>
      </w:r>
      <w:r>
        <w:rPr>
          <w:spacing w:val="-8"/>
        </w:rPr>
        <w:t xml:space="preserve"> </w:t>
      </w:r>
      <w:r>
        <w:t>integrity</w:t>
      </w:r>
      <w:r w:rsidR="00966B2F">
        <w:t>.</w:t>
      </w:r>
    </w:p>
    <w:p w14:paraId="0D62559D" w14:textId="50A12C71" w:rsidR="001A4811" w:rsidRDefault="001A4811" w:rsidP="001A4811">
      <w:pPr>
        <w:pStyle w:val="ListParagraph"/>
        <w:numPr>
          <w:ilvl w:val="2"/>
          <w:numId w:val="10"/>
        </w:numPr>
        <w:tabs>
          <w:tab w:val="left" w:pos="2540"/>
          <w:tab w:val="left" w:pos="2541"/>
        </w:tabs>
        <w:ind w:right="136"/>
      </w:pPr>
      <w:r>
        <w:t>Focusing comments or criticism appropriately and avoiding public criticism of athletes, coaches, officials, organizers, volunteers, employees, or</w:t>
      </w:r>
      <w:r>
        <w:rPr>
          <w:spacing w:val="-9"/>
        </w:rPr>
        <w:t xml:space="preserve"> </w:t>
      </w:r>
      <w:r>
        <w:t>members</w:t>
      </w:r>
      <w:r w:rsidR="00966B2F">
        <w:t>.</w:t>
      </w:r>
    </w:p>
    <w:p w14:paraId="107B3224" w14:textId="0219C099" w:rsidR="001A4811" w:rsidRDefault="001A4811" w:rsidP="001A4811">
      <w:pPr>
        <w:pStyle w:val="ListParagraph"/>
        <w:numPr>
          <w:ilvl w:val="2"/>
          <w:numId w:val="10"/>
        </w:numPr>
        <w:tabs>
          <w:tab w:val="left" w:pos="2541"/>
        </w:tabs>
        <w:ind w:hanging="361"/>
      </w:pPr>
      <w:r>
        <w:t>Consistently</w:t>
      </w:r>
      <w:r>
        <w:rPr>
          <w:spacing w:val="-13"/>
        </w:rPr>
        <w:t xml:space="preserve"> </w:t>
      </w:r>
      <w:r>
        <w:t>demonstrating</w:t>
      </w:r>
      <w:r>
        <w:rPr>
          <w:spacing w:val="-18"/>
        </w:rPr>
        <w:t xml:space="preserve"> </w:t>
      </w:r>
      <w:r>
        <w:t>the</w:t>
      </w:r>
      <w:r>
        <w:rPr>
          <w:spacing w:val="-13"/>
        </w:rPr>
        <w:t xml:space="preserve"> </w:t>
      </w:r>
      <w:r>
        <w:t>spirit</w:t>
      </w:r>
      <w:r>
        <w:rPr>
          <w:spacing w:val="-14"/>
        </w:rPr>
        <w:t xml:space="preserve"> </w:t>
      </w:r>
      <w:r>
        <w:t>of</w:t>
      </w:r>
      <w:r>
        <w:rPr>
          <w:spacing w:val="-13"/>
        </w:rPr>
        <w:t xml:space="preserve"> </w:t>
      </w:r>
      <w:r>
        <w:t>sportsmanship,</w:t>
      </w:r>
      <w:r>
        <w:rPr>
          <w:spacing w:val="-14"/>
        </w:rPr>
        <w:t xml:space="preserve"> </w:t>
      </w:r>
      <w:r>
        <w:t>sport</w:t>
      </w:r>
      <w:r>
        <w:rPr>
          <w:spacing w:val="-13"/>
        </w:rPr>
        <w:t xml:space="preserve"> </w:t>
      </w:r>
      <w:r>
        <w:t>leadership,</w:t>
      </w:r>
      <w:r>
        <w:rPr>
          <w:spacing w:val="-14"/>
        </w:rPr>
        <w:t xml:space="preserve"> </w:t>
      </w:r>
      <w:r>
        <w:t>and</w:t>
      </w:r>
      <w:r>
        <w:rPr>
          <w:spacing w:val="-15"/>
        </w:rPr>
        <w:t xml:space="preserve"> </w:t>
      </w:r>
      <w:r>
        <w:t>ethical</w:t>
      </w:r>
      <w:r>
        <w:rPr>
          <w:spacing w:val="-13"/>
        </w:rPr>
        <w:t xml:space="preserve"> </w:t>
      </w:r>
      <w:r>
        <w:t>conduct</w:t>
      </w:r>
      <w:r w:rsidR="00966B2F">
        <w:t>.</w:t>
      </w:r>
    </w:p>
    <w:p w14:paraId="613F5B34" w14:textId="2893BCFF" w:rsidR="001A4811" w:rsidRDefault="001A4811" w:rsidP="001A4811">
      <w:pPr>
        <w:pStyle w:val="ListParagraph"/>
        <w:numPr>
          <w:ilvl w:val="2"/>
          <w:numId w:val="10"/>
        </w:numPr>
        <w:tabs>
          <w:tab w:val="left" w:pos="2541"/>
        </w:tabs>
        <w:spacing w:before="1"/>
        <w:ind w:hanging="361"/>
      </w:pPr>
      <w:r>
        <w:t>Acting, when appropriate, to correct or prevent practices that are unjustly</w:t>
      </w:r>
      <w:r>
        <w:rPr>
          <w:spacing w:val="-17"/>
        </w:rPr>
        <w:t xml:space="preserve"> </w:t>
      </w:r>
      <w:r>
        <w:t>discriminatory</w:t>
      </w:r>
      <w:r w:rsidR="00966B2F">
        <w:t>.</w:t>
      </w:r>
    </w:p>
    <w:p w14:paraId="569AC8B5" w14:textId="77777777" w:rsidR="001A4811" w:rsidRDefault="001A4811" w:rsidP="001A4811">
      <w:pPr>
        <w:pStyle w:val="ListParagraph"/>
        <w:numPr>
          <w:ilvl w:val="2"/>
          <w:numId w:val="10"/>
        </w:numPr>
        <w:tabs>
          <w:tab w:val="left" w:pos="2540"/>
          <w:tab w:val="left" w:pos="2541"/>
        </w:tabs>
        <w:ind w:hanging="361"/>
      </w:pPr>
      <w:r>
        <w:t>Consistently treating individuals fairly and reasonably;</w:t>
      </w:r>
      <w:r>
        <w:rPr>
          <w:spacing w:val="-6"/>
        </w:rPr>
        <w:t xml:space="preserve"> </w:t>
      </w:r>
      <w:r>
        <w:t>and</w:t>
      </w:r>
    </w:p>
    <w:p w14:paraId="0B12BA66" w14:textId="77777777" w:rsidR="001A4811" w:rsidRDefault="001A4811" w:rsidP="001A4811">
      <w:pPr>
        <w:pStyle w:val="ListParagraph"/>
        <w:numPr>
          <w:ilvl w:val="2"/>
          <w:numId w:val="10"/>
        </w:numPr>
        <w:tabs>
          <w:tab w:val="left" w:pos="2541"/>
        </w:tabs>
        <w:ind w:hanging="361"/>
      </w:pPr>
      <w:r>
        <w:t>Ensuring adherence to the rules of the sport and the spirit of those</w:t>
      </w:r>
      <w:r>
        <w:rPr>
          <w:spacing w:val="-17"/>
        </w:rPr>
        <w:t xml:space="preserve"> </w:t>
      </w:r>
      <w:r>
        <w:t>rules.</w:t>
      </w:r>
    </w:p>
    <w:p w14:paraId="68858B15" w14:textId="77777777" w:rsidR="001A4811" w:rsidRDefault="001A4811" w:rsidP="001A4811">
      <w:pPr>
        <w:pStyle w:val="ListParagraph"/>
        <w:numPr>
          <w:ilvl w:val="1"/>
          <w:numId w:val="10"/>
        </w:numPr>
        <w:tabs>
          <w:tab w:val="left" w:pos="1821"/>
        </w:tabs>
        <w:ind w:left="1820" w:hanging="361"/>
      </w:pPr>
      <w:r>
        <w:t xml:space="preserve">*Refrain from </w:t>
      </w:r>
      <w:r>
        <w:rPr>
          <w:spacing w:val="-3"/>
        </w:rPr>
        <w:t>any behaviour that constitutes Harassment, Workplace Harassment,</w:t>
      </w:r>
      <w:r>
        <w:rPr>
          <w:spacing w:val="16"/>
        </w:rPr>
        <w:t xml:space="preserve"> </w:t>
      </w:r>
      <w:r>
        <w:rPr>
          <w:spacing w:val="-3"/>
        </w:rPr>
        <w:t>Maltreatment,</w:t>
      </w:r>
    </w:p>
    <w:p w14:paraId="66358F06" w14:textId="46C65A3A" w:rsidR="001A4811" w:rsidRDefault="001A4811" w:rsidP="001A4811">
      <w:pPr>
        <w:pStyle w:val="BodyText"/>
        <w:spacing w:before="1"/>
        <w:ind w:left="1820"/>
      </w:pPr>
      <w:r>
        <w:t>Workplace Violence, or Discrimination</w:t>
      </w:r>
      <w:r w:rsidR="00966B2F">
        <w:t>.</w:t>
      </w:r>
    </w:p>
    <w:p w14:paraId="2FBCD6B0" w14:textId="428049DF" w:rsidR="001A4811" w:rsidRDefault="001A4811" w:rsidP="001A4811">
      <w:pPr>
        <w:pStyle w:val="ListParagraph"/>
        <w:numPr>
          <w:ilvl w:val="1"/>
          <w:numId w:val="10"/>
        </w:numPr>
        <w:tabs>
          <w:tab w:val="left" w:pos="1821"/>
        </w:tabs>
        <w:ind w:left="1820" w:right="132" w:hanging="360"/>
        <w:jc w:val="both"/>
      </w:pPr>
      <w:r>
        <w:t xml:space="preserve">Abstain from the non-medical use of drugs or the use of performance-enhancing drugs or methods. More specifically, P.W.S.A. adopts and adheres to the Canadian Anti-Doping Program. </w:t>
      </w:r>
      <w:r>
        <w:rPr>
          <w:spacing w:val="-3"/>
        </w:rPr>
        <w:t xml:space="preserve">Any </w:t>
      </w:r>
      <w:r>
        <w:t xml:space="preserve">infraction under this Program shall be considered an infraction of this Code and may be subject to further disciplinary action, and possible sanction, pursuant to P.W.S.A.’s </w:t>
      </w:r>
      <w:r>
        <w:rPr>
          <w:i/>
        </w:rPr>
        <w:t>Discipline and Complaints Policy</w:t>
      </w:r>
      <w:r>
        <w:t>. P.W.S.A. will respect any penalty enacted pursuant to a breach of the Canadian Anti-Doping Program, whether imposed by P.W.S.A. or any other sport</w:t>
      </w:r>
      <w:r w:rsidR="00660E37">
        <w:rPr>
          <w:spacing w:val="-26"/>
        </w:rPr>
        <w:t xml:space="preserve"> </w:t>
      </w:r>
      <w:r>
        <w:t>organization</w:t>
      </w:r>
      <w:r w:rsidR="00966B2F">
        <w:t>.</w:t>
      </w:r>
    </w:p>
    <w:p w14:paraId="7A84DAED" w14:textId="4E9ED1F1" w:rsidR="001A4811" w:rsidRDefault="001A4811" w:rsidP="001A4811">
      <w:pPr>
        <w:pStyle w:val="ListParagraph"/>
        <w:numPr>
          <w:ilvl w:val="1"/>
          <w:numId w:val="10"/>
        </w:numPr>
        <w:tabs>
          <w:tab w:val="left" w:pos="1821"/>
        </w:tabs>
        <w:ind w:left="1820" w:right="132" w:hanging="360"/>
        <w:jc w:val="both"/>
      </w:pPr>
      <w:r>
        <w:t>Refrain from associating with any person for the purpose of coaching, training, competition, instruction,</w:t>
      </w:r>
      <w:r>
        <w:rPr>
          <w:spacing w:val="-5"/>
        </w:rPr>
        <w:t xml:space="preserve"> </w:t>
      </w:r>
      <w:r>
        <w:t>administration,</w:t>
      </w:r>
      <w:r>
        <w:rPr>
          <w:spacing w:val="-5"/>
        </w:rPr>
        <w:t xml:space="preserve"> </w:t>
      </w:r>
      <w:r>
        <w:t>management,</w:t>
      </w:r>
      <w:r>
        <w:rPr>
          <w:spacing w:val="-3"/>
        </w:rPr>
        <w:t xml:space="preserve"> </w:t>
      </w:r>
      <w:r>
        <w:t>athletic</w:t>
      </w:r>
      <w:r>
        <w:rPr>
          <w:spacing w:val="-5"/>
        </w:rPr>
        <w:t xml:space="preserve"> </w:t>
      </w:r>
      <w:r>
        <w:t>development,</w:t>
      </w:r>
      <w:r>
        <w:rPr>
          <w:spacing w:val="-5"/>
        </w:rPr>
        <w:t xml:space="preserve"> </w:t>
      </w:r>
      <w:r>
        <w:t>or</w:t>
      </w:r>
      <w:r>
        <w:rPr>
          <w:spacing w:val="-2"/>
        </w:rPr>
        <w:t xml:space="preserve"> </w:t>
      </w:r>
      <w:r>
        <w:t>supervision</w:t>
      </w:r>
      <w:r>
        <w:rPr>
          <w:spacing w:val="-4"/>
        </w:rPr>
        <w:t xml:space="preserve"> </w:t>
      </w:r>
      <w:r>
        <w:t>of</w:t>
      </w:r>
      <w:r>
        <w:rPr>
          <w:spacing w:val="-2"/>
        </w:rPr>
        <w:t xml:space="preserve"> </w:t>
      </w:r>
      <w:r>
        <w:t>the</w:t>
      </w:r>
      <w:r>
        <w:rPr>
          <w:spacing w:val="-3"/>
        </w:rPr>
        <w:t xml:space="preserve"> </w:t>
      </w:r>
      <w:r>
        <w:t>sport,</w:t>
      </w:r>
      <w:r>
        <w:rPr>
          <w:spacing w:val="-4"/>
        </w:rPr>
        <w:t xml:space="preserve"> </w:t>
      </w:r>
      <w:r>
        <w:t>who</w:t>
      </w:r>
      <w:r>
        <w:rPr>
          <w:spacing w:val="-1"/>
        </w:rPr>
        <w:t xml:space="preserve"> </w:t>
      </w:r>
      <w:r>
        <w:t>has incurred an anti-doping rule violation and is serving a sanction involving a period of ineligibility imposed pursuant to the Canadian Anti-Doping Program and/or the World Anti-Doping Code and recognized by the Canadian Centre for Ethics in Sport</w:t>
      </w:r>
      <w:r>
        <w:rPr>
          <w:spacing w:val="-9"/>
        </w:rPr>
        <w:t xml:space="preserve"> </w:t>
      </w:r>
      <w:r>
        <w:t>(CCES)</w:t>
      </w:r>
      <w:r w:rsidR="00966B2F">
        <w:t>.</w:t>
      </w:r>
    </w:p>
    <w:p w14:paraId="55CFB0C1" w14:textId="3DE8F3E7" w:rsidR="001A4811" w:rsidRDefault="001A4811" w:rsidP="001A4811">
      <w:pPr>
        <w:pStyle w:val="ListParagraph"/>
        <w:numPr>
          <w:ilvl w:val="1"/>
          <w:numId w:val="10"/>
        </w:numPr>
        <w:tabs>
          <w:tab w:val="left" w:pos="1821"/>
        </w:tabs>
        <w:ind w:left="1820" w:right="139" w:hanging="360"/>
        <w:jc w:val="both"/>
      </w:pPr>
      <w:r>
        <w:rPr>
          <w:spacing w:val="-3"/>
        </w:rPr>
        <w:t xml:space="preserve">Refrain </w:t>
      </w:r>
      <w:r>
        <w:t xml:space="preserve">from the </w:t>
      </w:r>
      <w:r>
        <w:rPr>
          <w:spacing w:val="-3"/>
        </w:rPr>
        <w:t xml:space="preserve">use </w:t>
      </w:r>
      <w:r>
        <w:t xml:space="preserve">of power or </w:t>
      </w:r>
      <w:r>
        <w:rPr>
          <w:spacing w:val="-3"/>
        </w:rPr>
        <w:t xml:space="preserve">authority </w:t>
      </w:r>
      <w:proofErr w:type="gramStart"/>
      <w:r>
        <w:t xml:space="preserve">in an </w:t>
      </w:r>
      <w:r>
        <w:rPr>
          <w:spacing w:val="-3"/>
        </w:rPr>
        <w:t>attempt to</w:t>
      </w:r>
      <w:proofErr w:type="gramEnd"/>
      <w:r>
        <w:rPr>
          <w:spacing w:val="-3"/>
        </w:rPr>
        <w:t xml:space="preserve"> coerce another person </w:t>
      </w:r>
      <w:r>
        <w:t xml:space="preserve">to </w:t>
      </w:r>
      <w:r>
        <w:rPr>
          <w:spacing w:val="-3"/>
        </w:rPr>
        <w:t xml:space="preserve">engage </w:t>
      </w:r>
      <w:r>
        <w:t xml:space="preserve">in </w:t>
      </w:r>
      <w:r>
        <w:rPr>
          <w:spacing w:val="-3"/>
        </w:rPr>
        <w:t>inappropriate</w:t>
      </w:r>
      <w:r>
        <w:rPr>
          <w:spacing w:val="-4"/>
        </w:rPr>
        <w:t xml:space="preserve"> </w:t>
      </w:r>
      <w:r>
        <w:rPr>
          <w:spacing w:val="-3"/>
        </w:rPr>
        <w:t>activities</w:t>
      </w:r>
      <w:r w:rsidR="00966B2F">
        <w:rPr>
          <w:spacing w:val="-3"/>
        </w:rPr>
        <w:t>.</w:t>
      </w:r>
    </w:p>
    <w:p w14:paraId="1BBCC34B" w14:textId="2CE1A73B" w:rsidR="001A4811" w:rsidRDefault="001A4811" w:rsidP="001A4811">
      <w:pPr>
        <w:pStyle w:val="ListParagraph"/>
        <w:numPr>
          <w:ilvl w:val="1"/>
          <w:numId w:val="10"/>
        </w:numPr>
        <w:tabs>
          <w:tab w:val="left" w:pos="1821"/>
        </w:tabs>
        <w:ind w:left="1820" w:right="133" w:hanging="360"/>
        <w:jc w:val="both"/>
      </w:pPr>
      <w:r>
        <w:t>Refrain from consuming tobacco products, or recreational drugs while participating in P.W.S.A.’s programs, activities, competitions, or at event</w:t>
      </w:r>
      <w:r>
        <w:rPr>
          <w:spacing w:val="-2"/>
        </w:rPr>
        <w:t xml:space="preserve"> </w:t>
      </w:r>
      <w:r>
        <w:t>venues</w:t>
      </w:r>
      <w:r w:rsidR="00966B2F">
        <w:t>.</w:t>
      </w:r>
    </w:p>
    <w:p w14:paraId="339CCC4B" w14:textId="0E0F20B4" w:rsidR="001A4811" w:rsidRDefault="001A4811" w:rsidP="001A4811">
      <w:pPr>
        <w:pStyle w:val="ListParagraph"/>
        <w:numPr>
          <w:ilvl w:val="1"/>
          <w:numId w:val="10"/>
        </w:numPr>
        <w:tabs>
          <w:tab w:val="left" w:pos="1821"/>
        </w:tabs>
        <w:ind w:left="1820" w:hanging="361"/>
        <w:jc w:val="both"/>
      </w:pPr>
      <w:r>
        <w:t>In the case of Minors, not consume alcohol, tobacco, or cannabis at any competition or</w:t>
      </w:r>
      <w:r>
        <w:rPr>
          <w:spacing w:val="-21"/>
        </w:rPr>
        <w:t xml:space="preserve"> </w:t>
      </w:r>
      <w:r>
        <w:t>event</w:t>
      </w:r>
      <w:r w:rsidR="004623B5">
        <w:t>.</w:t>
      </w:r>
    </w:p>
    <w:p w14:paraId="21562DFE" w14:textId="1853F87C" w:rsidR="001A4811" w:rsidRDefault="001A4811" w:rsidP="001A4811">
      <w:pPr>
        <w:pStyle w:val="ListParagraph"/>
        <w:numPr>
          <w:ilvl w:val="1"/>
          <w:numId w:val="10"/>
        </w:numPr>
        <w:tabs>
          <w:tab w:val="left" w:pos="1821"/>
        </w:tabs>
        <w:ind w:left="1820" w:right="133" w:hanging="360"/>
        <w:jc w:val="both"/>
      </w:pPr>
      <w:r>
        <w:t>In the case of adults, not consume cannabis in the Workplace or in any situation associated with P.W.S.A.’s events (subject to any requirements for accommodation), not consume alcohol during games and in situations where Minors are present</w:t>
      </w:r>
      <w:r w:rsidR="004623B5">
        <w:t xml:space="preserve"> </w:t>
      </w:r>
      <w:r>
        <w:t>and take reasonable steps to manage the responsible consumption of alcohol in adult-oriented social situations associated with P.W.S.A.’s</w:t>
      </w:r>
      <w:r>
        <w:rPr>
          <w:spacing w:val="-1"/>
        </w:rPr>
        <w:t xml:space="preserve"> </w:t>
      </w:r>
      <w:r>
        <w:t>events</w:t>
      </w:r>
      <w:r w:rsidR="004623B5">
        <w:t>.</w:t>
      </w:r>
    </w:p>
    <w:p w14:paraId="022F2D76" w14:textId="6F66606A" w:rsidR="001A4811" w:rsidRDefault="001A4811" w:rsidP="001A4811">
      <w:pPr>
        <w:pStyle w:val="ListParagraph"/>
        <w:numPr>
          <w:ilvl w:val="1"/>
          <w:numId w:val="10"/>
        </w:numPr>
        <w:tabs>
          <w:tab w:val="left" w:pos="1821"/>
        </w:tabs>
        <w:spacing w:line="268" w:lineRule="exact"/>
        <w:ind w:left="1820" w:hanging="361"/>
        <w:jc w:val="both"/>
      </w:pPr>
      <w:r>
        <w:t>Respect the property of others and not wilfully cause</w:t>
      </w:r>
      <w:r>
        <w:rPr>
          <w:spacing w:val="-13"/>
        </w:rPr>
        <w:t xml:space="preserve"> </w:t>
      </w:r>
      <w:r>
        <w:t>damage</w:t>
      </w:r>
      <w:r w:rsidR="004623B5">
        <w:t>.</w:t>
      </w:r>
    </w:p>
    <w:p w14:paraId="66EFC695" w14:textId="687063D1" w:rsidR="001A4811" w:rsidRDefault="001A4811" w:rsidP="001A4811">
      <w:pPr>
        <w:pStyle w:val="ListParagraph"/>
        <w:numPr>
          <w:ilvl w:val="1"/>
          <w:numId w:val="10"/>
        </w:numPr>
        <w:tabs>
          <w:tab w:val="left" w:pos="1821"/>
        </w:tabs>
        <w:ind w:left="1820" w:hanging="361"/>
        <w:jc w:val="both"/>
      </w:pPr>
      <w:r>
        <w:rPr>
          <w:spacing w:val="-3"/>
        </w:rPr>
        <w:t xml:space="preserve">Promote </w:t>
      </w:r>
      <w:r>
        <w:rPr>
          <w:spacing w:val="-2"/>
        </w:rPr>
        <w:t xml:space="preserve">the </w:t>
      </w:r>
      <w:r>
        <w:rPr>
          <w:spacing w:val="-3"/>
        </w:rPr>
        <w:t xml:space="preserve">sport </w:t>
      </w:r>
      <w:r>
        <w:t xml:space="preserve">in </w:t>
      </w:r>
      <w:r>
        <w:rPr>
          <w:spacing w:val="-2"/>
        </w:rPr>
        <w:t xml:space="preserve">the </w:t>
      </w:r>
      <w:r>
        <w:rPr>
          <w:spacing w:val="-3"/>
        </w:rPr>
        <w:t>most constructive and positive manner</w:t>
      </w:r>
      <w:r>
        <w:rPr>
          <w:spacing w:val="-17"/>
        </w:rPr>
        <w:t xml:space="preserve"> </w:t>
      </w:r>
      <w:r>
        <w:rPr>
          <w:spacing w:val="-3"/>
        </w:rPr>
        <w:t>possible</w:t>
      </w:r>
      <w:r w:rsidR="004623B5">
        <w:rPr>
          <w:spacing w:val="-3"/>
        </w:rPr>
        <w:t>.</w:t>
      </w:r>
    </w:p>
    <w:p w14:paraId="17A21D3F" w14:textId="77777777" w:rsidR="001A4811" w:rsidRDefault="001A4811" w:rsidP="001A4811">
      <w:pPr>
        <w:pStyle w:val="ListParagraph"/>
        <w:numPr>
          <w:ilvl w:val="1"/>
          <w:numId w:val="10"/>
        </w:numPr>
        <w:tabs>
          <w:tab w:val="left" w:pos="1821"/>
        </w:tabs>
        <w:spacing w:before="1"/>
        <w:ind w:left="1820" w:hanging="361"/>
        <w:jc w:val="both"/>
      </w:pPr>
      <w:r>
        <w:t>When driving a</w:t>
      </w:r>
      <w:r>
        <w:rPr>
          <w:spacing w:val="-4"/>
        </w:rPr>
        <w:t xml:space="preserve"> </w:t>
      </w:r>
      <w:r>
        <w:t>vehicle:</w:t>
      </w:r>
    </w:p>
    <w:p w14:paraId="4148BF92" w14:textId="63677746" w:rsidR="001A4811" w:rsidRDefault="001A4811" w:rsidP="001A4811">
      <w:pPr>
        <w:pStyle w:val="ListParagraph"/>
        <w:numPr>
          <w:ilvl w:val="2"/>
          <w:numId w:val="10"/>
        </w:numPr>
        <w:tabs>
          <w:tab w:val="left" w:pos="2540"/>
          <w:tab w:val="left" w:pos="2541"/>
        </w:tabs>
        <w:ind w:hanging="361"/>
      </w:pPr>
      <w:r>
        <w:t>Not have his or her license</w:t>
      </w:r>
      <w:r>
        <w:rPr>
          <w:spacing w:val="-4"/>
        </w:rPr>
        <w:t xml:space="preserve"> </w:t>
      </w:r>
      <w:r>
        <w:t>suspended</w:t>
      </w:r>
      <w:r w:rsidR="004623B5">
        <w:t>.</w:t>
      </w:r>
    </w:p>
    <w:p w14:paraId="1EEA1B08" w14:textId="77777777" w:rsidR="001A4811" w:rsidRDefault="001A4811" w:rsidP="001A4811">
      <w:pPr>
        <w:pStyle w:val="ListParagraph"/>
        <w:numPr>
          <w:ilvl w:val="2"/>
          <w:numId w:val="10"/>
        </w:numPr>
        <w:tabs>
          <w:tab w:val="left" w:pos="2540"/>
          <w:tab w:val="left" w:pos="2541"/>
        </w:tabs>
        <w:ind w:hanging="361"/>
      </w:pPr>
      <w:r>
        <w:t xml:space="preserve">Not be under the influence of alcohol, cannabis, other </w:t>
      </w:r>
      <w:proofErr w:type="gramStart"/>
      <w:r>
        <w:t>substances</w:t>
      </w:r>
      <w:proofErr w:type="gramEnd"/>
      <w:r>
        <w:t xml:space="preserve"> or illegal drugs;</w:t>
      </w:r>
      <w:r>
        <w:rPr>
          <w:spacing w:val="-19"/>
        </w:rPr>
        <w:t xml:space="preserve"> </w:t>
      </w:r>
      <w:r>
        <w:t>and</w:t>
      </w:r>
    </w:p>
    <w:p w14:paraId="161BD754" w14:textId="6D838333" w:rsidR="001A4811" w:rsidRDefault="001A4811" w:rsidP="001A4811">
      <w:pPr>
        <w:pStyle w:val="ListParagraph"/>
        <w:numPr>
          <w:ilvl w:val="2"/>
          <w:numId w:val="10"/>
        </w:numPr>
        <w:tabs>
          <w:tab w:val="left" w:pos="2541"/>
        </w:tabs>
        <w:ind w:hanging="361"/>
      </w:pPr>
      <w:r>
        <w:t>Have valid car</w:t>
      </w:r>
      <w:r>
        <w:rPr>
          <w:spacing w:val="-6"/>
        </w:rPr>
        <w:t xml:space="preserve"> </w:t>
      </w:r>
      <w:r>
        <w:t>insurance</w:t>
      </w:r>
      <w:r w:rsidR="00660E37">
        <w:t>.</w:t>
      </w:r>
    </w:p>
    <w:p w14:paraId="452067B0" w14:textId="77777777" w:rsidR="001A4811" w:rsidRDefault="001A4811" w:rsidP="001A4811">
      <w:pPr>
        <w:sectPr w:rsidR="001A4811">
          <w:pgSz w:w="12240" w:h="15840"/>
          <w:pgMar w:top="1040" w:right="940" w:bottom="1220" w:left="340" w:header="0" w:footer="1006" w:gutter="0"/>
          <w:cols w:space="720"/>
        </w:sectPr>
      </w:pPr>
    </w:p>
    <w:p w14:paraId="0736B14B" w14:textId="13579724" w:rsidR="001A4811" w:rsidRDefault="001A4811" w:rsidP="001A4811">
      <w:pPr>
        <w:pStyle w:val="ListParagraph"/>
        <w:numPr>
          <w:ilvl w:val="1"/>
          <w:numId w:val="10"/>
        </w:numPr>
        <w:tabs>
          <w:tab w:val="left" w:pos="1821"/>
        </w:tabs>
        <w:spacing w:before="39"/>
        <w:ind w:left="1820" w:hanging="361"/>
        <w:jc w:val="both"/>
      </w:pPr>
      <w:r>
        <w:lastRenderedPageBreak/>
        <w:t>Adhere to all federal, provincial, municipal and host country</w:t>
      </w:r>
      <w:r>
        <w:rPr>
          <w:spacing w:val="-3"/>
        </w:rPr>
        <w:t xml:space="preserve"> </w:t>
      </w:r>
      <w:r>
        <w:t>laws</w:t>
      </w:r>
      <w:r w:rsidR="004623B5">
        <w:t>.</w:t>
      </w:r>
    </w:p>
    <w:p w14:paraId="583C425E" w14:textId="224E0A56" w:rsidR="001A4811" w:rsidRDefault="001A4811" w:rsidP="001A4811">
      <w:pPr>
        <w:pStyle w:val="ListParagraph"/>
        <w:numPr>
          <w:ilvl w:val="1"/>
          <w:numId w:val="10"/>
        </w:numPr>
        <w:tabs>
          <w:tab w:val="left" w:pos="1821"/>
        </w:tabs>
        <w:spacing w:before="1"/>
        <w:ind w:left="1820" w:right="133" w:hanging="360"/>
        <w:jc w:val="both"/>
      </w:pPr>
      <w:r>
        <w:t>Refrain from engaging in deliberate cheating which is intended to manipulate the outcome of a competition and/or not offer or receive any bribe which is intended to manipulate the outcome of a competition</w:t>
      </w:r>
      <w:r w:rsidR="004623B5">
        <w:t>.</w:t>
      </w:r>
    </w:p>
    <w:p w14:paraId="1ACAEBDD" w14:textId="26EF38F2" w:rsidR="001A4811" w:rsidRDefault="001A4811" w:rsidP="001A4811">
      <w:pPr>
        <w:pStyle w:val="ListParagraph"/>
        <w:numPr>
          <w:ilvl w:val="1"/>
          <w:numId w:val="10"/>
        </w:numPr>
        <w:tabs>
          <w:tab w:val="left" w:pos="1821"/>
        </w:tabs>
        <w:ind w:left="1820" w:right="136" w:hanging="360"/>
        <w:jc w:val="both"/>
      </w:pPr>
      <w:r>
        <w:t xml:space="preserve">Comply, </w:t>
      </w:r>
      <w:proofErr w:type="gramStart"/>
      <w:r>
        <w:t>at all times</w:t>
      </w:r>
      <w:proofErr w:type="gramEnd"/>
      <w:r>
        <w:t xml:space="preserve">, with </w:t>
      </w:r>
      <w:r>
        <w:rPr>
          <w:spacing w:val="-3"/>
        </w:rPr>
        <w:t xml:space="preserve">P.W.S.A.’s </w:t>
      </w:r>
      <w:r>
        <w:t xml:space="preserve">bylaws, </w:t>
      </w:r>
      <w:r>
        <w:rPr>
          <w:spacing w:val="-3"/>
        </w:rPr>
        <w:t xml:space="preserve">policies, procedures, </w:t>
      </w:r>
      <w:r>
        <w:t xml:space="preserve">and </w:t>
      </w:r>
      <w:r>
        <w:rPr>
          <w:spacing w:val="-3"/>
        </w:rPr>
        <w:t xml:space="preserve">rules and regulations, </w:t>
      </w:r>
      <w:r>
        <w:t xml:space="preserve">as </w:t>
      </w:r>
      <w:r>
        <w:rPr>
          <w:spacing w:val="-3"/>
        </w:rPr>
        <w:t xml:space="preserve">adopted and amended </w:t>
      </w:r>
      <w:r>
        <w:t>from time to</w:t>
      </w:r>
      <w:r>
        <w:rPr>
          <w:spacing w:val="-20"/>
        </w:rPr>
        <w:t xml:space="preserve"> </w:t>
      </w:r>
      <w:r>
        <w:rPr>
          <w:spacing w:val="-3"/>
        </w:rPr>
        <w:t>time</w:t>
      </w:r>
      <w:r w:rsidR="004623B5">
        <w:rPr>
          <w:spacing w:val="-3"/>
        </w:rPr>
        <w:t>.</w:t>
      </w:r>
    </w:p>
    <w:p w14:paraId="75C73D59" w14:textId="77777777" w:rsidR="001A4811" w:rsidRDefault="001A4811" w:rsidP="001A4811">
      <w:pPr>
        <w:pStyle w:val="BodyText"/>
        <w:spacing w:before="11"/>
        <w:rPr>
          <w:sz w:val="21"/>
        </w:rPr>
      </w:pPr>
    </w:p>
    <w:p w14:paraId="778964C8" w14:textId="77777777" w:rsidR="001A4811" w:rsidRDefault="001A4811" w:rsidP="001A4811">
      <w:pPr>
        <w:pStyle w:val="Heading3"/>
      </w:pPr>
      <w:r>
        <w:t>Directors, Committee Members, and Staff</w:t>
      </w:r>
    </w:p>
    <w:p w14:paraId="6CEC4AC2" w14:textId="77777777" w:rsidR="001A4811" w:rsidRDefault="001A4811" w:rsidP="001A4811">
      <w:pPr>
        <w:pStyle w:val="ListParagraph"/>
        <w:numPr>
          <w:ilvl w:val="0"/>
          <w:numId w:val="10"/>
        </w:numPr>
        <w:tabs>
          <w:tab w:val="left" w:pos="1101"/>
        </w:tabs>
      </w:pPr>
      <w:r>
        <w:t>In</w:t>
      </w:r>
      <w:r>
        <w:rPr>
          <w:spacing w:val="35"/>
        </w:rPr>
        <w:t xml:space="preserve"> </w:t>
      </w:r>
      <w:r>
        <w:t>addition</w:t>
      </w:r>
      <w:r>
        <w:rPr>
          <w:spacing w:val="37"/>
        </w:rPr>
        <w:t xml:space="preserve"> </w:t>
      </w:r>
      <w:r>
        <w:t>to</w:t>
      </w:r>
      <w:r>
        <w:rPr>
          <w:spacing w:val="39"/>
        </w:rPr>
        <w:t xml:space="preserve"> </w:t>
      </w:r>
      <w:r>
        <w:t>section</w:t>
      </w:r>
      <w:r>
        <w:rPr>
          <w:spacing w:val="38"/>
        </w:rPr>
        <w:t xml:space="preserve"> </w:t>
      </w:r>
      <w:r>
        <w:t>10</w:t>
      </w:r>
      <w:r>
        <w:rPr>
          <w:spacing w:val="35"/>
        </w:rPr>
        <w:t xml:space="preserve"> </w:t>
      </w:r>
      <w:r>
        <w:t>(above),</w:t>
      </w:r>
      <w:r>
        <w:rPr>
          <w:spacing w:val="39"/>
        </w:rPr>
        <w:t xml:space="preserve"> </w:t>
      </w:r>
      <w:r>
        <w:t>P.W.S.A.’s</w:t>
      </w:r>
      <w:r>
        <w:rPr>
          <w:spacing w:val="35"/>
        </w:rPr>
        <w:t xml:space="preserve"> </w:t>
      </w:r>
      <w:r>
        <w:t>Directors,</w:t>
      </w:r>
      <w:r>
        <w:rPr>
          <w:spacing w:val="38"/>
        </w:rPr>
        <w:t xml:space="preserve"> </w:t>
      </w:r>
      <w:r>
        <w:t>Committee</w:t>
      </w:r>
      <w:r>
        <w:rPr>
          <w:spacing w:val="37"/>
        </w:rPr>
        <w:t xml:space="preserve"> </w:t>
      </w:r>
      <w:r>
        <w:t>Members,</w:t>
      </w:r>
      <w:r>
        <w:rPr>
          <w:spacing w:val="38"/>
        </w:rPr>
        <w:t xml:space="preserve"> </w:t>
      </w:r>
      <w:r>
        <w:t>and</w:t>
      </w:r>
      <w:r>
        <w:rPr>
          <w:spacing w:val="37"/>
        </w:rPr>
        <w:t xml:space="preserve"> </w:t>
      </w:r>
      <w:r>
        <w:t>Staff</w:t>
      </w:r>
      <w:r>
        <w:rPr>
          <w:spacing w:val="37"/>
        </w:rPr>
        <w:t xml:space="preserve"> </w:t>
      </w:r>
      <w:r>
        <w:t>will</w:t>
      </w:r>
      <w:r>
        <w:rPr>
          <w:spacing w:val="37"/>
        </w:rPr>
        <w:t xml:space="preserve"> </w:t>
      </w:r>
      <w:proofErr w:type="gramStart"/>
      <w:r>
        <w:t>have</w:t>
      </w:r>
      <w:proofErr w:type="gramEnd"/>
    </w:p>
    <w:p w14:paraId="3FFCE94A" w14:textId="77777777" w:rsidR="001A4811" w:rsidRDefault="001A4811" w:rsidP="001A4811">
      <w:pPr>
        <w:pStyle w:val="BodyText"/>
        <w:ind w:left="1100"/>
      </w:pPr>
      <w:r>
        <w:t>additional responsibilities to:</w:t>
      </w:r>
    </w:p>
    <w:p w14:paraId="648E9C9D" w14:textId="42685C21" w:rsidR="001A4811" w:rsidRDefault="001A4811" w:rsidP="001A4811">
      <w:pPr>
        <w:pStyle w:val="ListParagraph"/>
        <w:numPr>
          <w:ilvl w:val="1"/>
          <w:numId w:val="10"/>
        </w:numPr>
        <w:tabs>
          <w:tab w:val="left" w:pos="1821"/>
        </w:tabs>
        <w:spacing w:before="1"/>
        <w:ind w:left="1820" w:right="134" w:hanging="360"/>
      </w:pPr>
      <w:r>
        <w:t xml:space="preserve">Function primarily as a </w:t>
      </w:r>
      <w:proofErr w:type="gramStart"/>
      <w:r>
        <w:t>Director</w:t>
      </w:r>
      <w:proofErr w:type="gramEnd"/>
      <w:r>
        <w:t xml:space="preserve"> or Committee Member or Staff Member of P.W.S.A.; not as a member of any other member or</w:t>
      </w:r>
      <w:r>
        <w:rPr>
          <w:spacing w:val="-9"/>
        </w:rPr>
        <w:t xml:space="preserve"> </w:t>
      </w:r>
      <w:r>
        <w:t>constituency</w:t>
      </w:r>
      <w:r w:rsidR="004623B5">
        <w:t>.</w:t>
      </w:r>
    </w:p>
    <w:p w14:paraId="4E1B1FFB" w14:textId="38A32B04" w:rsidR="001A4811" w:rsidRDefault="001A4811" w:rsidP="001A4811">
      <w:pPr>
        <w:pStyle w:val="ListParagraph"/>
        <w:numPr>
          <w:ilvl w:val="1"/>
          <w:numId w:val="10"/>
        </w:numPr>
        <w:tabs>
          <w:tab w:val="left" w:pos="1821"/>
        </w:tabs>
        <w:spacing w:before="1"/>
        <w:ind w:left="1820" w:right="137" w:hanging="360"/>
      </w:pPr>
      <w:r>
        <w:t>Act with honesty and integrity and conduct themselves in a manner consistent with the nature and responsibilities of P.W.S.A.’s business and the maintenance of Participants’</w:t>
      </w:r>
      <w:r>
        <w:rPr>
          <w:spacing w:val="-17"/>
        </w:rPr>
        <w:t xml:space="preserve"> </w:t>
      </w:r>
      <w:r>
        <w:t>confidence</w:t>
      </w:r>
      <w:r w:rsidR="004623B5">
        <w:t>.</w:t>
      </w:r>
    </w:p>
    <w:p w14:paraId="01A6BE13" w14:textId="77777777" w:rsidR="001A4811" w:rsidRDefault="001A4811" w:rsidP="001A4811">
      <w:pPr>
        <w:pStyle w:val="ListParagraph"/>
        <w:numPr>
          <w:ilvl w:val="1"/>
          <w:numId w:val="10"/>
        </w:numPr>
        <w:tabs>
          <w:tab w:val="left" w:pos="1821"/>
        </w:tabs>
        <w:spacing w:line="267" w:lineRule="exact"/>
        <w:ind w:left="1820" w:hanging="361"/>
      </w:pPr>
      <w:r>
        <w:t>Ensure</w:t>
      </w:r>
      <w:r>
        <w:rPr>
          <w:spacing w:val="-5"/>
        </w:rPr>
        <w:t xml:space="preserve"> </w:t>
      </w:r>
      <w:r>
        <w:t>that</w:t>
      </w:r>
      <w:r>
        <w:rPr>
          <w:spacing w:val="-6"/>
        </w:rPr>
        <w:t xml:space="preserve"> </w:t>
      </w:r>
      <w:r>
        <w:t>P.W.S.A.’s</w:t>
      </w:r>
      <w:r>
        <w:rPr>
          <w:spacing w:val="-5"/>
        </w:rPr>
        <w:t xml:space="preserve"> </w:t>
      </w:r>
      <w:r>
        <w:t>financial</w:t>
      </w:r>
      <w:r>
        <w:rPr>
          <w:spacing w:val="-6"/>
        </w:rPr>
        <w:t xml:space="preserve"> </w:t>
      </w:r>
      <w:r>
        <w:t>affairs</w:t>
      </w:r>
      <w:r>
        <w:rPr>
          <w:spacing w:val="-6"/>
        </w:rPr>
        <w:t xml:space="preserve"> </w:t>
      </w:r>
      <w:r>
        <w:t>are</w:t>
      </w:r>
      <w:r>
        <w:rPr>
          <w:spacing w:val="-6"/>
        </w:rPr>
        <w:t xml:space="preserve"> </w:t>
      </w:r>
      <w:r>
        <w:t>conducted</w:t>
      </w:r>
      <w:r>
        <w:rPr>
          <w:spacing w:val="-5"/>
        </w:rPr>
        <w:t xml:space="preserve"> </w:t>
      </w:r>
      <w:r>
        <w:t>in</w:t>
      </w:r>
      <w:r>
        <w:rPr>
          <w:spacing w:val="-7"/>
        </w:rPr>
        <w:t xml:space="preserve"> </w:t>
      </w:r>
      <w:r>
        <w:t>a</w:t>
      </w:r>
      <w:r>
        <w:rPr>
          <w:spacing w:val="-6"/>
        </w:rPr>
        <w:t xml:space="preserve"> </w:t>
      </w:r>
      <w:r>
        <w:t>responsible</w:t>
      </w:r>
      <w:r>
        <w:rPr>
          <w:spacing w:val="-8"/>
        </w:rPr>
        <w:t xml:space="preserve"> </w:t>
      </w:r>
      <w:r>
        <w:t>and</w:t>
      </w:r>
      <w:r>
        <w:rPr>
          <w:spacing w:val="-6"/>
        </w:rPr>
        <w:t xml:space="preserve"> </w:t>
      </w:r>
      <w:r>
        <w:t>transparent</w:t>
      </w:r>
      <w:r>
        <w:rPr>
          <w:spacing w:val="-8"/>
        </w:rPr>
        <w:t xml:space="preserve"> </w:t>
      </w:r>
      <w:proofErr w:type="gramStart"/>
      <w:r>
        <w:t>manner</w:t>
      </w:r>
      <w:proofErr w:type="gramEnd"/>
    </w:p>
    <w:p w14:paraId="74D682DD" w14:textId="66B607CD" w:rsidR="001A4811" w:rsidRDefault="001A4811" w:rsidP="001A4811">
      <w:pPr>
        <w:pStyle w:val="BodyText"/>
        <w:ind w:left="1820"/>
      </w:pPr>
      <w:r>
        <w:t>with due regard for all fiduciary responsibilities</w:t>
      </w:r>
      <w:r w:rsidR="004623B5">
        <w:t>.</w:t>
      </w:r>
    </w:p>
    <w:p w14:paraId="64675FAE" w14:textId="77777777" w:rsidR="001A4811" w:rsidRDefault="001A4811" w:rsidP="001A4811">
      <w:pPr>
        <w:pStyle w:val="ListParagraph"/>
        <w:numPr>
          <w:ilvl w:val="1"/>
          <w:numId w:val="10"/>
        </w:numPr>
        <w:tabs>
          <w:tab w:val="left" w:pos="1821"/>
        </w:tabs>
        <w:ind w:left="1820" w:right="134" w:hanging="360"/>
      </w:pPr>
      <w:r>
        <w:t>Conduct themselves transparently, professionally, lawfully and in good faith in the best interests of P.W.S.A.</w:t>
      </w:r>
    </w:p>
    <w:p w14:paraId="6CCE8447" w14:textId="70562B05" w:rsidR="001A4811" w:rsidRDefault="001A4811" w:rsidP="001A4811">
      <w:pPr>
        <w:pStyle w:val="ListParagraph"/>
        <w:numPr>
          <w:ilvl w:val="1"/>
          <w:numId w:val="10"/>
        </w:numPr>
        <w:tabs>
          <w:tab w:val="left" w:pos="1821"/>
        </w:tabs>
        <w:spacing w:before="1"/>
        <w:ind w:left="1820" w:right="135" w:hanging="360"/>
      </w:pPr>
      <w:r>
        <w:t>Be independent, impartial, and not be influenced by self-interest, outside pressure, expectation of reward, or fear of</w:t>
      </w:r>
      <w:r>
        <w:rPr>
          <w:spacing w:val="-5"/>
        </w:rPr>
        <w:t xml:space="preserve"> </w:t>
      </w:r>
      <w:r>
        <w:t>criticism</w:t>
      </w:r>
      <w:r w:rsidR="004623B5">
        <w:t>.</w:t>
      </w:r>
    </w:p>
    <w:p w14:paraId="49B5917A" w14:textId="34BD6012" w:rsidR="001A4811" w:rsidRDefault="001A4811" w:rsidP="001A4811">
      <w:pPr>
        <w:pStyle w:val="ListParagraph"/>
        <w:numPr>
          <w:ilvl w:val="1"/>
          <w:numId w:val="10"/>
        </w:numPr>
        <w:tabs>
          <w:tab w:val="left" w:pos="1820"/>
          <w:tab w:val="left" w:pos="1821"/>
        </w:tabs>
        <w:ind w:left="1820" w:hanging="361"/>
      </w:pPr>
      <w:r>
        <w:t>Behave with decorum appropriate to both circumstance and</w:t>
      </w:r>
      <w:r>
        <w:rPr>
          <w:spacing w:val="-13"/>
        </w:rPr>
        <w:t xml:space="preserve"> </w:t>
      </w:r>
      <w:r>
        <w:t>position</w:t>
      </w:r>
      <w:r w:rsidR="004623B5">
        <w:t>.</w:t>
      </w:r>
    </w:p>
    <w:p w14:paraId="559ACE8F" w14:textId="601B52C0" w:rsidR="001A4811" w:rsidRDefault="001A4811" w:rsidP="001A4811">
      <w:pPr>
        <w:pStyle w:val="ListParagraph"/>
        <w:numPr>
          <w:ilvl w:val="1"/>
          <w:numId w:val="10"/>
        </w:numPr>
        <w:tabs>
          <w:tab w:val="left" w:pos="1821"/>
        </w:tabs>
        <w:ind w:left="1820" w:right="131" w:hanging="360"/>
      </w:pPr>
      <w:r>
        <w:t>Keep informed about P.W.S.A.’s activities, the sport community, and general trends in the sectors in which it</w:t>
      </w:r>
      <w:r>
        <w:rPr>
          <w:spacing w:val="-6"/>
        </w:rPr>
        <w:t xml:space="preserve"> </w:t>
      </w:r>
      <w:r>
        <w:t>operates</w:t>
      </w:r>
      <w:r w:rsidR="004623B5">
        <w:t>.</w:t>
      </w:r>
    </w:p>
    <w:p w14:paraId="2EF32A9A" w14:textId="13428325" w:rsidR="001A4811" w:rsidRDefault="001A4811" w:rsidP="001A4811">
      <w:pPr>
        <w:pStyle w:val="ListParagraph"/>
        <w:numPr>
          <w:ilvl w:val="1"/>
          <w:numId w:val="10"/>
        </w:numPr>
        <w:tabs>
          <w:tab w:val="left" w:pos="1821"/>
        </w:tabs>
        <w:spacing w:before="3" w:line="237" w:lineRule="auto"/>
        <w:ind w:left="1820" w:right="136" w:hanging="360"/>
      </w:pPr>
      <w:r>
        <w:t>Exercise the degree of care, diligence, and skill required in the performance of their duties pursuant to the laws under which P.W.S.A. is</w:t>
      </w:r>
      <w:r>
        <w:rPr>
          <w:spacing w:val="-4"/>
        </w:rPr>
        <w:t xml:space="preserve"> </w:t>
      </w:r>
      <w:r>
        <w:t>incorporated</w:t>
      </w:r>
      <w:r w:rsidR="004623B5">
        <w:t>.</w:t>
      </w:r>
    </w:p>
    <w:p w14:paraId="41B629F1" w14:textId="79ADCB6D" w:rsidR="001A4811" w:rsidRDefault="001A4811" w:rsidP="001A4811">
      <w:pPr>
        <w:pStyle w:val="ListParagraph"/>
        <w:numPr>
          <w:ilvl w:val="1"/>
          <w:numId w:val="10"/>
        </w:numPr>
        <w:tabs>
          <w:tab w:val="left" w:pos="1820"/>
          <w:tab w:val="left" w:pos="1821"/>
        </w:tabs>
        <w:spacing w:before="2"/>
        <w:ind w:left="1820" w:hanging="361"/>
      </w:pPr>
      <w:r>
        <w:t>Respect the confidentiality appropriate to issues of a sensitive</w:t>
      </w:r>
      <w:r>
        <w:rPr>
          <w:spacing w:val="-14"/>
        </w:rPr>
        <w:t xml:space="preserve"> </w:t>
      </w:r>
      <w:r>
        <w:t>nature</w:t>
      </w:r>
      <w:r w:rsidR="004623B5">
        <w:t>.</w:t>
      </w:r>
    </w:p>
    <w:p w14:paraId="0473CDC8" w14:textId="1B61FC27" w:rsidR="001A4811" w:rsidRDefault="001A4811" w:rsidP="001A4811">
      <w:pPr>
        <w:pStyle w:val="ListParagraph"/>
        <w:numPr>
          <w:ilvl w:val="1"/>
          <w:numId w:val="10"/>
        </w:numPr>
        <w:tabs>
          <w:tab w:val="left" w:pos="1820"/>
          <w:tab w:val="left" w:pos="1821"/>
        </w:tabs>
        <w:ind w:left="1820" w:hanging="361"/>
      </w:pPr>
      <w:r>
        <w:t>Respect the decisions of the majority and resign if unable to do</w:t>
      </w:r>
      <w:r>
        <w:rPr>
          <w:spacing w:val="-11"/>
        </w:rPr>
        <w:t xml:space="preserve"> </w:t>
      </w:r>
      <w:r>
        <w:t>so</w:t>
      </w:r>
      <w:r w:rsidR="004623B5">
        <w:t>.</w:t>
      </w:r>
    </w:p>
    <w:p w14:paraId="69AA3337" w14:textId="191318D8" w:rsidR="001A4811" w:rsidRDefault="001A4811" w:rsidP="001A4811">
      <w:pPr>
        <w:pStyle w:val="ListParagraph"/>
        <w:numPr>
          <w:ilvl w:val="1"/>
          <w:numId w:val="10"/>
        </w:numPr>
        <w:tabs>
          <w:tab w:val="left" w:pos="1821"/>
        </w:tabs>
        <w:ind w:left="1820" w:right="139" w:hanging="360"/>
      </w:pPr>
      <w:r>
        <w:t>Commit the time to attend meetings and be diligent in preparation for, and participation in, discussions at such</w:t>
      </w:r>
      <w:r>
        <w:rPr>
          <w:spacing w:val="-4"/>
        </w:rPr>
        <w:t xml:space="preserve"> </w:t>
      </w:r>
      <w:r>
        <w:t>meetings</w:t>
      </w:r>
      <w:r w:rsidR="004623B5">
        <w:t>.</w:t>
      </w:r>
    </w:p>
    <w:p w14:paraId="417BC2B6" w14:textId="0CACE48C" w:rsidR="001A4811" w:rsidRDefault="001A4811" w:rsidP="001A4811">
      <w:pPr>
        <w:pStyle w:val="ListParagraph"/>
        <w:numPr>
          <w:ilvl w:val="1"/>
          <w:numId w:val="10"/>
        </w:numPr>
        <w:tabs>
          <w:tab w:val="left" w:pos="1820"/>
          <w:tab w:val="left" w:pos="1821"/>
        </w:tabs>
        <w:spacing w:before="1"/>
        <w:ind w:left="1820" w:hanging="361"/>
      </w:pPr>
      <w:r>
        <w:t xml:space="preserve">Have a thorough knowledge and understanding of </w:t>
      </w:r>
      <w:proofErr w:type="gramStart"/>
      <w:r>
        <w:t>all of</w:t>
      </w:r>
      <w:proofErr w:type="gramEnd"/>
      <w:r>
        <w:t xml:space="preserve"> P.W.S.A.’s governing</w:t>
      </w:r>
      <w:r>
        <w:rPr>
          <w:spacing w:val="-15"/>
        </w:rPr>
        <w:t xml:space="preserve"> </w:t>
      </w:r>
      <w:r>
        <w:t>documents</w:t>
      </w:r>
      <w:r w:rsidR="004623B5">
        <w:t>.</w:t>
      </w:r>
    </w:p>
    <w:p w14:paraId="43E99204" w14:textId="77777777" w:rsidR="001A4811" w:rsidRDefault="001A4811" w:rsidP="001A4811">
      <w:pPr>
        <w:pStyle w:val="ListParagraph"/>
        <w:numPr>
          <w:ilvl w:val="1"/>
          <w:numId w:val="10"/>
        </w:numPr>
        <w:tabs>
          <w:tab w:val="left" w:pos="1821"/>
        </w:tabs>
        <w:ind w:left="1820" w:hanging="361"/>
      </w:pPr>
      <w:r>
        <w:t>Conform to the bylaws and policies approved by P.W.S.A.</w:t>
      </w:r>
    </w:p>
    <w:p w14:paraId="72936B62" w14:textId="77777777" w:rsidR="001A4811" w:rsidRDefault="001A4811" w:rsidP="001A4811">
      <w:pPr>
        <w:pStyle w:val="BodyText"/>
      </w:pPr>
    </w:p>
    <w:p w14:paraId="1C8B76D4" w14:textId="77777777" w:rsidR="001A4811" w:rsidRDefault="001A4811" w:rsidP="001A4811">
      <w:pPr>
        <w:pStyle w:val="Heading3"/>
        <w:spacing w:before="1"/>
      </w:pPr>
      <w:r>
        <w:t>Coaches</w:t>
      </w:r>
    </w:p>
    <w:p w14:paraId="2D5A6FF8" w14:textId="77777777" w:rsidR="001A4811" w:rsidRDefault="001A4811" w:rsidP="001A4811">
      <w:pPr>
        <w:pStyle w:val="ListParagraph"/>
        <w:numPr>
          <w:ilvl w:val="0"/>
          <w:numId w:val="10"/>
        </w:numPr>
        <w:tabs>
          <w:tab w:val="left" w:pos="1101"/>
        </w:tabs>
        <w:ind w:right="133"/>
        <w:jc w:val="both"/>
      </w:pPr>
      <w:r>
        <w:t xml:space="preserve">In addition to section 10 (above), </w:t>
      </w:r>
      <w:r>
        <w:rPr>
          <w:spacing w:val="-3"/>
        </w:rPr>
        <w:t xml:space="preserve">coaches have many additional responsibilities. The coach-athlete relationship </w:t>
      </w:r>
      <w:r>
        <w:t xml:space="preserve">is a </w:t>
      </w:r>
      <w:r>
        <w:rPr>
          <w:spacing w:val="-3"/>
        </w:rPr>
        <w:t xml:space="preserve">privileged </w:t>
      </w:r>
      <w:r>
        <w:rPr>
          <w:spacing w:val="-2"/>
        </w:rPr>
        <w:t xml:space="preserve">one </w:t>
      </w:r>
      <w:r>
        <w:rPr>
          <w:spacing w:val="-3"/>
        </w:rPr>
        <w:t xml:space="preserve">and plays </w:t>
      </w:r>
      <w:r>
        <w:t xml:space="preserve">a </w:t>
      </w:r>
      <w:r>
        <w:rPr>
          <w:spacing w:val="-3"/>
        </w:rPr>
        <w:t xml:space="preserve">critical role </w:t>
      </w:r>
      <w:r>
        <w:t xml:space="preserve">in </w:t>
      </w:r>
      <w:r>
        <w:rPr>
          <w:spacing w:val="-2"/>
        </w:rPr>
        <w:t xml:space="preserve">the </w:t>
      </w:r>
      <w:r>
        <w:rPr>
          <w:spacing w:val="-3"/>
        </w:rPr>
        <w:t xml:space="preserve">personal, sport, and athletic development </w:t>
      </w:r>
      <w:r>
        <w:t xml:space="preserve">of </w:t>
      </w:r>
      <w:r>
        <w:rPr>
          <w:spacing w:val="-2"/>
        </w:rPr>
        <w:t xml:space="preserve">the </w:t>
      </w:r>
      <w:r>
        <w:rPr>
          <w:spacing w:val="-3"/>
        </w:rPr>
        <w:t>athlete.  Coaches</w:t>
      </w:r>
      <w:r>
        <w:rPr>
          <w:spacing w:val="-6"/>
        </w:rPr>
        <w:t xml:space="preserve"> </w:t>
      </w:r>
      <w:r>
        <w:rPr>
          <w:spacing w:val="-3"/>
        </w:rPr>
        <w:t>must</w:t>
      </w:r>
      <w:r>
        <w:rPr>
          <w:spacing w:val="-6"/>
        </w:rPr>
        <w:t xml:space="preserve"> </w:t>
      </w:r>
      <w:r>
        <w:rPr>
          <w:spacing w:val="-3"/>
        </w:rPr>
        <w:t>understand</w:t>
      </w:r>
      <w:r>
        <w:rPr>
          <w:spacing w:val="-7"/>
        </w:rPr>
        <w:t xml:space="preserve"> </w:t>
      </w:r>
      <w:r>
        <w:rPr>
          <w:spacing w:val="-3"/>
        </w:rPr>
        <w:t>and</w:t>
      </w:r>
      <w:r>
        <w:rPr>
          <w:spacing w:val="-6"/>
        </w:rPr>
        <w:t xml:space="preserve"> </w:t>
      </w:r>
      <w:r>
        <w:rPr>
          <w:spacing w:val="-3"/>
        </w:rPr>
        <w:t>respect</w:t>
      </w:r>
      <w:r>
        <w:rPr>
          <w:spacing w:val="-6"/>
        </w:rPr>
        <w:t xml:space="preserve"> </w:t>
      </w:r>
      <w:r>
        <w:rPr>
          <w:spacing w:val="-2"/>
        </w:rPr>
        <w:t>the</w:t>
      </w:r>
      <w:r>
        <w:rPr>
          <w:spacing w:val="-6"/>
        </w:rPr>
        <w:t xml:space="preserve"> </w:t>
      </w:r>
      <w:r>
        <w:rPr>
          <w:spacing w:val="-3"/>
        </w:rPr>
        <w:t>inherent</w:t>
      </w:r>
      <w:r>
        <w:rPr>
          <w:spacing w:val="-5"/>
        </w:rPr>
        <w:t xml:space="preserve"> </w:t>
      </w:r>
      <w:r>
        <w:t>power</w:t>
      </w:r>
      <w:r>
        <w:rPr>
          <w:spacing w:val="-7"/>
        </w:rPr>
        <w:t xml:space="preserve"> </w:t>
      </w:r>
      <w:r>
        <w:rPr>
          <w:spacing w:val="-3"/>
        </w:rPr>
        <w:t>imbalance</w:t>
      </w:r>
      <w:r>
        <w:rPr>
          <w:spacing w:val="-6"/>
        </w:rPr>
        <w:t xml:space="preserve"> </w:t>
      </w:r>
      <w:r>
        <w:rPr>
          <w:spacing w:val="-3"/>
        </w:rPr>
        <w:t>that</w:t>
      </w:r>
      <w:r>
        <w:rPr>
          <w:spacing w:val="-6"/>
        </w:rPr>
        <w:t xml:space="preserve"> </w:t>
      </w:r>
      <w:r>
        <w:rPr>
          <w:spacing w:val="-3"/>
        </w:rPr>
        <w:t>exists</w:t>
      </w:r>
      <w:r>
        <w:rPr>
          <w:spacing w:val="-5"/>
        </w:rPr>
        <w:t xml:space="preserve"> </w:t>
      </w:r>
      <w:r>
        <w:t>in</w:t>
      </w:r>
      <w:r>
        <w:rPr>
          <w:spacing w:val="-10"/>
        </w:rPr>
        <w:t xml:space="preserve"> </w:t>
      </w:r>
      <w:r>
        <w:rPr>
          <w:spacing w:val="-3"/>
        </w:rPr>
        <w:t>this</w:t>
      </w:r>
      <w:r>
        <w:rPr>
          <w:spacing w:val="-6"/>
        </w:rPr>
        <w:t xml:space="preserve"> </w:t>
      </w:r>
      <w:r>
        <w:rPr>
          <w:spacing w:val="-3"/>
        </w:rPr>
        <w:t>relationship</w:t>
      </w:r>
      <w:r>
        <w:rPr>
          <w:spacing w:val="-7"/>
        </w:rPr>
        <w:t xml:space="preserve"> </w:t>
      </w:r>
      <w:r>
        <w:rPr>
          <w:spacing w:val="-3"/>
        </w:rPr>
        <w:t>and</w:t>
      </w:r>
      <w:r>
        <w:rPr>
          <w:spacing w:val="-6"/>
        </w:rPr>
        <w:t xml:space="preserve"> </w:t>
      </w:r>
      <w:r>
        <w:rPr>
          <w:spacing w:val="-3"/>
        </w:rPr>
        <w:t xml:space="preserve">must </w:t>
      </w:r>
      <w:r>
        <w:t xml:space="preserve">be </w:t>
      </w:r>
      <w:r>
        <w:rPr>
          <w:spacing w:val="-3"/>
        </w:rPr>
        <w:t xml:space="preserve">extremely careful </w:t>
      </w:r>
      <w:r>
        <w:rPr>
          <w:spacing w:val="-2"/>
        </w:rPr>
        <w:t xml:space="preserve">not </w:t>
      </w:r>
      <w:r>
        <w:t xml:space="preserve">to </w:t>
      </w:r>
      <w:r>
        <w:rPr>
          <w:spacing w:val="-4"/>
        </w:rPr>
        <w:t xml:space="preserve">abuse </w:t>
      </w:r>
      <w:r>
        <w:t xml:space="preserve">it, </w:t>
      </w:r>
      <w:r>
        <w:rPr>
          <w:spacing w:val="-3"/>
        </w:rPr>
        <w:t xml:space="preserve">consciously </w:t>
      </w:r>
      <w:r>
        <w:t xml:space="preserve">or </w:t>
      </w:r>
      <w:r>
        <w:rPr>
          <w:spacing w:val="-3"/>
        </w:rPr>
        <w:t>unconsciously. Coaches</w:t>
      </w:r>
      <w:r>
        <w:rPr>
          <w:spacing w:val="-21"/>
        </w:rPr>
        <w:t xml:space="preserve"> </w:t>
      </w:r>
      <w:r>
        <w:rPr>
          <w:spacing w:val="-3"/>
        </w:rPr>
        <w:t>will:</w:t>
      </w:r>
    </w:p>
    <w:p w14:paraId="0186457B" w14:textId="5FC88CAC" w:rsidR="001A4811" w:rsidRDefault="001A4811" w:rsidP="001A4811">
      <w:pPr>
        <w:pStyle w:val="ListParagraph"/>
        <w:numPr>
          <w:ilvl w:val="1"/>
          <w:numId w:val="10"/>
        </w:numPr>
        <w:tabs>
          <w:tab w:val="left" w:pos="1821"/>
        </w:tabs>
        <w:ind w:left="1820" w:right="132" w:hanging="360"/>
        <w:jc w:val="both"/>
      </w:pPr>
      <w:r>
        <w:t>*Avoid any behaviour that abuses the Power Imbalance inherent in the coaching position to (</w:t>
      </w:r>
      <w:proofErr w:type="spellStart"/>
      <w:r>
        <w:t>i</w:t>
      </w:r>
      <w:proofErr w:type="spellEnd"/>
      <w:r>
        <w:t>) establish</w:t>
      </w:r>
      <w:r>
        <w:rPr>
          <w:spacing w:val="-9"/>
        </w:rPr>
        <w:t xml:space="preserve"> </w:t>
      </w:r>
      <w:r>
        <w:t>or</w:t>
      </w:r>
      <w:r>
        <w:rPr>
          <w:spacing w:val="-8"/>
        </w:rPr>
        <w:t xml:space="preserve"> </w:t>
      </w:r>
      <w:r>
        <w:t>maintain</w:t>
      </w:r>
      <w:r>
        <w:rPr>
          <w:spacing w:val="-8"/>
        </w:rPr>
        <w:t xml:space="preserve"> </w:t>
      </w:r>
      <w:r>
        <w:t>a</w:t>
      </w:r>
      <w:r>
        <w:rPr>
          <w:spacing w:val="-6"/>
        </w:rPr>
        <w:t xml:space="preserve"> </w:t>
      </w:r>
      <w:r>
        <w:t>sexual</w:t>
      </w:r>
      <w:r>
        <w:rPr>
          <w:spacing w:val="-5"/>
        </w:rPr>
        <w:t xml:space="preserve"> </w:t>
      </w:r>
      <w:r>
        <w:t>relationship</w:t>
      </w:r>
      <w:r>
        <w:rPr>
          <w:spacing w:val="-6"/>
        </w:rPr>
        <w:t xml:space="preserve"> </w:t>
      </w:r>
      <w:r>
        <w:t>with</w:t>
      </w:r>
      <w:r>
        <w:rPr>
          <w:spacing w:val="-7"/>
        </w:rPr>
        <w:t xml:space="preserve"> </w:t>
      </w:r>
      <w:r>
        <w:t>an</w:t>
      </w:r>
      <w:r>
        <w:rPr>
          <w:spacing w:val="-6"/>
        </w:rPr>
        <w:t xml:space="preserve"> </w:t>
      </w:r>
      <w:r>
        <w:t>Athlete</w:t>
      </w:r>
      <w:r>
        <w:rPr>
          <w:spacing w:val="-7"/>
        </w:rPr>
        <w:t xml:space="preserve"> </w:t>
      </w:r>
      <w:r>
        <w:t>that</w:t>
      </w:r>
      <w:r>
        <w:rPr>
          <w:spacing w:val="-5"/>
        </w:rPr>
        <w:t xml:space="preserve"> </w:t>
      </w:r>
      <w:r>
        <w:t>they</w:t>
      </w:r>
      <w:r>
        <w:rPr>
          <w:spacing w:val="-8"/>
        </w:rPr>
        <w:t xml:space="preserve"> </w:t>
      </w:r>
      <w:r>
        <w:rPr>
          <w:spacing w:val="-7"/>
        </w:rPr>
        <w:t xml:space="preserve">are </w:t>
      </w:r>
      <w:r>
        <w:t>coaching,</w:t>
      </w:r>
      <w:r>
        <w:rPr>
          <w:spacing w:val="-5"/>
        </w:rPr>
        <w:t xml:space="preserve"> </w:t>
      </w:r>
      <w:r>
        <w:t>or</w:t>
      </w:r>
      <w:r>
        <w:rPr>
          <w:spacing w:val="-7"/>
        </w:rPr>
        <w:t xml:space="preserve"> </w:t>
      </w:r>
      <w:r>
        <w:t>(ii)</w:t>
      </w:r>
      <w:r>
        <w:rPr>
          <w:spacing w:val="-6"/>
        </w:rPr>
        <w:t xml:space="preserve"> </w:t>
      </w:r>
      <w:r>
        <w:t>encourage inappropriate physical or emotional intimacy with an Athlete, regardless of the Athlete’s</w:t>
      </w:r>
      <w:r>
        <w:rPr>
          <w:spacing w:val="-13"/>
        </w:rPr>
        <w:t xml:space="preserve"> </w:t>
      </w:r>
      <w:r>
        <w:t>age</w:t>
      </w:r>
      <w:r w:rsidR="004623B5">
        <w:t>.</w:t>
      </w:r>
    </w:p>
    <w:p w14:paraId="17241EA2" w14:textId="2BC99D12" w:rsidR="001A4811" w:rsidRDefault="001A4811" w:rsidP="001A4811">
      <w:pPr>
        <w:pStyle w:val="ListParagraph"/>
        <w:numPr>
          <w:ilvl w:val="1"/>
          <w:numId w:val="10"/>
        </w:numPr>
        <w:tabs>
          <w:tab w:val="left" w:pos="1821"/>
        </w:tabs>
        <w:ind w:left="1820" w:right="138" w:hanging="360"/>
        <w:jc w:val="both"/>
      </w:pPr>
      <w:r>
        <w:t>Ensure a safe environment by selecting activities and establishing controls that are suitable for the age, experience, ability, and fitness level of the involved</w:t>
      </w:r>
      <w:r>
        <w:rPr>
          <w:spacing w:val="-4"/>
        </w:rPr>
        <w:t xml:space="preserve"> </w:t>
      </w:r>
      <w:r>
        <w:t>athletes</w:t>
      </w:r>
      <w:r w:rsidR="004623B5">
        <w:t>.</w:t>
      </w:r>
    </w:p>
    <w:p w14:paraId="5FB7E100" w14:textId="709B754E" w:rsidR="001A4811" w:rsidRDefault="001A4811" w:rsidP="001A4811">
      <w:pPr>
        <w:pStyle w:val="ListParagraph"/>
        <w:numPr>
          <w:ilvl w:val="1"/>
          <w:numId w:val="10"/>
        </w:numPr>
        <w:tabs>
          <w:tab w:val="left" w:pos="1821"/>
        </w:tabs>
        <w:ind w:left="1820" w:right="136" w:hanging="360"/>
        <w:jc w:val="both"/>
      </w:pPr>
      <w:r>
        <w:t>Prepare athletes systematically and progressively, using appropriate time frames and monitoring physical and psychological adjustments while refraining from using training methods or techniques that may harm</w:t>
      </w:r>
      <w:r>
        <w:rPr>
          <w:spacing w:val="-2"/>
        </w:rPr>
        <w:t xml:space="preserve"> </w:t>
      </w:r>
      <w:r>
        <w:t>athletes</w:t>
      </w:r>
      <w:r w:rsidR="004623B5">
        <w:t>.</w:t>
      </w:r>
    </w:p>
    <w:p w14:paraId="2C3FB287" w14:textId="16F03344" w:rsidR="001A4811" w:rsidRDefault="001A4811" w:rsidP="001A4811">
      <w:pPr>
        <w:pStyle w:val="ListParagraph"/>
        <w:numPr>
          <w:ilvl w:val="1"/>
          <w:numId w:val="10"/>
        </w:numPr>
        <w:tabs>
          <w:tab w:val="left" w:pos="1821"/>
        </w:tabs>
        <w:ind w:left="1820" w:right="137" w:hanging="360"/>
        <w:jc w:val="both"/>
      </w:pPr>
      <w:r>
        <w:t>Avoid compromising the present and future health of athletes by communicating and cooperating with sport medicine professionals in the diagnosis, treatment, and management of athletes’ medical and psychological</w:t>
      </w:r>
      <w:r>
        <w:rPr>
          <w:spacing w:val="-5"/>
        </w:rPr>
        <w:t xml:space="preserve"> </w:t>
      </w:r>
      <w:r>
        <w:t>treatments</w:t>
      </w:r>
      <w:r w:rsidR="004623B5">
        <w:t>.</w:t>
      </w:r>
    </w:p>
    <w:p w14:paraId="22B0A808" w14:textId="17EB69FC" w:rsidR="001A4811" w:rsidRDefault="001A4811" w:rsidP="001A4811">
      <w:pPr>
        <w:pStyle w:val="ListParagraph"/>
        <w:numPr>
          <w:ilvl w:val="1"/>
          <w:numId w:val="10"/>
        </w:numPr>
        <w:tabs>
          <w:tab w:val="left" w:pos="1821"/>
        </w:tabs>
        <w:ind w:left="1820" w:right="136" w:hanging="360"/>
        <w:jc w:val="both"/>
      </w:pPr>
      <w:r>
        <w:t>Support the coaching staff of a training camp, provincial team, or national team; should an athlete qualify for participation with one of these</w:t>
      </w:r>
      <w:r>
        <w:rPr>
          <w:spacing w:val="-9"/>
        </w:rPr>
        <w:t xml:space="preserve"> </w:t>
      </w:r>
      <w:r>
        <w:t>programs</w:t>
      </w:r>
      <w:r w:rsidR="004623B5">
        <w:t>.</w:t>
      </w:r>
    </w:p>
    <w:p w14:paraId="6E2AFD37" w14:textId="77777777" w:rsidR="001A4811" w:rsidRDefault="001A4811" w:rsidP="001A4811">
      <w:pPr>
        <w:jc w:val="both"/>
        <w:sectPr w:rsidR="001A4811">
          <w:pgSz w:w="12240" w:h="15840"/>
          <w:pgMar w:top="1040" w:right="940" w:bottom="1220" w:left="340" w:header="0" w:footer="1006" w:gutter="0"/>
          <w:cols w:space="720"/>
        </w:sectPr>
      </w:pPr>
    </w:p>
    <w:p w14:paraId="02411DAC" w14:textId="65E3C816" w:rsidR="001A4811" w:rsidRDefault="001A4811" w:rsidP="001A4811">
      <w:pPr>
        <w:pStyle w:val="ListParagraph"/>
        <w:numPr>
          <w:ilvl w:val="1"/>
          <w:numId w:val="10"/>
        </w:numPr>
        <w:tabs>
          <w:tab w:val="left" w:pos="1820"/>
          <w:tab w:val="left" w:pos="1821"/>
        </w:tabs>
        <w:spacing w:before="39"/>
        <w:ind w:left="1820" w:hanging="361"/>
      </w:pPr>
      <w:r>
        <w:lastRenderedPageBreak/>
        <w:t>Accept</w:t>
      </w:r>
      <w:r>
        <w:rPr>
          <w:spacing w:val="-10"/>
        </w:rPr>
        <w:t xml:space="preserve"> </w:t>
      </w:r>
      <w:r>
        <w:t>and</w:t>
      </w:r>
      <w:r>
        <w:rPr>
          <w:spacing w:val="-14"/>
        </w:rPr>
        <w:t xml:space="preserve"> </w:t>
      </w:r>
      <w:r>
        <w:t>promote</w:t>
      </w:r>
      <w:r>
        <w:rPr>
          <w:spacing w:val="-12"/>
        </w:rPr>
        <w:t xml:space="preserve"> </w:t>
      </w:r>
      <w:r>
        <w:t>athletes’</w:t>
      </w:r>
      <w:r>
        <w:rPr>
          <w:spacing w:val="-9"/>
        </w:rPr>
        <w:t xml:space="preserve"> </w:t>
      </w:r>
      <w:r>
        <w:t>personal</w:t>
      </w:r>
      <w:r>
        <w:rPr>
          <w:spacing w:val="-13"/>
        </w:rPr>
        <w:t xml:space="preserve"> </w:t>
      </w:r>
      <w:r>
        <w:t>goals</w:t>
      </w:r>
      <w:r>
        <w:rPr>
          <w:spacing w:val="-13"/>
        </w:rPr>
        <w:t xml:space="preserve"> </w:t>
      </w:r>
      <w:r>
        <w:t>and</w:t>
      </w:r>
      <w:r>
        <w:rPr>
          <w:spacing w:val="-11"/>
        </w:rPr>
        <w:t xml:space="preserve"> </w:t>
      </w:r>
      <w:r>
        <w:t>refer</w:t>
      </w:r>
      <w:r>
        <w:rPr>
          <w:spacing w:val="-11"/>
        </w:rPr>
        <w:t xml:space="preserve"> </w:t>
      </w:r>
      <w:r>
        <w:t>athletes</w:t>
      </w:r>
      <w:r>
        <w:rPr>
          <w:spacing w:val="-12"/>
        </w:rPr>
        <w:t xml:space="preserve"> </w:t>
      </w:r>
      <w:r>
        <w:t>to</w:t>
      </w:r>
      <w:r>
        <w:rPr>
          <w:spacing w:val="-11"/>
        </w:rPr>
        <w:t xml:space="preserve"> </w:t>
      </w:r>
      <w:r>
        <w:t>other</w:t>
      </w:r>
      <w:r>
        <w:rPr>
          <w:spacing w:val="-12"/>
        </w:rPr>
        <w:t xml:space="preserve"> </w:t>
      </w:r>
      <w:r>
        <w:t>coaches</w:t>
      </w:r>
      <w:r>
        <w:rPr>
          <w:spacing w:val="-13"/>
        </w:rPr>
        <w:t xml:space="preserve"> </w:t>
      </w:r>
      <w:r>
        <w:t>and</w:t>
      </w:r>
      <w:r>
        <w:rPr>
          <w:spacing w:val="-11"/>
        </w:rPr>
        <w:t xml:space="preserve"> </w:t>
      </w:r>
      <w:r>
        <w:t>sports</w:t>
      </w:r>
      <w:r w:rsidR="004623B5">
        <w:t>’</w:t>
      </w:r>
      <w:r>
        <w:rPr>
          <w:spacing w:val="-13"/>
        </w:rPr>
        <w:t xml:space="preserve"> </w:t>
      </w:r>
      <w:r>
        <w:t>specialists</w:t>
      </w:r>
      <w:r w:rsidR="004623B5">
        <w:t>,</w:t>
      </w:r>
    </w:p>
    <w:p w14:paraId="171BF82C" w14:textId="3D4D9774" w:rsidR="001A4811" w:rsidRDefault="001A4811" w:rsidP="001A4811">
      <w:pPr>
        <w:pStyle w:val="BodyText"/>
        <w:spacing w:before="1"/>
        <w:ind w:left="1820"/>
      </w:pPr>
      <w:r>
        <w:t>as appropriate</w:t>
      </w:r>
      <w:r w:rsidR="004623B5">
        <w:t>.</w:t>
      </w:r>
    </w:p>
    <w:p w14:paraId="270C7BAB" w14:textId="6E7FDD44" w:rsidR="001A4811" w:rsidRDefault="001A4811" w:rsidP="001A4811">
      <w:pPr>
        <w:pStyle w:val="ListParagraph"/>
        <w:numPr>
          <w:ilvl w:val="1"/>
          <w:numId w:val="10"/>
        </w:numPr>
        <w:tabs>
          <w:tab w:val="left" w:pos="1821"/>
        </w:tabs>
        <w:ind w:left="1820" w:right="137" w:hanging="360"/>
      </w:pPr>
      <w:r>
        <w:t>Provide athletes (and the parents/guardians of minor athletes) with the information necessary to be involved in the decisions that affect the</w:t>
      </w:r>
      <w:r>
        <w:rPr>
          <w:spacing w:val="-6"/>
        </w:rPr>
        <w:t xml:space="preserve"> </w:t>
      </w:r>
      <w:r>
        <w:t>athlete</w:t>
      </w:r>
      <w:r w:rsidR="004623B5">
        <w:t>.</w:t>
      </w:r>
    </w:p>
    <w:p w14:paraId="24F104C6" w14:textId="3A585B69" w:rsidR="001A4811" w:rsidRDefault="001A4811" w:rsidP="001A4811">
      <w:pPr>
        <w:pStyle w:val="ListParagraph"/>
        <w:numPr>
          <w:ilvl w:val="1"/>
          <w:numId w:val="10"/>
        </w:numPr>
        <w:tabs>
          <w:tab w:val="left" w:pos="1821"/>
        </w:tabs>
        <w:spacing w:line="267" w:lineRule="exact"/>
        <w:ind w:left="1820" w:hanging="361"/>
      </w:pPr>
      <w:r>
        <w:t>Act in the best interest of the athlete’s development as a whole</w:t>
      </w:r>
      <w:r>
        <w:rPr>
          <w:spacing w:val="-8"/>
        </w:rPr>
        <w:t xml:space="preserve"> </w:t>
      </w:r>
      <w:r>
        <w:t>person</w:t>
      </w:r>
      <w:r w:rsidR="004623B5">
        <w:t>.</w:t>
      </w:r>
    </w:p>
    <w:p w14:paraId="4D50D581" w14:textId="6AB79F96" w:rsidR="001A4811" w:rsidRDefault="001A4811" w:rsidP="001A4811">
      <w:pPr>
        <w:pStyle w:val="ListParagraph"/>
        <w:numPr>
          <w:ilvl w:val="1"/>
          <w:numId w:val="10"/>
        </w:numPr>
        <w:tabs>
          <w:tab w:val="left" w:pos="1820"/>
          <w:tab w:val="left" w:pos="1821"/>
        </w:tabs>
        <w:ind w:left="1820" w:hanging="361"/>
      </w:pPr>
      <w:r>
        <w:t xml:space="preserve">Comply with P.W.S.A.’s </w:t>
      </w:r>
      <w:r>
        <w:rPr>
          <w:i/>
        </w:rPr>
        <w:t>Screening Policy</w:t>
      </w:r>
      <w:r>
        <w:t>, if</w:t>
      </w:r>
      <w:r>
        <w:rPr>
          <w:spacing w:val="-8"/>
        </w:rPr>
        <w:t xml:space="preserve"> </w:t>
      </w:r>
      <w:r>
        <w:t>applicable</w:t>
      </w:r>
      <w:r w:rsidR="004623B5">
        <w:t>.</w:t>
      </w:r>
    </w:p>
    <w:p w14:paraId="311B8AD5" w14:textId="21723288" w:rsidR="001A4811" w:rsidRDefault="001A4811" w:rsidP="001A4811">
      <w:pPr>
        <w:pStyle w:val="ListParagraph"/>
        <w:numPr>
          <w:ilvl w:val="1"/>
          <w:numId w:val="10"/>
        </w:numPr>
        <w:tabs>
          <w:tab w:val="left" w:pos="1821"/>
        </w:tabs>
        <w:ind w:left="1820" w:right="138" w:hanging="360"/>
        <w:jc w:val="both"/>
      </w:pPr>
      <w:r>
        <w:rPr>
          <w:spacing w:val="-3"/>
        </w:rPr>
        <w:t xml:space="preserve">Report to P.W.S.A. any ongoing criminal investigation, conviction, </w:t>
      </w:r>
      <w:r>
        <w:t xml:space="preserve">or </w:t>
      </w:r>
      <w:r>
        <w:rPr>
          <w:spacing w:val="-3"/>
        </w:rPr>
        <w:t xml:space="preserve">existing bail conditions, including those </w:t>
      </w:r>
      <w:r>
        <w:t xml:space="preserve">for </w:t>
      </w:r>
      <w:r>
        <w:rPr>
          <w:spacing w:val="-3"/>
        </w:rPr>
        <w:t xml:space="preserve">violence, child pornography, </w:t>
      </w:r>
      <w:r>
        <w:t xml:space="preserve">or </w:t>
      </w:r>
      <w:r>
        <w:rPr>
          <w:spacing w:val="-3"/>
        </w:rPr>
        <w:t xml:space="preserve">possession, use, </w:t>
      </w:r>
      <w:r>
        <w:t xml:space="preserve">or </w:t>
      </w:r>
      <w:r>
        <w:rPr>
          <w:spacing w:val="-3"/>
        </w:rPr>
        <w:t xml:space="preserve">sale </w:t>
      </w:r>
      <w:r>
        <w:t xml:space="preserve">of </w:t>
      </w:r>
      <w:r>
        <w:rPr>
          <w:spacing w:val="-3"/>
        </w:rPr>
        <w:t>any illegal</w:t>
      </w:r>
      <w:r>
        <w:rPr>
          <w:spacing w:val="-14"/>
        </w:rPr>
        <w:t xml:space="preserve"> </w:t>
      </w:r>
      <w:r>
        <w:rPr>
          <w:spacing w:val="-3"/>
        </w:rPr>
        <w:t>substance</w:t>
      </w:r>
      <w:r w:rsidR="004623B5">
        <w:rPr>
          <w:spacing w:val="-3"/>
        </w:rPr>
        <w:t>.</w:t>
      </w:r>
    </w:p>
    <w:p w14:paraId="08A9E679" w14:textId="35095A9B" w:rsidR="001A4811" w:rsidRDefault="001A4811" w:rsidP="001A4811">
      <w:pPr>
        <w:pStyle w:val="ListParagraph"/>
        <w:numPr>
          <w:ilvl w:val="1"/>
          <w:numId w:val="10"/>
        </w:numPr>
        <w:tabs>
          <w:tab w:val="left" w:pos="1821"/>
        </w:tabs>
        <w:spacing w:before="1"/>
        <w:ind w:left="1820" w:right="133" w:hanging="360"/>
        <w:jc w:val="both"/>
      </w:pPr>
      <w:r>
        <w:rPr>
          <w:spacing w:val="-3"/>
        </w:rPr>
        <w:t>Under</w:t>
      </w:r>
      <w:r>
        <w:rPr>
          <w:spacing w:val="-7"/>
        </w:rPr>
        <w:t xml:space="preserve"> </w:t>
      </w:r>
      <w:r>
        <w:t>no</w:t>
      </w:r>
      <w:r>
        <w:rPr>
          <w:spacing w:val="-5"/>
        </w:rPr>
        <w:t xml:space="preserve"> </w:t>
      </w:r>
      <w:r>
        <w:rPr>
          <w:spacing w:val="-3"/>
        </w:rPr>
        <w:t>circumstances</w:t>
      </w:r>
      <w:r>
        <w:rPr>
          <w:spacing w:val="-5"/>
        </w:rPr>
        <w:t xml:space="preserve"> </w:t>
      </w:r>
      <w:r>
        <w:rPr>
          <w:spacing w:val="-3"/>
        </w:rPr>
        <w:t>provide,</w:t>
      </w:r>
      <w:r>
        <w:rPr>
          <w:spacing w:val="-6"/>
        </w:rPr>
        <w:t xml:space="preserve"> </w:t>
      </w:r>
      <w:r>
        <w:rPr>
          <w:spacing w:val="-3"/>
        </w:rPr>
        <w:t>promote,</w:t>
      </w:r>
      <w:r>
        <w:rPr>
          <w:spacing w:val="-8"/>
        </w:rPr>
        <w:t xml:space="preserve"> </w:t>
      </w:r>
      <w:r>
        <w:t>or</w:t>
      </w:r>
      <w:r>
        <w:rPr>
          <w:spacing w:val="-7"/>
        </w:rPr>
        <w:t xml:space="preserve"> </w:t>
      </w:r>
      <w:r>
        <w:rPr>
          <w:spacing w:val="-3"/>
        </w:rPr>
        <w:t>condone</w:t>
      </w:r>
      <w:r>
        <w:rPr>
          <w:spacing w:val="-6"/>
        </w:rPr>
        <w:t xml:space="preserve"> </w:t>
      </w:r>
      <w:r>
        <w:rPr>
          <w:spacing w:val="-3"/>
        </w:rPr>
        <w:t>the</w:t>
      </w:r>
      <w:r>
        <w:rPr>
          <w:spacing w:val="-5"/>
        </w:rPr>
        <w:t xml:space="preserve"> </w:t>
      </w:r>
      <w:r>
        <w:rPr>
          <w:spacing w:val="-3"/>
        </w:rPr>
        <w:t>use</w:t>
      </w:r>
      <w:r>
        <w:rPr>
          <w:spacing w:val="-6"/>
        </w:rPr>
        <w:t xml:space="preserve"> </w:t>
      </w:r>
      <w:r>
        <w:t>of</w:t>
      </w:r>
      <w:r>
        <w:rPr>
          <w:spacing w:val="-6"/>
        </w:rPr>
        <w:t xml:space="preserve"> </w:t>
      </w:r>
      <w:r>
        <w:rPr>
          <w:spacing w:val="-3"/>
        </w:rPr>
        <w:t>drugs</w:t>
      </w:r>
      <w:r>
        <w:rPr>
          <w:spacing w:val="-6"/>
        </w:rPr>
        <w:t xml:space="preserve"> </w:t>
      </w:r>
      <w:r>
        <w:rPr>
          <w:spacing w:val="-3"/>
        </w:rPr>
        <w:t>(other</w:t>
      </w:r>
      <w:r>
        <w:rPr>
          <w:spacing w:val="-9"/>
        </w:rPr>
        <w:t xml:space="preserve"> </w:t>
      </w:r>
      <w:r>
        <w:rPr>
          <w:spacing w:val="-3"/>
        </w:rPr>
        <w:t>than</w:t>
      </w:r>
      <w:r>
        <w:rPr>
          <w:spacing w:val="-6"/>
        </w:rPr>
        <w:t xml:space="preserve"> </w:t>
      </w:r>
      <w:r>
        <w:rPr>
          <w:spacing w:val="-3"/>
        </w:rPr>
        <w:t>properly</w:t>
      </w:r>
      <w:r>
        <w:rPr>
          <w:spacing w:val="-5"/>
        </w:rPr>
        <w:t xml:space="preserve"> </w:t>
      </w:r>
      <w:r>
        <w:rPr>
          <w:spacing w:val="-3"/>
        </w:rPr>
        <w:t xml:space="preserve">prescribed medications) </w:t>
      </w:r>
      <w:r>
        <w:t xml:space="preserve">or </w:t>
      </w:r>
      <w:r>
        <w:rPr>
          <w:spacing w:val="-3"/>
        </w:rPr>
        <w:t xml:space="preserve">performance-enhancing substances </w:t>
      </w:r>
      <w:r>
        <w:t xml:space="preserve">and, in </w:t>
      </w:r>
      <w:r>
        <w:rPr>
          <w:spacing w:val="-2"/>
        </w:rPr>
        <w:t xml:space="preserve">the </w:t>
      </w:r>
      <w:r>
        <w:rPr>
          <w:spacing w:val="-3"/>
        </w:rPr>
        <w:t xml:space="preserve">case </w:t>
      </w:r>
      <w:r>
        <w:t xml:space="preserve">of </w:t>
      </w:r>
      <w:r>
        <w:rPr>
          <w:spacing w:val="-3"/>
        </w:rPr>
        <w:t>minors, alcohol, cannabis, and/or</w:t>
      </w:r>
      <w:r>
        <w:rPr>
          <w:spacing w:val="-5"/>
        </w:rPr>
        <w:t xml:space="preserve"> </w:t>
      </w:r>
      <w:r>
        <w:rPr>
          <w:spacing w:val="-3"/>
        </w:rPr>
        <w:t>tobacco</w:t>
      </w:r>
      <w:r w:rsidR="004623B5">
        <w:rPr>
          <w:spacing w:val="-3"/>
        </w:rPr>
        <w:t>.</w:t>
      </w:r>
    </w:p>
    <w:p w14:paraId="78FB624E" w14:textId="42E5C5EC" w:rsidR="001A4811" w:rsidRDefault="001A4811" w:rsidP="001A4811">
      <w:pPr>
        <w:pStyle w:val="ListParagraph"/>
        <w:numPr>
          <w:ilvl w:val="1"/>
          <w:numId w:val="10"/>
        </w:numPr>
        <w:tabs>
          <w:tab w:val="left" w:pos="1821"/>
        </w:tabs>
        <w:spacing w:before="1"/>
        <w:ind w:left="1820" w:right="135" w:hanging="360"/>
        <w:jc w:val="both"/>
      </w:pPr>
      <w:r>
        <w:rPr>
          <w:spacing w:val="-3"/>
        </w:rPr>
        <w:t xml:space="preserve">Respect athletes playing </w:t>
      </w:r>
      <w:r>
        <w:t xml:space="preserve">with other teams </w:t>
      </w:r>
      <w:r>
        <w:rPr>
          <w:spacing w:val="-3"/>
        </w:rPr>
        <w:t xml:space="preserve">and, </w:t>
      </w:r>
      <w:r>
        <w:t xml:space="preserve">in </w:t>
      </w:r>
      <w:r>
        <w:rPr>
          <w:spacing w:val="-3"/>
        </w:rPr>
        <w:t xml:space="preserve">dealings </w:t>
      </w:r>
      <w:r>
        <w:t xml:space="preserve">with them, </w:t>
      </w:r>
      <w:r>
        <w:rPr>
          <w:spacing w:val="-2"/>
        </w:rPr>
        <w:t xml:space="preserve">not </w:t>
      </w:r>
      <w:r>
        <w:rPr>
          <w:spacing w:val="-3"/>
        </w:rPr>
        <w:t xml:space="preserve">encroach upon topics </w:t>
      </w:r>
      <w:r>
        <w:t xml:space="preserve">or </w:t>
      </w:r>
      <w:r>
        <w:rPr>
          <w:spacing w:val="-3"/>
        </w:rPr>
        <w:t>actions</w:t>
      </w:r>
      <w:r>
        <w:rPr>
          <w:spacing w:val="-8"/>
        </w:rPr>
        <w:t xml:space="preserve"> </w:t>
      </w:r>
      <w:r>
        <w:rPr>
          <w:spacing w:val="-3"/>
        </w:rPr>
        <w:t>which</w:t>
      </w:r>
      <w:r>
        <w:rPr>
          <w:spacing w:val="-8"/>
        </w:rPr>
        <w:t xml:space="preserve"> </w:t>
      </w:r>
      <w:r>
        <w:t>are</w:t>
      </w:r>
      <w:r>
        <w:rPr>
          <w:spacing w:val="-8"/>
        </w:rPr>
        <w:t xml:space="preserve"> </w:t>
      </w:r>
      <w:r>
        <w:t>deemed</w:t>
      </w:r>
      <w:r>
        <w:rPr>
          <w:spacing w:val="-11"/>
        </w:rPr>
        <w:t xml:space="preserve"> </w:t>
      </w:r>
      <w:r>
        <w:rPr>
          <w:spacing w:val="-3"/>
        </w:rPr>
        <w:t>to</w:t>
      </w:r>
      <w:r>
        <w:rPr>
          <w:spacing w:val="-7"/>
        </w:rPr>
        <w:t xml:space="preserve"> </w:t>
      </w:r>
      <w:r>
        <w:t>be</w:t>
      </w:r>
      <w:r>
        <w:rPr>
          <w:spacing w:val="-7"/>
        </w:rPr>
        <w:t xml:space="preserve"> </w:t>
      </w:r>
      <w:r>
        <w:rPr>
          <w:spacing w:val="-3"/>
        </w:rPr>
        <w:t>within</w:t>
      </w:r>
      <w:r>
        <w:rPr>
          <w:spacing w:val="-9"/>
        </w:rPr>
        <w:t xml:space="preserve"> </w:t>
      </w:r>
      <w:r>
        <w:rPr>
          <w:spacing w:val="-2"/>
        </w:rPr>
        <w:t>the</w:t>
      </w:r>
      <w:r>
        <w:rPr>
          <w:spacing w:val="-7"/>
        </w:rPr>
        <w:t xml:space="preserve"> </w:t>
      </w:r>
      <w:r>
        <w:rPr>
          <w:spacing w:val="-3"/>
        </w:rPr>
        <w:t>realm</w:t>
      </w:r>
      <w:r>
        <w:rPr>
          <w:spacing w:val="-8"/>
        </w:rPr>
        <w:t xml:space="preserve"> </w:t>
      </w:r>
      <w:r>
        <w:t>of</w:t>
      </w:r>
      <w:r>
        <w:rPr>
          <w:spacing w:val="-9"/>
        </w:rPr>
        <w:t xml:space="preserve"> </w:t>
      </w:r>
      <w:r>
        <w:rPr>
          <w:spacing w:val="-4"/>
        </w:rPr>
        <w:t>'coaching',</w:t>
      </w:r>
      <w:r>
        <w:rPr>
          <w:spacing w:val="-7"/>
        </w:rPr>
        <w:t xml:space="preserve"> </w:t>
      </w:r>
      <w:r>
        <w:rPr>
          <w:spacing w:val="-3"/>
        </w:rPr>
        <w:t>unless</w:t>
      </w:r>
      <w:r>
        <w:rPr>
          <w:spacing w:val="-8"/>
        </w:rPr>
        <w:t xml:space="preserve"> </w:t>
      </w:r>
      <w:r>
        <w:t>after</w:t>
      </w:r>
      <w:r>
        <w:rPr>
          <w:spacing w:val="-8"/>
        </w:rPr>
        <w:t xml:space="preserve"> </w:t>
      </w:r>
      <w:r>
        <w:rPr>
          <w:spacing w:val="-3"/>
        </w:rPr>
        <w:t>first</w:t>
      </w:r>
      <w:r>
        <w:rPr>
          <w:spacing w:val="-7"/>
        </w:rPr>
        <w:t xml:space="preserve"> </w:t>
      </w:r>
      <w:r>
        <w:rPr>
          <w:spacing w:val="-3"/>
        </w:rPr>
        <w:t>receiving</w:t>
      </w:r>
      <w:r>
        <w:rPr>
          <w:spacing w:val="-9"/>
        </w:rPr>
        <w:t xml:space="preserve"> </w:t>
      </w:r>
      <w:r>
        <w:rPr>
          <w:spacing w:val="-3"/>
        </w:rPr>
        <w:t>approval</w:t>
      </w:r>
      <w:r>
        <w:rPr>
          <w:spacing w:val="-8"/>
        </w:rPr>
        <w:t xml:space="preserve"> </w:t>
      </w:r>
      <w:r>
        <w:t xml:space="preserve">from </w:t>
      </w:r>
      <w:r>
        <w:rPr>
          <w:spacing w:val="-2"/>
        </w:rPr>
        <w:t xml:space="preserve">the </w:t>
      </w:r>
      <w:r>
        <w:rPr>
          <w:spacing w:val="-3"/>
        </w:rPr>
        <w:t xml:space="preserve">coaches </w:t>
      </w:r>
      <w:r>
        <w:rPr>
          <w:spacing w:val="-2"/>
        </w:rPr>
        <w:t xml:space="preserve">who </w:t>
      </w:r>
      <w:r>
        <w:t xml:space="preserve">are </w:t>
      </w:r>
      <w:r>
        <w:rPr>
          <w:spacing w:val="-4"/>
        </w:rPr>
        <w:t xml:space="preserve">responsible </w:t>
      </w:r>
      <w:r>
        <w:t xml:space="preserve">for </w:t>
      </w:r>
      <w:r>
        <w:rPr>
          <w:spacing w:val="-2"/>
        </w:rPr>
        <w:t>the</w:t>
      </w:r>
      <w:r>
        <w:rPr>
          <w:spacing w:val="-17"/>
        </w:rPr>
        <w:t xml:space="preserve"> </w:t>
      </w:r>
      <w:r>
        <w:rPr>
          <w:spacing w:val="-3"/>
        </w:rPr>
        <w:t>athletes</w:t>
      </w:r>
      <w:r w:rsidR="004623B5">
        <w:rPr>
          <w:spacing w:val="-3"/>
        </w:rPr>
        <w:t>.</w:t>
      </w:r>
    </w:p>
    <w:p w14:paraId="5EF74CEF" w14:textId="03E6D1DE" w:rsidR="001A4811" w:rsidRDefault="001A4811" w:rsidP="001A4811">
      <w:pPr>
        <w:pStyle w:val="ListParagraph"/>
        <w:numPr>
          <w:ilvl w:val="1"/>
          <w:numId w:val="10"/>
        </w:numPr>
        <w:tabs>
          <w:tab w:val="left" w:pos="1821"/>
        </w:tabs>
        <w:spacing w:line="267" w:lineRule="exact"/>
        <w:ind w:left="1820" w:hanging="361"/>
        <w:jc w:val="both"/>
      </w:pPr>
      <w:r>
        <w:t>Not engage in a sexual relationship with an athlete under the age of</w:t>
      </w:r>
      <w:r>
        <w:rPr>
          <w:spacing w:val="-8"/>
        </w:rPr>
        <w:t xml:space="preserve"> </w:t>
      </w:r>
      <w:r>
        <w:t>majority</w:t>
      </w:r>
      <w:r w:rsidR="004623B5">
        <w:t>.</w:t>
      </w:r>
    </w:p>
    <w:p w14:paraId="504F5DBE" w14:textId="490DF10A" w:rsidR="001A4811" w:rsidRDefault="001A4811" w:rsidP="001A4811">
      <w:pPr>
        <w:pStyle w:val="ListParagraph"/>
        <w:numPr>
          <w:ilvl w:val="1"/>
          <w:numId w:val="10"/>
        </w:numPr>
        <w:tabs>
          <w:tab w:val="left" w:pos="1821"/>
        </w:tabs>
        <w:ind w:left="1820" w:right="133" w:hanging="360"/>
        <w:jc w:val="both"/>
      </w:pPr>
      <w:r>
        <w:t>Disclose</w:t>
      </w:r>
      <w:r>
        <w:rPr>
          <w:spacing w:val="-12"/>
        </w:rPr>
        <w:t xml:space="preserve"> </w:t>
      </w:r>
      <w:r>
        <w:t>any</w:t>
      </w:r>
      <w:r>
        <w:rPr>
          <w:spacing w:val="-12"/>
        </w:rPr>
        <w:t xml:space="preserve"> </w:t>
      </w:r>
      <w:r>
        <w:t>sexual</w:t>
      </w:r>
      <w:r>
        <w:rPr>
          <w:spacing w:val="-13"/>
        </w:rPr>
        <w:t xml:space="preserve"> </w:t>
      </w:r>
      <w:r>
        <w:t>or</w:t>
      </w:r>
      <w:r>
        <w:rPr>
          <w:spacing w:val="-12"/>
        </w:rPr>
        <w:t xml:space="preserve"> </w:t>
      </w:r>
      <w:r>
        <w:t>intimate</w:t>
      </w:r>
      <w:r>
        <w:rPr>
          <w:spacing w:val="-10"/>
        </w:rPr>
        <w:t xml:space="preserve"> </w:t>
      </w:r>
      <w:r>
        <w:t>relationship</w:t>
      </w:r>
      <w:r>
        <w:rPr>
          <w:spacing w:val="-11"/>
        </w:rPr>
        <w:t xml:space="preserve"> </w:t>
      </w:r>
      <w:r>
        <w:t>with</w:t>
      </w:r>
      <w:r>
        <w:rPr>
          <w:spacing w:val="-12"/>
        </w:rPr>
        <w:t xml:space="preserve"> </w:t>
      </w:r>
      <w:r>
        <w:t>an</w:t>
      </w:r>
      <w:r>
        <w:rPr>
          <w:spacing w:val="-11"/>
        </w:rPr>
        <w:t xml:space="preserve"> </w:t>
      </w:r>
      <w:r>
        <w:t>athlete</w:t>
      </w:r>
      <w:r>
        <w:rPr>
          <w:spacing w:val="-12"/>
        </w:rPr>
        <w:t xml:space="preserve"> </w:t>
      </w:r>
      <w:r>
        <w:t>over</w:t>
      </w:r>
      <w:r>
        <w:rPr>
          <w:spacing w:val="-11"/>
        </w:rPr>
        <w:t xml:space="preserve"> </w:t>
      </w:r>
      <w:r>
        <w:t>the</w:t>
      </w:r>
      <w:r>
        <w:rPr>
          <w:spacing w:val="-13"/>
        </w:rPr>
        <w:t xml:space="preserve"> </w:t>
      </w:r>
      <w:r>
        <w:t>age</w:t>
      </w:r>
      <w:r>
        <w:rPr>
          <w:spacing w:val="-12"/>
        </w:rPr>
        <w:t xml:space="preserve"> </w:t>
      </w:r>
      <w:r>
        <w:t>of</w:t>
      </w:r>
      <w:r>
        <w:rPr>
          <w:spacing w:val="-12"/>
        </w:rPr>
        <w:t xml:space="preserve"> </w:t>
      </w:r>
      <w:r>
        <w:t>majority</w:t>
      </w:r>
      <w:r>
        <w:rPr>
          <w:spacing w:val="-9"/>
        </w:rPr>
        <w:t xml:space="preserve"> </w:t>
      </w:r>
      <w:r>
        <w:t>to</w:t>
      </w:r>
      <w:r>
        <w:rPr>
          <w:spacing w:val="-9"/>
        </w:rPr>
        <w:t xml:space="preserve"> </w:t>
      </w:r>
      <w:r>
        <w:t>P.W.S.A. and immediately discontinue any coaching involvement with that</w:t>
      </w:r>
      <w:r>
        <w:rPr>
          <w:spacing w:val="-6"/>
        </w:rPr>
        <w:t xml:space="preserve"> </w:t>
      </w:r>
      <w:r>
        <w:t>athlete</w:t>
      </w:r>
      <w:r w:rsidR="004623B5">
        <w:t>.</w:t>
      </w:r>
    </w:p>
    <w:p w14:paraId="0FCC119A" w14:textId="36E4D9BC" w:rsidR="001A4811" w:rsidRDefault="001A4811" w:rsidP="001A4811">
      <w:pPr>
        <w:pStyle w:val="ListParagraph"/>
        <w:numPr>
          <w:ilvl w:val="1"/>
          <w:numId w:val="10"/>
        </w:numPr>
        <w:tabs>
          <w:tab w:val="left" w:pos="1821"/>
        </w:tabs>
        <w:ind w:left="1820" w:right="130" w:hanging="360"/>
        <w:jc w:val="both"/>
      </w:pPr>
      <w:r>
        <w:t>Recognize the power inherent in the position of coach and respect and promote the rights of all participants</w:t>
      </w:r>
      <w:r>
        <w:rPr>
          <w:spacing w:val="-7"/>
        </w:rPr>
        <w:t xml:space="preserve"> </w:t>
      </w:r>
      <w:r>
        <w:t>in</w:t>
      </w:r>
      <w:r>
        <w:rPr>
          <w:spacing w:val="-9"/>
        </w:rPr>
        <w:t xml:space="preserve"> </w:t>
      </w:r>
      <w:r>
        <w:t>sport.</w:t>
      </w:r>
      <w:r>
        <w:rPr>
          <w:spacing w:val="-9"/>
        </w:rPr>
        <w:t xml:space="preserve"> </w:t>
      </w:r>
      <w:r>
        <w:t>This</w:t>
      </w:r>
      <w:r>
        <w:rPr>
          <w:spacing w:val="-8"/>
        </w:rPr>
        <w:t xml:space="preserve"> </w:t>
      </w:r>
      <w:r>
        <w:t>is</w:t>
      </w:r>
      <w:r>
        <w:rPr>
          <w:spacing w:val="-9"/>
        </w:rPr>
        <w:t xml:space="preserve"> </w:t>
      </w:r>
      <w:r>
        <w:t>accomplished</w:t>
      </w:r>
      <w:r>
        <w:rPr>
          <w:spacing w:val="-9"/>
        </w:rPr>
        <w:t xml:space="preserve"> </w:t>
      </w:r>
      <w:r>
        <w:t>by</w:t>
      </w:r>
      <w:r>
        <w:rPr>
          <w:spacing w:val="-7"/>
        </w:rPr>
        <w:t xml:space="preserve"> </w:t>
      </w:r>
      <w:r>
        <w:t>establishing</w:t>
      </w:r>
      <w:r>
        <w:rPr>
          <w:spacing w:val="-9"/>
        </w:rPr>
        <w:t xml:space="preserve"> </w:t>
      </w:r>
      <w:r>
        <w:t>and</w:t>
      </w:r>
      <w:r>
        <w:rPr>
          <w:spacing w:val="-9"/>
        </w:rPr>
        <w:t xml:space="preserve"> </w:t>
      </w:r>
      <w:r>
        <w:t>following</w:t>
      </w:r>
      <w:r>
        <w:rPr>
          <w:spacing w:val="-8"/>
        </w:rPr>
        <w:t xml:space="preserve"> </w:t>
      </w:r>
      <w:r>
        <w:t>procedures</w:t>
      </w:r>
      <w:r>
        <w:rPr>
          <w:spacing w:val="-8"/>
        </w:rPr>
        <w:t xml:space="preserve"> </w:t>
      </w:r>
      <w:r>
        <w:t>for</w:t>
      </w:r>
      <w:r>
        <w:rPr>
          <w:spacing w:val="-8"/>
        </w:rPr>
        <w:t xml:space="preserve"> </w:t>
      </w:r>
      <w:r>
        <w:t>confidentiality (right to privacy), informed participation, and fair and reasonable treatment. Coaches have a special responsibility</w:t>
      </w:r>
      <w:r>
        <w:rPr>
          <w:spacing w:val="-4"/>
        </w:rPr>
        <w:t xml:space="preserve"> </w:t>
      </w:r>
      <w:r>
        <w:t>to</w:t>
      </w:r>
      <w:r>
        <w:rPr>
          <w:spacing w:val="-2"/>
        </w:rPr>
        <w:t xml:space="preserve"> </w:t>
      </w:r>
      <w:r>
        <w:t>respect</w:t>
      </w:r>
      <w:r>
        <w:rPr>
          <w:spacing w:val="-5"/>
        </w:rPr>
        <w:t xml:space="preserve"> </w:t>
      </w:r>
      <w:r>
        <w:t>and</w:t>
      </w:r>
      <w:r>
        <w:rPr>
          <w:spacing w:val="-4"/>
        </w:rPr>
        <w:t xml:space="preserve"> </w:t>
      </w:r>
      <w:r>
        <w:t>promote</w:t>
      </w:r>
      <w:r>
        <w:rPr>
          <w:spacing w:val="-3"/>
        </w:rPr>
        <w:t xml:space="preserve"> </w:t>
      </w:r>
      <w:r>
        <w:t>the</w:t>
      </w:r>
      <w:r>
        <w:rPr>
          <w:spacing w:val="-3"/>
        </w:rPr>
        <w:t xml:space="preserve"> </w:t>
      </w:r>
      <w:r>
        <w:t>rights</w:t>
      </w:r>
      <w:r>
        <w:rPr>
          <w:spacing w:val="-5"/>
        </w:rPr>
        <w:t xml:space="preserve"> </w:t>
      </w:r>
      <w:r>
        <w:t>of</w:t>
      </w:r>
      <w:r>
        <w:rPr>
          <w:spacing w:val="-3"/>
        </w:rPr>
        <w:t xml:space="preserve"> </w:t>
      </w:r>
      <w:r>
        <w:t>participants</w:t>
      </w:r>
      <w:r>
        <w:rPr>
          <w:spacing w:val="-3"/>
        </w:rPr>
        <w:t xml:space="preserve"> </w:t>
      </w:r>
      <w:r>
        <w:t>who</w:t>
      </w:r>
      <w:r>
        <w:rPr>
          <w:spacing w:val="-2"/>
        </w:rPr>
        <w:t xml:space="preserve"> </w:t>
      </w:r>
      <w:r>
        <w:t>are</w:t>
      </w:r>
      <w:r>
        <w:rPr>
          <w:spacing w:val="-3"/>
        </w:rPr>
        <w:t xml:space="preserve"> </w:t>
      </w:r>
      <w:r>
        <w:t>in</w:t>
      </w:r>
      <w:r>
        <w:rPr>
          <w:spacing w:val="-4"/>
        </w:rPr>
        <w:t xml:space="preserve"> </w:t>
      </w:r>
      <w:r>
        <w:t>a</w:t>
      </w:r>
      <w:r>
        <w:rPr>
          <w:spacing w:val="-6"/>
        </w:rPr>
        <w:t xml:space="preserve"> </w:t>
      </w:r>
      <w:r>
        <w:t>vulnerable</w:t>
      </w:r>
      <w:r>
        <w:rPr>
          <w:spacing w:val="-3"/>
        </w:rPr>
        <w:t xml:space="preserve"> </w:t>
      </w:r>
      <w:r>
        <w:t>or</w:t>
      </w:r>
      <w:r>
        <w:rPr>
          <w:spacing w:val="-6"/>
        </w:rPr>
        <w:t xml:space="preserve"> </w:t>
      </w:r>
      <w:r>
        <w:t>dependent position and less able to protect their own</w:t>
      </w:r>
      <w:r>
        <w:rPr>
          <w:spacing w:val="-4"/>
        </w:rPr>
        <w:t xml:space="preserve"> </w:t>
      </w:r>
      <w:r>
        <w:t>rights</w:t>
      </w:r>
      <w:r w:rsidR="004623B5">
        <w:t>.</w:t>
      </w:r>
    </w:p>
    <w:p w14:paraId="22CBF0AD" w14:textId="77777777" w:rsidR="001A4811" w:rsidRDefault="001A4811" w:rsidP="001A4811">
      <w:pPr>
        <w:pStyle w:val="ListParagraph"/>
        <w:numPr>
          <w:ilvl w:val="1"/>
          <w:numId w:val="10"/>
        </w:numPr>
        <w:tabs>
          <w:tab w:val="left" w:pos="1821"/>
        </w:tabs>
        <w:spacing w:before="2"/>
        <w:ind w:left="1820" w:hanging="361"/>
        <w:jc w:val="both"/>
      </w:pPr>
      <w:r>
        <w:t>Dress professionally, neatly, and</w:t>
      </w:r>
      <w:r>
        <w:rPr>
          <w:spacing w:val="-4"/>
        </w:rPr>
        <w:t xml:space="preserve"> </w:t>
      </w:r>
      <w:r>
        <w:t>inoffensively</w:t>
      </w:r>
    </w:p>
    <w:p w14:paraId="04DCEB60" w14:textId="0481D79E" w:rsidR="001A4811" w:rsidRDefault="001A4811" w:rsidP="001A4811">
      <w:pPr>
        <w:pStyle w:val="ListParagraph"/>
        <w:numPr>
          <w:ilvl w:val="1"/>
          <w:numId w:val="10"/>
        </w:numPr>
        <w:tabs>
          <w:tab w:val="left" w:pos="1821"/>
        </w:tabs>
        <w:ind w:left="1820" w:hanging="361"/>
        <w:jc w:val="both"/>
      </w:pPr>
      <w:r>
        <w:t xml:space="preserve">Use inoffensive language, </w:t>
      </w:r>
      <w:proofErr w:type="gramStart"/>
      <w:r>
        <w:t>taking into account</w:t>
      </w:r>
      <w:proofErr w:type="gramEnd"/>
      <w:r>
        <w:t xml:space="preserve"> the audience being</w:t>
      </w:r>
      <w:r>
        <w:rPr>
          <w:spacing w:val="-5"/>
        </w:rPr>
        <w:t xml:space="preserve"> </w:t>
      </w:r>
      <w:r>
        <w:t>addressed</w:t>
      </w:r>
      <w:r w:rsidR="004623B5">
        <w:t>.</w:t>
      </w:r>
    </w:p>
    <w:p w14:paraId="2A3E8324" w14:textId="77777777" w:rsidR="001A4811" w:rsidRDefault="001A4811" w:rsidP="001A4811">
      <w:pPr>
        <w:pStyle w:val="BodyText"/>
        <w:spacing w:before="10"/>
        <w:rPr>
          <w:sz w:val="21"/>
        </w:rPr>
      </w:pPr>
    </w:p>
    <w:p w14:paraId="3B39B792" w14:textId="77777777" w:rsidR="001A4811" w:rsidRDefault="001A4811" w:rsidP="001A4811">
      <w:pPr>
        <w:pStyle w:val="Heading3"/>
        <w:spacing w:before="1"/>
      </w:pPr>
      <w:r>
        <w:t>Athletes</w:t>
      </w:r>
    </w:p>
    <w:p w14:paraId="30443E6C" w14:textId="77777777" w:rsidR="001A4811" w:rsidRDefault="001A4811" w:rsidP="001A4811">
      <w:pPr>
        <w:pStyle w:val="ListParagraph"/>
        <w:numPr>
          <w:ilvl w:val="0"/>
          <w:numId w:val="10"/>
        </w:numPr>
        <w:tabs>
          <w:tab w:val="left" w:pos="1101"/>
        </w:tabs>
      </w:pPr>
      <w:r>
        <w:t>In addition to section 10 (above), athletes will have additional responsibilities</w:t>
      </w:r>
      <w:r>
        <w:rPr>
          <w:spacing w:val="-9"/>
        </w:rPr>
        <w:t xml:space="preserve"> </w:t>
      </w:r>
      <w:r>
        <w:t>to:</w:t>
      </w:r>
    </w:p>
    <w:p w14:paraId="451B7BAB" w14:textId="51390D35" w:rsidR="001A4811" w:rsidRDefault="001A4811" w:rsidP="00244AEB">
      <w:pPr>
        <w:pStyle w:val="ListParagraph"/>
        <w:numPr>
          <w:ilvl w:val="1"/>
          <w:numId w:val="10"/>
        </w:numPr>
        <w:tabs>
          <w:tab w:val="left" w:pos="1821"/>
        </w:tabs>
        <w:ind w:left="1820" w:right="676" w:hanging="360"/>
      </w:pPr>
      <w:r>
        <w:t xml:space="preserve">Report any medical problems in a timely fashion, when such problems may limit their </w:t>
      </w:r>
      <w:r w:rsidR="004B596F">
        <w:t xml:space="preserve">ability </w:t>
      </w:r>
      <w:r w:rsidR="004B596F">
        <w:rPr>
          <w:spacing w:val="-32"/>
        </w:rPr>
        <w:t>to</w:t>
      </w:r>
      <w:r>
        <w:t xml:space="preserve"> travel, practice, or</w:t>
      </w:r>
      <w:r>
        <w:rPr>
          <w:spacing w:val="-6"/>
        </w:rPr>
        <w:t xml:space="preserve"> </w:t>
      </w:r>
      <w:r>
        <w:t>compete</w:t>
      </w:r>
      <w:r w:rsidR="004623B5">
        <w:t>.</w:t>
      </w:r>
    </w:p>
    <w:p w14:paraId="4A641F12" w14:textId="06C021C2" w:rsidR="001A4811" w:rsidRDefault="001A4811" w:rsidP="001A4811">
      <w:pPr>
        <w:pStyle w:val="ListParagraph"/>
        <w:numPr>
          <w:ilvl w:val="1"/>
          <w:numId w:val="10"/>
        </w:numPr>
        <w:tabs>
          <w:tab w:val="left" w:pos="1821"/>
        </w:tabs>
        <w:spacing w:before="1"/>
        <w:ind w:left="1820" w:right="182" w:hanging="360"/>
      </w:pPr>
      <w:r>
        <w:t xml:space="preserve">Participate and appear on-time and </w:t>
      </w:r>
      <w:r w:rsidR="00660E37" w:rsidRPr="00C10F33">
        <w:t>be</w:t>
      </w:r>
      <w:r w:rsidR="00660E37">
        <w:t xml:space="preserve"> </w:t>
      </w:r>
      <w:r>
        <w:t>prepared to participate to their best abilities in all competitions, practices, training sessions, tryouts, tournaments, and</w:t>
      </w:r>
      <w:r>
        <w:rPr>
          <w:spacing w:val="-12"/>
        </w:rPr>
        <w:t xml:space="preserve"> </w:t>
      </w:r>
      <w:r>
        <w:t>events</w:t>
      </w:r>
      <w:r w:rsidR="004623B5">
        <w:t>.</w:t>
      </w:r>
    </w:p>
    <w:p w14:paraId="7E08C81B" w14:textId="13DBC0EF" w:rsidR="001A4811" w:rsidRDefault="001A4811" w:rsidP="001A4811">
      <w:pPr>
        <w:pStyle w:val="ListParagraph"/>
        <w:numPr>
          <w:ilvl w:val="1"/>
          <w:numId w:val="10"/>
        </w:numPr>
        <w:tabs>
          <w:tab w:val="left" w:pos="1821"/>
        </w:tabs>
        <w:ind w:left="1820" w:right="425" w:hanging="360"/>
      </w:pPr>
      <w:r>
        <w:t>Properly represent themselves and not attempt to participate in a competition for which they</w:t>
      </w:r>
      <w:r w:rsidR="00660E37">
        <w:rPr>
          <w:spacing w:val="-29"/>
        </w:rPr>
        <w:t xml:space="preserve"> </w:t>
      </w:r>
      <w:r>
        <w:t>are not eligible by reason of age, classification, or other</w:t>
      </w:r>
      <w:r>
        <w:rPr>
          <w:spacing w:val="-9"/>
        </w:rPr>
        <w:t xml:space="preserve"> </w:t>
      </w:r>
      <w:r>
        <w:t>reason</w:t>
      </w:r>
      <w:r w:rsidR="004623B5">
        <w:t>.</w:t>
      </w:r>
    </w:p>
    <w:p w14:paraId="31F1BA75" w14:textId="70853FCD" w:rsidR="001A4811" w:rsidRDefault="001A4811" w:rsidP="001A4811">
      <w:pPr>
        <w:pStyle w:val="ListParagraph"/>
        <w:numPr>
          <w:ilvl w:val="1"/>
          <w:numId w:val="10"/>
        </w:numPr>
        <w:tabs>
          <w:tab w:val="left" w:pos="1821"/>
        </w:tabs>
        <w:spacing w:before="1" w:line="267" w:lineRule="exact"/>
        <w:ind w:left="1820" w:hanging="361"/>
      </w:pPr>
      <w:r>
        <w:t>Adhere to P.W.S.A.’s rules and requirements regarding clothing and</w:t>
      </w:r>
      <w:r>
        <w:rPr>
          <w:spacing w:val="-5"/>
        </w:rPr>
        <w:t xml:space="preserve"> </w:t>
      </w:r>
      <w:r>
        <w:t>equipment</w:t>
      </w:r>
      <w:r w:rsidR="004623B5">
        <w:t>.</w:t>
      </w:r>
    </w:p>
    <w:p w14:paraId="218ADDB7" w14:textId="42ED9767" w:rsidR="001A4811" w:rsidRDefault="001A4811" w:rsidP="001A4811">
      <w:pPr>
        <w:pStyle w:val="ListParagraph"/>
        <w:numPr>
          <w:ilvl w:val="1"/>
          <w:numId w:val="10"/>
        </w:numPr>
        <w:tabs>
          <w:tab w:val="left" w:pos="1821"/>
        </w:tabs>
        <w:ind w:left="1820" w:right="365" w:hanging="360"/>
      </w:pPr>
      <w:r>
        <w:t>Act in a sportsmanlike manner and not display appearances of violence, foul language, or gestures to other athletes, officials, coaches, or</w:t>
      </w:r>
      <w:r>
        <w:rPr>
          <w:spacing w:val="-12"/>
        </w:rPr>
        <w:t xml:space="preserve"> </w:t>
      </w:r>
      <w:r>
        <w:t>spectators</w:t>
      </w:r>
      <w:r w:rsidR="004623B5">
        <w:t>.</w:t>
      </w:r>
    </w:p>
    <w:p w14:paraId="67688CB2" w14:textId="2FD6350B" w:rsidR="001A4811" w:rsidRDefault="001A4811" w:rsidP="001A4811">
      <w:pPr>
        <w:pStyle w:val="ListParagraph"/>
        <w:numPr>
          <w:ilvl w:val="1"/>
          <w:numId w:val="10"/>
        </w:numPr>
        <w:tabs>
          <w:tab w:val="left" w:pos="1820"/>
          <w:tab w:val="left" w:pos="1821"/>
        </w:tabs>
        <w:ind w:left="1820" w:hanging="361"/>
      </w:pPr>
      <w:r>
        <w:t>Dress to represent the sport and themselves well and with</w:t>
      </w:r>
      <w:r>
        <w:rPr>
          <w:spacing w:val="-10"/>
        </w:rPr>
        <w:t xml:space="preserve"> </w:t>
      </w:r>
      <w:r>
        <w:t>professionalism</w:t>
      </w:r>
      <w:r w:rsidR="004623B5">
        <w:t>.</w:t>
      </w:r>
    </w:p>
    <w:p w14:paraId="30EA72FD" w14:textId="77777777" w:rsidR="001A4811" w:rsidRDefault="001A4811" w:rsidP="001A4811">
      <w:pPr>
        <w:pStyle w:val="ListParagraph"/>
        <w:numPr>
          <w:ilvl w:val="1"/>
          <w:numId w:val="10"/>
        </w:numPr>
        <w:tabs>
          <w:tab w:val="left" w:pos="1821"/>
        </w:tabs>
        <w:ind w:left="1820" w:hanging="361"/>
      </w:pPr>
      <w:r>
        <w:t>Act in accordance with P.W.S.A.’s policies and procedures and, when applicable,</w:t>
      </w:r>
      <w:r>
        <w:rPr>
          <w:spacing w:val="-13"/>
        </w:rPr>
        <w:t xml:space="preserve"> </w:t>
      </w:r>
      <w:r>
        <w:t>additional</w:t>
      </w:r>
    </w:p>
    <w:p w14:paraId="2D4A2416" w14:textId="47BDACAE" w:rsidR="001A4811" w:rsidRDefault="001A4811" w:rsidP="001A4811">
      <w:pPr>
        <w:pStyle w:val="BodyText"/>
        <w:ind w:left="1820"/>
      </w:pPr>
      <w:r>
        <w:t>rules as outlined by coaches or managers</w:t>
      </w:r>
      <w:r w:rsidR="004623B5">
        <w:t>.</w:t>
      </w:r>
    </w:p>
    <w:p w14:paraId="1057211C" w14:textId="77777777" w:rsidR="001A4811" w:rsidRDefault="001A4811" w:rsidP="001A4811">
      <w:pPr>
        <w:pStyle w:val="BodyText"/>
      </w:pPr>
    </w:p>
    <w:p w14:paraId="799DDCBA" w14:textId="77777777" w:rsidR="001A4811" w:rsidRDefault="001A4811" w:rsidP="001A4811">
      <w:pPr>
        <w:pStyle w:val="Heading3"/>
      </w:pPr>
      <w:r>
        <w:t>Officials</w:t>
      </w:r>
    </w:p>
    <w:p w14:paraId="3829B632" w14:textId="77777777" w:rsidR="001A4811" w:rsidRDefault="001A4811" w:rsidP="001A4811">
      <w:pPr>
        <w:pStyle w:val="ListParagraph"/>
        <w:numPr>
          <w:ilvl w:val="0"/>
          <w:numId w:val="10"/>
        </w:numPr>
        <w:tabs>
          <w:tab w:val="left" w:pos="1101"/>
        </w:tabs>
        <w:spacing w:before="1"/>
      </w:pPr>
      <w:r>
        <w:t>In addition to section 10 (above), officials will have additional responsibilities</w:t>
      </w:r>
      <w:r>
        <w:rPr>
          <w:spacing w:val="-9"/>
        </w:rPr>
        <w:t xml:space="preserve"> </w:t>
      </w:r>
      <w:r>
        <w:t>to:</w:t>
      </w:r>
    </w:p>
    <w:p w14:paraId="333F61EC" w14:textId="52966634" w:rsidR="001A4811" w:rsidRDefault="001A4811" w:rsidP="001A4811">
      <w:pPr>
        <w:pStyle w:val="ListParagraph"/>
        <w:numPr>
          <w:ilvl w:val="1"/>
          <w:numId w:val="10"/>
        </w:numPr>
        <w:tabs>
          <w:tab w:val="left" w:pos="1821"/>
        </w:tabs>
        <w:ind w:left="1820" w:hanging="361"/>
      </w:pPr>
      <w:r>
        <w:t xml:space="preserve">Maintain and update their knowledge of the rules and </w:t>
      </w:r>
      <w:r w:rsidRPr="00C10F33">
        <w:t>rule</w:t>
      </w:r>
      <w:r>
        <w:rPr>
          <w:spacing w:val="-12"/>
        </w:rPr>
        <w:t xml:space="preserve"> </w:t>
      </w:r>
      <w:r>
        <w:t>changes</w:t>
      </w:r>
      <w:r w:rsidR="004623B5">
        <w:t>.</w:t>
      </w:r>
    </w:p>
    <w:p w14:paraId="219C78B2" w14:textId="6EDBAE4E" w:rsidR="001A4811" w:rsidRDefault="001A4811" w:rsidP="001A4811">
      <w:pPr>
        <w:pStyle w:val="ListParagraph"/>
        <w:numPr>
          <w:ilvl w:val="1"/>
          <w:numId w:val="10"/>
        </w:numPr>
        <w:tabs>
          <w:tab w:val="left" w:pos="1821"/>
        </w:tabs>
        <w:ind w:left="1820" w:right="776" w:hanging="360"/>
      </w:pPr>
      <w:r>
        <w:t>Work within the boundaries of their position’s description while supporting the work of other officials</w:t>
      </w:r>
      <w:r w:rsidR="004623B5">
        <w:t>.</w:t>
      </w:r>
    </w:p>
    <w:p w14:paraId="0ACF15F7" w14:textId="7CBAE93B" w:rsidR="001A4811" w:rsidRDefault="001A4811" w:rsidP="001A4811">
      <w:pPr>
        <w:pStyle w:val="ListParagraph"/>
        <w:numPr>
          <w:ilvl w:val="1"/>
          <w:numId w:val="10"/>
        </w:numPr>
        <w:tabs>
          <w:tab w:val="left" w:pos="1821"/>
        </w:tabs>
        <w:ind w:left="1820" w:right="157" w:hanging="360"/>
      </w:pPr>
      <w:r>
        <w:t>Act as an ambassador of P.W.S.A. by agreeing to enforce and abide by national and provincial rules and</w:t>
      </w:r>
      <w:r>
        <w:rPr>
          <w:spacing w:val="-1"/>
        </w:rPr>
        <w:t xml:space="preserve"> </w:t>
      </w:r>
      <w:r>
        <w:t>regulations</w:t>
      </w:r>
      <w:r w:rsidR="004623B5">
        <w:t>.</w:t>
      </w:r>
    </w:p>
    <w:p w14:paraId="458A5B47" w14:textId="2992893A" w:rsidR="001A4811" w:rsidRDefault="001A4811" w:rsidP="001A4811">
      <w:pPr>
        <w:pStyle w:val="ListParagraph"/>
        <w:numPr>
          <w:ilvl w:val="1"/>
          <w:numId w:val="10"/>
        </w:numPr>
        <w:tabs>
          <w:tab w:val="left" w:pos="1821"/>
        </w:tabs>
        <w:ind w:left="1820" w:hanging="361"/>
      </w:pPr>
      <w:r>
        <w:t>Take ownership of actions and decisions made while</w:t>
      </w:r>
      <w:r>
        <w:rPr>
          <w:spacing w:val="-11"/>
        </w:rPr>
        <w:t xml:space="preserve"> </w:t>
      </w:r>
      <w:r>
        <w:t>officiating</w:t>
      </w:r>
      <w:r w:rsidR="004623B5">
        <w:t>.</w:t>
      </w:r>
    </w:p>
    <w:p w14:paraId="67DC959F" w14:textId="75A7353B" w:rsidR="001A4811" w:rsidRDefault="001A4811" w:rsidP="001A4811">
      <w:pPr>
        <w:pStyle w:val="ListParagraph"/>
        <w:numPr>
          <w:ilvl w:val="1"/>
          <w:numId w:val="10"/>
        </w:numPr>
        <w:tabs>
          <w:tab w:val="left" w:pos="1821"/>
        </w:tabs>
        <w:ind w:left="1820" w:hanging="361"/>
      </w:pPr>
      <w:r>
        <w:t>Respect the rights, dignity, and worth of all</w:t>
      </w:r>
      <w:r>
        <w:rPr>
          <w:spacing w:val="-13"/>
        </w:rPr>
        <w:t xml:space="preserve"> </w:t>
      </w:r>
      <w:r>
        <w:t>Participants</w:t>
      </w:r>
      <w:r w:rsidR="004623B5">
        <w:t>.</w:t>
      </w:r>
    </w:p>
    <w:p w14:paraId="1464E502" w14:textId="2AB21D5C" w:rsidR="001A4811" w:rsidRDefault="001A4811" w:rsidP="001A4811">
      <w:pPr>
        <w:pStyle w:val="ListParagraph"/>
        <w:numPr>
          <w:ilvl w:val="1"/>
          <w:numId w:val="10"/>
        </w:numPr>
        <w:tabs>
          <w:tab w:val="left" w:pos="1820"/>
          <w:tab w:val="left" w:pos="1821"/>
        </w:tabs>
        <w:ind w:left="1820" w:hanging="361"/>
      </w:pPr>
      <w:r>
        <w:t>Not publicly criticize other officials or any club or</w:t>
      </w:r>
      <w:r>
        <w:rPr>
          <w:spacing w:val="-11"/>
        </w:rPr>
        <w:t xml:space="preserve"> </w:t>
      </w:r>
      <w:r>
        <w:t>association</w:t>
      </w:r>
      <w:r w:rsidR="004623B5">
        <w:t>.</w:t>
      </w:r>
    </w:p>
    <w:p w14:paraId="7DB234F2" w14:textId="77777777" w:rsidR="001A4811" w:rsidRDefault="001A4811" w:rsidP="001A4811">
      <w:pPr>
        <w:sectPr w:rsidR="001A4811">
          <w:pgSz w:w="12240" w:h="15840"/>
          <w:pgMar w:top="1040" w:right="940" w:bottom="1220" w:left="340" w:header="0" w:footer="1006" w:gutter="0"/>
          <w:cols w:space="720"/>
        </w:sectPr>
      </w:pPr>
    </w:p>
    <w:p w14:paraId="38A62319" w14:textId="0E1D0EE4" w:rsidR="001A4811" w:rsidRDefault="001A4811" w:rsidP="001A4811">
      <w:pPr>
        <w:pStyle w:val="ListParagraph"/>
        <w:numPr>
          <w:ilvl w:val="1"/>
          <w:numId w:val="10"/>
        </w:numPr>
        <w:tabs>
          <w:tab w:val="left" w:pos="1821"/>
        </w:tabs>
        <w:spacing w:before="39"/>
        <w:ind w:left="1820" w:hanging="361"/>
      </w:pPr>
      <w:r>
        <w:lastRenderedPageBreak/>
        <w:t>Act openly, impartially, professionally, lawfully, and in good</w:t>
      </w:r>
      <w:r>
        <w:rPr>
          <w:spacing w:val="-6"/>
        </w:rPr>
        <w:t xml:space="preserve"> </w:t>
      </w:r>
      <w:r>
        <w:t>faith</w:t>
      </w:r>
      <w:r w:rsidR="004623B5">
        <w:t>.</w:t>
      </w:r>
    </w:p>
    <w:p w14:paraId="589D413C" w14:textId="0BD10AB6" w:rsidR="001A4811" w:rsidRDefault="001A4811" w:rsidP="001A4811">
      <w:pPr>
        <w:pStyle w:val="ListParagraph"/>
        <w:numPr>
          <w:ilvl w:val="1"/>
          <w:numId w:val="10"/>
        </w:numPr>
        <w:tabs>
          <w:tab w:val="left" w:pos="1821"/>
        </w:tabs>
        <w:spacing w:before="1"/>
        <w:ind w:left="1820" w:hanging="361"/>
      </w:pPr>
      <w:r>
        <w:t>Be fair, equitable, considerate, independent, honest, and impartial in all dealings with</w:t>
      </w:r>
      <w:r>
        <w:rPr>
          <w:spacing w:val="-22"/>
        </w:rPr>
        <w:t xml:space="preserve"> </w:t>
      </w:r>
      <w:r>
        <w:t>others</w:t>
      </w:r>
      <w:r w:rsidR="004623B5">
        <w:t>.</w:t>
      </w:r>
    </w:p>
    <w:p w14:paraId="23DC7BC2" w14:textId="462C03D1" w:rsidR="001A4811" w:rsidRDefault="001A4811" w:rsidP="001A4811">
      <w:pPr>
        <w:pStyle w:val="ListParagraph"/>
        <w:numPr>
          <w:ilvl w:val="1"/>
          <w:numId w:val="10"/>
        </w:numPr>
        <w:tabs>
          <w:tab w:val="left" w:pos="1820"/>
          <w:tab w:val="left" w:pos="1821"/>
        </w:tabs>
        <w:ind w:left="1820" w:right="348" w:hanging="360"/>
      </w:pPr>
      <w:r>
        <w:t>Respect the confidentiality required by issues of a sensitive nature, which may include ejections, defaults, forfeits, discipline processes, appeals, and specific information or data about</w:t>
      </w:r>
      <w:r>
        <w:rPr>
          <w:spacing w:val="-26"/>
        </w:rPr>
        <w:t xml:space="preserve"> </w:t>
      </w:r>
      <w:r>
        <w:t>Participants</w:t>
      </w:r>
      <w:r w:rsidR="004623B5">
        <w:t>.</w:t>
      </w:r>
    </w:p>
    <w:p w14:paraId="5C847699" w14:textId="5DC31BEF" w:rsidR="001A4811" w:rsidRDefault="001A4811" w:rsidP="001A4811">
      <w:pPr>
        <w:pStyle w:val="ListParagraph"/>
        <w:numPr>
          <w:ilvl w:val="1"/>
          <w:numId w:val="10"/>
        </w:numPr>
        <w:tabs>
          <w:tab w:val="left" w:pos="1820"/>
          <w:tab w:val="left" w:pos="1821"/>
        </w:tabs>
        <w:ind w:left="1820" w:right="558" w:hanging="360"/>
      </w:pPr>
      <w:r>
        <w:t>Honour all assignments unless unable to do so by virtue of illness or personal emergency, and in these cases inform the assignor or association at the earliest possible</w:t>
      </w:r>
      <w:r>
        <w:rPr>
          <w:spacing w:val="-13"/>
        </w:rPr>
        <w:t xml:space="preserve"> </w:t>
      </w:r>
      <w:r>
        <w:t>time</w:t>
      </w:r>
      <w:r w:rsidR="004623B5">
        <w:t>.</w:t>
      </w:r>
    </w:p>
    <w:p w14:paraId="60C6C377" w14:textId="21139204" w:rsidR="001A4811" w:rsidRDefault="001A4811" w:rsidP="001A4811">
      <w:pPr>
        <w:pStyle w:val="ListParagraph"/>
        <w:numPr>
          <w:ilvl w:val="1"/>
          <w:numId w:val="10"/>
        </w:numPr>
        <w:tabs>
          <w:tab w:val="left" w:pos="1821"/>
        </w:tabs>
        <w:ind w:left="1820" w:hanging="361"/>
      </w:pPr>
      <w:r>
        <w:t xml:space="preserve">When writing reports, set out the </w:t>
      </w:r>
      <w:proofErr w:type="gramStart"/>
      <w:r>
        <w:t>actual</w:t>
      </w:r>
      <w:r>
        <w:rPr>
          <w:spacing w:val="-5"/>
        </w:rPr>
        <w:t xml:space="preserve"> </w:t>
      </w:r>
      <w:r>
        <w:t>facts</w:t>
      </w:r>
      <w:proofErr w:type="gramEnd"/>
      <w:r w:rsidR="004623B5">
        <w:t>.</w:t>
      </w:r>
    </w:p>
    <w:p w14:paraId="44459E0C" w14:textId="06D57667" w:rsidR="001A4811" w:rsidRDefault="001A4811" w:rsidP="001A4811">
      <w:pPr>
        <w:pStyle w:val="ListParagraph"/>
        <w:numPr>
          <w:ilvl w:val="1"/>
          <w:numId w:val="10"/>
        </w:numPr>
        <w:tabs>
          <w:tab w:val="left" w:pos="1820"/>
          <w:tab w:val="left" w:pos="1821"/>
        </w:tabs>
        <w:ind w:left="1820" w:hanging="361"/>
      </w:pPr>
      <w:r>
        <w:t>Dress in proper attire for</w:t>
      </w:r>
      <w:r>
        <w:rPr>
          <w:spacing w:val="-6"/>
        </w:rPr>
        <w:t xml:space="preserve"> </w:t>
      </w:r>
      <w:r>
        <w:t>officiating</w:t>
      </w:r>
      <w:r w:rsidR="004623B5">
        <w:t>.</w:t>
      </w:r>
    </w:p>
    <w:p w14:paraId="3DCD08D4" w14:textId="77777777" w:rsidR="001A4811" w:rsidRDefault="001A4811" w:rsidP="001A4811">
      <w:pPr>
        <w:pStyle w:val="BodyText"/>
        <w:spacing w:before="11"/>
        <w:rPr>
          <w:sz w:val="21"/>
        </w:rPr>
      </w:pPr>
    </w:p>
    <w:p w14:paraId="7DD87804" w14:textId="77777777" w:rsidR="001A4811" w:rsidRDefault="001A4811" w:rsidP="001A4811">
      <w:pPr>
        <w:pStyle w:val="Heading3"/>
      </w:pPr>
      <w:r>
        <w:t>Parents/Guardians and Spectators</w:t>
      </w:r>
    </w:p>
    <w:p w14:paraId="74812AD6" w14:textId="77777777" w:rsidR="001A4811" w:rsidRDefault="001A4811" w:rsidP="001A4811">
      <w:pPr>
        <w:pStyle w:val="ListParagraph"/>
        <w:numPr>
          <w:ilvl w:val="0"/>
          <w:numId w:val="10"/>
        </w:numPr>
        <w:tabs>
          <w:tab w:val="left" w:pos="1101"/>
        </w:tabs>
        <w:spacing w:before="1"/>
      </w:pPr>
      <w:r>
        <w:t>In addition to section 10 (above), parents/guardians and spectators at events</w:t>
      </w:r>
      <w:r>
        <w:rPr>
          <w:spacing w:val="-7"/>
        </w:rPr>
        <w:t xml:space="preserve"> </w:t>
      </w:r>
      <w:r>
        <w:t>will:</w:t>
      </w:r>
    </w:p>
    <w:p w14:paraId="1A553779" w14:textId="219B3DD2" w:rsidR="001A4811" w:rsidRDefault="001A4811" w:rsidP="001A4811">
      <w:pPr>
        <w:pStyle w:val="ListParagraph"/>
        <w:numPr>
          <w:ilvl w:val="1"/>
          <w:numId w:val="10"/>
        </w:numPr>
        <w:tabs>
          <w:tab w:val="left" w:pos="1821"/>
        </w:tabs>
        <w:ind w:left="1820" w:right="156" w:hanging="360"/>
      </w:pPr>
      <w:r>
        <w:t>Encourage athletes to compete within the rules and to resolve conflicts without resorting to hostility or</w:t>
      </w:r>
      <w:r>
        <w:rPr>
          <w:spacing w:val="-2"/>
        </w:rPr>
        <w:t xml:space="preserve"> </w:t>
      </w:r>
      <w:r>
        <w:t>violence</w:t>
      </w:r>
      <w:r w:rsidR="004623B5">
        <w:t>.</w:t>
      </w:r>
    </w:p>
    <w:p w14:paraId="523DEDCE" w14:textId="5B9F7369" w:rsidR="001A4811" w:rsidRDefault="001A4811" w:rsidP="001A4811">
      <w:pPr>
        <w:pStyle w:val="ListParagraph"/>
        <w:numPr>
          <w:ilvl w:val="1"/>
          <w:numId w:val="10"/>
        </w:numPr>
        <w:tabs>
          <w:tab w:val="left" w:pos="1821"/>
        </w:tabs>
        <w:spacing w:before="1" w:line="267" w:lineRule="exact"/>
        <w:ind w:left="1820" w:hanging="361"/>
      </w:pPr>
      <w:r>
        <w:t>Condemn the use of violence in any</w:t>
      </w:r>
      <w:r>
        <w:rPr>
          <w:spacing w:val="-10"/>
        </w:rPr>
        <w:t xml:space="preserve"> </w:t>
      </w:r>
      <w:r>
        <w:t>form</w:t>
      </w:r>
      <w:r w:rsidR="004623B5">
        <w:t>.</w:t>
      </w:r>
    </w:p>
    <w:p w14:paraId="2CD8D14D" w14:textId="77777777" w:rsidR="001A4811" w:rsidRDefault="001A4811" w:rsidP="001A4811">
      <w:pPr>
        <w:pStyle w:val="ListParagraph"/>
        <w:numPr>
          <w:ilvl w:val="1"/>
          <w:numId w:val="10"/>
        </w:numPr>
        <w:tabs>
          <w:tab w:val="left" w:pos="1821"/>
        </w:tabs>
        <w:spacing w:line="267" w:lineRule="exact"/>
        <w:ind w:left="1820" w:hanging="361"/>
      </w:pPr>
      <w:r>
        <w:t>Never ridicule a participant for making a mistake during a performance or</w:t>
      </w:r>
      <w:r>
        <w:rPr>
          <w:spacing w:val="-14"/>
        </w:rPr>
        <w:t xml:space="preserve"> </w:t>
      </w:r>
      <w:r>
        <w:t>practice</w:t>
      </w:r>
    </w:p>
    <w:p w14:paraId="14E24C2B" w14:textId="0F1B5FFC" w:rsidR="001A4811" w:rsidRDefault="001A4811" w:rsidP="001A4811">
      <w:pPr>
        <w:pStyle w:val="ListParagraph"/>
        <w:numPr>
          <w:ilvl w:val="1"/>
          <w:numId w:val="10"/>
        </w:numPr>
        <w:tabs>
          <w:tab w:val="left" w:pos="1821"/>
        </w:tabs>
        <w:ind w:left="1820" w:hanging="361"/>
      </w:pPr>
      <w:r>
        <w:t>Provide positive comments that motivate and encourage participants’ continued</w:t>
      </w:r>
      <w:r>
        <w:rPr>
          <w:spacing w:val="-20"/>
        </w:rPr>
        <w:t xml:space="preserve"> </w:t>
      </w:r>
      <w:r>
        <w:t>effort</w:t>
      </w:r>
      <w:r w:rsidR="004623B5">
        <w:t>.</w:t>
      </w:r>
    </w:p>
    <w:p w14:paraId="4890D541" w14:textId="658E44B0" w:rsidR="001A4811" w:rsidRDefault="001A4811" w:rsidP="001A4811">
      <w:pPr>
        <w:pStyle w:val="ListParagraph"/>
        <w:numPr>
          <w:ilvl w:val="1"/>
          <w:numId w:val="10"/>
        </w:numPr>
        <w:tabs>
          <w:tab w:val="left" w:pos="1821"/>
        </w:tabs>
        <w:spacing w:before="1"/>
        <w:ind w:left="1820" w:hanging="361"/>
      </w:pPr>
      <w:r>
        <w:t>Respect the decisions and judgments of officials</w:t>
      </w:r>
      <w:r w:rsidR="007C3B0F">
        <w:t xml:space="preserve"> </w:t>
      </w:r>
      <w:r>
        <w:t>and encourage athletes to do the</w:t>
      </w:r>
      <w:r>
        <w:rPr>
          <w:spacing w:val="-24"/>
        </w:rPr>
        <w:t xml:space="preserve"> </w:t>
      </w:r>
      <w:r>
        <w:t>same</w:t>
      </w:r>
      <w:r w:rsidR="004623B5">
        <w:t>.</w:t>
      </w:r>
    </w:p>
    <w:p w14:paraId="7751EAF6" w14:textId="6CFB265B" w:rsidR="001A4811" w:rsidRDefault="001A4811" w:rsidP="001A4811">
      <w:pPr>
        <w:pStyle w:val="ListParagraph"/>
        <w:numPr>
          <w:ilvl w:val="1"/>
          <w:numId w:val="10"/>
        </w:numPr>
        <w:tabs>
          <w:tab w:val="left" w:pos="1820"/>
          <w:tab w:val="left" w:pos="1821"/>
        </w:tabs>
        <w:ind w:left="1820" w:hanging="361"/>
      </w:pPr>
      <w:r>
        <w:t>Support all efforts to remove verbal and physical abuse, coercion, intimidation, and</w:t>
      </w:r>
      <w:r>
        <w:rPr>
          <w:spacing w:val="-16"/>
        </w:rPr>
        <w:t xml:space="preserve"> </w:t>
      </w:r>
      <w:r>
        <w:t>sarcasm</w:t>
      </w:r>
      <w:r w:rsidR="004623B5">
        <w:t>.</w:t>
      </w:r>
    </w:p>
    <w:p w14:paraId="1CAFE318" w14:textId="79FB74A1" w:rsidR="001A4811" w:rsidRDefault="001A4811" w:rsidP="001A4811">
      <w:pPr>
        <w:pStyle w:val="ListParagraph"/>
        <w:numPr>
          <w:ilvl w:val="1"/>
          <w:numId w:val="10"/>
        </w:numPr>
        <w:tabs>
          <w:tab w:val="left" w:pos="1821"/>
        </w:tabs>
        <w:ind w:left="1820" w:hanging="361"/>
      </w:pPr>
      <w:r>
        <w:t xml:space="preserve">Respect and show appreciation to all competitors, and to the coaches, </w:t>
      </w:r>
      <w:proofErr w:type="gramStart"/>
      <w:r>
        <w:t>officials</w:t>
      </w:r>
      <w:proofErr w:type="gramEnd"/>
      <w:r>
        <w:t xml:space="preserve"> and other</w:t>
      </w:r>
      <w:r>
        <w:rPr>
          <w:spacing w:val="-21"/>
        </w:rPr>
        <w:t xml:space="preserve"> </w:t>
      </w:r>
      <w:r>
        <w:t>volunteers</w:t>
      </w:r>
      <w:r w:rsidR="004623B5">
        <w:t>.</w:t>
      </w:r>
    </w:p>
    <w:p w14:paraId="22A7CFC9" w14:textId="3EB64331" w:rsidR="001A4811" w:rsidRDefault="001A4811" w:rsidP="001A4811">
      <w:pPr>
        <w:pStyle w:val="ListParagraph"/>
        <w:numPr>
          <w:ilvl w:val="1"/>
          <w:numId w:val="10"/>
        </w:numPr>
        <w:tabs>
          <w:tab w:val="left" w:pos="1821"/>
        </w:tabs>
        <w:ind w:left="1820" w:hanging="361"/>
      </w:pPr>
      <w:r>
        <w:t>Not harass competitors, coaches, officials, parents/guardians, or other</w:t>
      </w:r>
      <w:r>
        <w:rPr>
          <w:spacing w:val="-14"/>
        </w:rPr>
        <w:t xml:space="preserve"> </w:t>
      </w:r>
      <w:r>
        <w:t>spectators</w:t>
      </w:r>
      <w:r w:rsidR="004623B5">
        <w:t>.</w:t>
      </w:r>
    </w:p>
    <w:p w14:paraId="1ADB111D" w14:textId="77777777" w:rsidR="001A4811" w:rsidRDefault="001A4811" w:rsidP="001A4811"/>
    <w:p w14:paraId="612C36C3" w14:textId="77777777" w:rsidR="001A4811" w:rsidRDefault="001A4811" w:rsidP="001A4811"/>
    <w:p w14:paraId="783DBDA3" w14:textId="77777777" w:rsidR="001A4811" w:rsidRDefault="001A4811" w:rsidP="001A4811"/>
    <w:p w14:paraId="73A11E82" w14:textId="77777777" w:rsidR="001A4811" w:rsidRDefault="001A4811" w:rsidP="001A4811"/>
    <w:p w14:paraId="071C4AA8" w14:textId="77777777" w:rsidR="001A4811" w:rsidRDefault="001A4811" w:rsidP="001A4811"/>
    <w:p w14:paraId="6368B205" w14:textId="77777777" w:rsidR="001A4811" w:rsidRDefault="001A4811" w:rsidP="001A4811"/>
    <w:p w14:paraId="4282635A" w14:textId="77777777" w:rsidR="001A4811" w:rsidRDefault="001A4811" w:rsidP="001A4811"/>
    <w:p w14:paraId="1F2A3F00" w14:textId="77777777" w:rsidR="001A4811" w:rsidRDefault="001A4811" w:rsidP="001A4811"/>
    <w:p w14:paraId="32BFAB88" w14:textId="77777777" w:rsidR="001A4811" w:rsidRDefault="001A4811" w:rsidP="001A4811"/>
    <w:p w14:paraId="7E2453A6" w14:textId="77777777" w:rsidR="001A4811" w:rsidRDefault="001A4811" w:rsidP="001A4811"/>
    <w:p w14:paraId="52A9FFF0" w14:textId="77777777" w:rsidR="001A4811" w:rsidRDefault="001A4811" w:rsidP="001A4811"/>
    <w:p w14:paraId="5ECC851C" w14:textId="77777777" w:rsidR="001A4811" w:rsidRDefault="001A4811" w:rsidP="001A4811"/>
    <w:p w14:paraId="671B64BA" w14:textId="77777777" w:rsidR="001A4811" w:rsidRDefault="001A4811" w:rsidP="001A4811"/>
    <w:p w14:paraId="20F42071" w14:textId="77777777" w:rsidR="001A4811" w:rsidRDefault="001A4811" w:rsidP="001A4811"/>
    <w:p w14:paraId="508D65F8" w14:textId="77777777" w:rsidR="001A4811" w:rsidRDefault="001A4811" w:rsidP="001A4811"/>
    <w:p w14:paraId="5B8DA98B" w14:textId="77777777" w:rsidR="001A4811" w:rsidRDefault="001A4811" w:rsidP="001A4811"/>
    <w:p w14:paraId="64AE1A27" w14:textId="77777777" w:rsidR="001A4811" w:rsidRDefault="001A4811" w:rsidP="001A4811"/>
    <w:p w14:paraId="062E3026" w14:textId="77777777" w:rsidR="001A4811" w:rsidRDefault="001A4811" w:rsidP="001A4811"/>
    <w:p w14:paraId="34F9DD73" w14:textId="77777777" w:rsidR="001A4811" w:rsidRDefault="001A4811" w:rsidP="001A4811"/>
    <w:p w14:paraId="70B14EBB" w14:textId="77777777" w:rsidR="001A4811" w:rsidRDefault="001A4811" w:rsidP="001A4811"/>
    <w:p w14:paraId="5D26407C" w14:textId="77777777" w:rsidR="001A4811" w:rsidRDefault="001A4811" w:rsidP="001A4811"/>
    <w:p w14:paraId="1F84CC43" w14:textId="77777777" w:rsidR="001A4811" w:rsidRDefault="001A4811" w:rsidP="001A4811"/>
    <w:p w14:paraId="449CD971" w14:textId="77777777" w:rsidR="001A4811" w:rsidRDefault="001A4811" w:rsidP="001A4811"/>
    <w:p w14:paraId="504E993E" w14:textId="77777777" w:rsidR="001A4811" w:rsidRDefault="001A4811" w:rsidP="001A4811"/>
    <w:p w14:paraId="7259CD84" w14:textId="77777777" w:rsidR="001A4811" w:rsidRDefault="001A4811" w:rsidP="001A4811"/>
    <w:p w14:paraId="7A2E33AA" w14:textId="77777777" w:rsidR="001A4811" w:rsidRDefault="001A4811" w:rsidP="001A4811"/>
    <w:p w14:paraId="5981048E" w14:textId="77777777" w:rsidR="001A4811" w:rsidRDefault="001A4811" w:rsidP="001A4811"/>
    <w:p w14:paraId="4598A8E8" w14:textId="77777777" w:rsidR="001A4811" w:rsidRDefault="001A4811" w:rsidP="001A4811"/>
    <w:p w14:paraId="3DC9E407" w14:textId="77777777" w:rsidR="001A4811" w:rsidRDefault="001A4811" w:rsidP="001A4811"/>
    <w:p w14:paraId="053DC374" w14:textId="77777777" w:rsidR="001A4811" w:rsidRDefault="001A4811" w:rsidP="001A4811">
      <w:pPr>
        <w:pStyle w:val="Heading1"/>
        <w:ind w:left="1026"/>
      </w:pPr>
      <w:r>
        <w:lastRenderedPageBreak/>
        <w:t>ABUSE POLICY</w:t>
      </w:r>
    </w:p>
    <w:p w14:paraId="2D7FE3A0" w14:textId="77777777" w:rsidR="001A4811" w:rsidRDefault="001A4811" w:rsidP="001A4811">
      <w:pPr>
        <w:pStyle w:val="BodyText"/>
        <w:rPr>
          <w:b/>
          <w:sz w:val="28"/>
        </w:rPr>
      </w:pPr>
    </w:p>
    <w:p w14:paraId="1E4C4A97" w14:textId="77777777" w:rsidR="001A4811" w:rsidRDefault="001A4811" w:rsidP="001A4811">
      <w:pPr>
        <w:pStyle w:val="BodyText"/>
        <w:ind w:left="720"/>
        <w:rPr>
          <w:i/>
          <w:iCs/>
        </w:rPr>
      </w:pPr>
      <w:r w:rsidRPr="00FC6457">
        <w:rPr>
          <w:i/>
          <w:iCs/>
        </w:rPr>
        <w:t>* Indicates a section that has been adapted from the</w:t>
      </w:r>
      <w:r w:rsidRPr="00FC6457">
        <w:rPr>
          <w:i/>
          <w:iCs/>
          <w:spacing w:val="-9"/>
        </w:rPr>
        <w:t xml:space="preserve"> </w:t>
      </w:r>
      <w:r w:rsidRPr="00FC6457">
        <w:rPr>
          <w:i/>
          <w:iCs/>
        </w:rPr>
        <w:t>UCCMS</w:t>
      </w:r>
    </w:p>
    <w:p w14:paraId="6FD6580C" w14:textId="77777777" w:rsidR="001A4811" w:rsidRPr="00FC6457" w:rsidRDefault="001A4811" w:rsidP="001A4811">
      <w:pPr>
        <w:pStyle w:val="BodyText"/>
        <w:ind w:left="720"/>
        <w:rPr>
          <w:b/>
          <w:i/>
          <w:iCs/>
          <w:sz w:val="28"/>
        </w:rPr>
      </w:pPr>
      <w:r>
        <w:rPr>
          <w:i/>
          <w:iCs/>
        </w:rPr>
        <w:t>Warning: Content may be disturbing to some audiences</w:t>
      </w:r>
    </w:p>
    <w:p w14:paraId="0CFCB25C" w14:textId="77777777" w:rsidR="001A4811" w:rsidRDefault="001A4811" w:rsidP="001A4811">
      <w:pPr>
        <w:pStyle w:val="Heading3"/>
        <w:spacing w:before="219"/>
      </w:pPr>
      <w:r>
        <w:t>Purpose</w:t>
      </w:r>
    </w:p>
    <w:p w14:paraId="55531969" w14:textId="77777777" w:rsidR="001A4811" w:rsidRDefault="001A4811" w:rsidP="001A4811">
      <w:pPr>
        <w:pStyle w:val="ListParagraph"/>
        <w:numPr>
          <w:ilvl w:val="0"/>
          <w:numId w:val="9"/>
        </w:numPr>
        <w:tabs>
          <w:tab w:val="left" w:pos="1101"/>
        </w:tabs>
        <w:ind w:right="164"/>
      </w:pPr>
      <w:r>
        <w:t>P.W.S.A. is committed to a sport environment free from abuse. The purpose of this Policy is to stress the importance of that commitment by educating Participants about abuse, outlining how P.W.S.A. will work to prevent abuse, and how abuse or suspected abuse can be reported to and addressed by P.W.S.A.</w:t>
      </w:r>
    </w:p>
    <w:p w14:paraId="7002AE81" w14:textId="77777777" w:rsidR="001A4811" w:rsidRDefault="001A4811" w:rsidP="001A4811">
      <w:pPr>
        <w:pStyle w:val="BodyText"/>
        <w:spacing w:before="2"/>
      </w:pPr>
    </w:p>
    <w:p w14:paraId="31ED7124" w14:textId="77777777" w:rsidR="001A4811" w:rsidRDefault="001A4811" w:rsidP="001A4811">
      <w:pPr>
        <w:pStyle w:val="Heading3"/>
      </w:pPr>
      <w:r>
        <w:t>Zero Tolerance Statement</w:t>
      </w:r>
    </w:p>
    <w:p w14:paraId="7D1A49AA" w14:textId="77777777" w:rsidR="001A4811" w:rsidRDefault="001A4811" w:rsidP="001A4811">
      <w:pPr>
        <w:pStyle w:val="ListParagraph"/>
        <w:numPr>
          <w:ilvl w:val="0"/>
          <w:numId w:val="9"/>
        </w:numPr>
        <w:tabs>
          <w:tab w:val="left" w:pos="1101"/>
        </w:tabs>
        <w:ind w:right="171"/>
      </w:pPr>
      <w:r>
        <w:t>P.W.S.A. has zero tolerance for any type of abuse. Participants are required to report instances of abuse or suspected abuse to P.W.S.A. to be immediately addressed under the terms of the</w:t>
      </w:r>
      <w:r>
        <w:rPr>
          <w:spacing w:val="-30"/>
        </w:rPr>
        <w:t xml:space="preserve"> </w:t>
      </w:r>
      <w:r>
        <w:t>applicable policy.</w:t>
      </w:r>
    </w:p>
    <w:p w14:paraId="74890BEB" w14:textId="77777777" w:rsidR="001A4811" w:rsidRDefault="001A4811" w:rsidP="001A4811">
      <w:pPr>
        <w:pStyle w:val="BodyText"/>
        <w:spacing w:before="11"/>
        <w:rPr>
          <w:sz w:val="21"/>
        </w:rPr>
      </w:pPr>
    </w:p>
    <w:p w14:paraId="489B3EAA" w14:textId="77777777" w:rsidR="001A4811" w:rsidRDefault="001A4811" w:rsidP="001A4811">
      <w:pPr>
        <w:pStyle w:val="Heading3"/>
      </w:pPr>
      <w:r>
        <w:t>Education – What is Abuse</w:t>
      </w:r>
    </w:p>
    <w:p w14:paraId="06BFE930" w14:textId="77777777" w:rsidR="001A4811" w:rsidRDefault="001A4811" w:rsidP="001A4811">
      <w:pPr>
        <w:pStyle w:val="ListParagraph"/>
        <w:numPr>
          <w:ilvl w:val="0"/>
          <w:numId w:val="9"/>
        </w:numPr>
        <w:tabs>
          <w:tab w:val="left" w:pos="1101"/>
        </w:tabs>
        <w:spacing w:before="1"/>
      </w:pPr>
      <w:r>
        <w:t>Vulnerable Participants can be abused in different</w:t>
      </w:r>
      <w:r>
        <w:rPr>
          <w:spacing w:val="-5"/>
        </w:rPr>
        <w:t xml:space="preserve"> </w:t>
      </w:r>
      <w:r>
        <w:t>forms.</w:t>
      </w:r>
    </w:p>
    <w:p w14:paraId="0B61795C" w14:textId="77777777" w:rsidR="001A4811" w:rsidRDefault="001A4811" w:rsidP="001A4811">
      <w:pPr>
        <w:pStyle w:val="BodyText"/>
      </w:pPr>
    </w:p>
    <w:p w14:paraId="35796443" w14:textId="77777777" w:rsidR="001A4811" w:rsidRDefault="001A4811" w:rsidP="001A4811">
      <w:pPr>
        <w:pStyle w:val="ListParagraph"/>
        <w:numPr>
          <w:ilvl w:val="0"/>
          <w:numId w:val="9"/>
        </w:numPr>
        <w:tabs>
          <w:tab w:val="left" w:pos="1101"/>
        </w:tabs>
      </w:pPr>
      <w:r>
        <w:t>The following description of Child / Youth Abuse has been modified and adapted from</w:t>
      </w:r>
      <w:r>
        <w:rPr>
          <w:spacing w:val="-21"/>
        </w:rPr>
        <w:t xml:space="preserve"> </w:t>
      </w:r>
      <w:proofErr w:type="spellStart"/>
      <w:proofErr w:type="gramStart"/>
      <w:r>
        <w:t>Ecclesiastical’s</w:t>
      </w:r>
      <w:proofErr w:type="spellEnd"/>
      <w:proofErr w:type="gramEnd"/>
    </w:p>
    <w:p w14:paraId="0D082DC4" w14:textId="77777777" w:rsidR="001A4811" w:rsidRDefault="001A4811" w:rsidP="001A4811">
      <w:pPr>
        <w:ind w:left="1100"/>
      </w:pPr>
      <w:r>
        <w:rPr>
          <w:i/>
        </w:rPr>
        <w:t>Guidelines for Developing a Safety &amp; Protection Policy for Children / Youth / Vulnerable Adults</w:t>
      </w:r>
      <w:r>
        <w:t>:</w:t>
      </w:r>
    </w:p>
    <w:p w14:paraId="0DD0805D" w14:textId="77777777" w:rsidR="001A4811" w:rsidRDefault="001A4811" w:rsidP="001A4811">
      <w:pPr>
        <w:pStyle w:val="BodyText"/>
        <w:spacing w:before="1"/>
      </w:pPr>
    </w:p>
    <w:p w14:paraId="12D92031" w14:textId="77777777" w:rsidR="001A4811" w:rsidRDefault="001A4811" w:rsidP="001A4811">
      <w:pPr>
        <w:spacing w:line="267" w:lineRule="exact"/>
        <w:ind w:left="740"/>
        <w:rPr>
          <w:i/>
        </w:rPr>
      </w:pPr>
      <w:r>
        <w:rPr>
          <w:i/>
        </w:rPr>
        <w:t>Child / Youth Abuse</w:t>
      </w:r>
    </w:p>
    <w:p w14:paraId="2EB4B851" w14:textId="77777777" w:rsidR="001A4811" w:rsidRDefault="001A4811" w:rsidP="001A4811">
      <w:pPr>
        <w:pStyle w:val="ListParagraph"/>
        <w:numPr>
          <w:ilvl w:val="0"/>
          <w:numId w:val="9"/>
        </w:numPr>
        <w:tabs>
          <w:tab w:val="left" w:pos="1101"/>
        </w:tabs>
        <w:ind w:right="339"/>
      </w:pPr>
      <w:r>
        <w:t xml:space="preserve">“Child abuse” refers to the violence, </w:t>
      </w:r>
      <w:proofErr w:type="gramStart"/>
      <w:r>
        <w:t>mistreatment</w:t>
      </w:r>
      <w:proofErr w:type="gramEnd"/>
      <w:r>
        <w:t xml:space="preserve"> or neglect that a child or adolescent may experience while in</w:t>
      </w:r>
      <w:r>
        <w:rPr>
          <w:spacing w:val="-1"/>
        </w:rPr>
        <w:t xml:space="preserve"> </w:t>
      </w:r>
      <w:r>
        <w:t>the</w:t>
      </w:r>
      <w:r>
        <w:rPr>
          <w:spacing w:val="-3"/>
        </w:rPr>
        <w:t xml:space="preserve"> </w:t>
      </w:r>
      <w:r>
        <w:t>care</w:t>
      </w:r>
      <w:r>
        <w:rPr>
          <w:spacing w:val="-3"/>
        </w:rPr>
        <w:t xml:space="preserve"> </w:t>
      </w:r>
      <w:r>
        <w:t>of</w:t>
      </w:r>
      <w:r>
        <w:rPr>
          <w:spacing w:val="-4"/>
        </w:rPr>
        <w:t xml:space="preserve"> </w:t>
      </w:r>
      <w:r>
        <w:t>someone</w:t>
      </w:r>
      <w:r>
        <w:rPr>
          <w:spacing w:val="1"/>
        </w:rPr>
        <w:t xml:space="preserve"> </w:t>
      </w:r>
      <w:r>
        <w:t>they</w:t>
      </w:r>
      <w:r>
        <w:rPr>
          <w:spacing w:val="-1"/>
        </w:rPr>
        <w:t xml:space="preserve"> </w:t>
      </w:r>
      <w:r>
        <w:t>depend</w:t>
      </w:r>
      <w:r>
        <w:rPr>
          <w:spacing w:val="-3"/>
        </w:rPr>
        <w:t xml:space="preserve"> </w:t>
      </w:r>
      <w:r>
        <w:t>on</w:t>
      </w:r>
      <w:r>
        <w:rPr>
          <w:spacing w:val="-4"/>
        </w:rPr>
        <w:t xml:space="preserve"> </w:t>
      </w:r>
      <w:r>
        <w:t>or trust.</w:t>
      </w:r>
      <w:r>
        <w:rPr>
          <w:spacing w:val="-2"/>
        </w:rPr>
        <w:t xml:space="preserve"> </w:t>
      </w:r>
      <w:r>
        <w:t>There are</w:t>
      </w:r>
      <w:r>
        <w:rPr>
          <w:spacing w:val="-3"/>
        </w:rPr>
        <w:t xml:space="preserve"> </w:t>
      </w:r>
      <w:r>
        <w:t>many</w:t>
      </w:r>
      <w:r>
        <w:rPr>
          <w:spacing w:val="-2"/>
        </w:rPr>
        <w:t xml:space="preserve"> </w:t>
      </w:r>
      <w:r>
        <w:t>different</w:t>
      </w:r>
      <w:r>
        <w:rPr>
          <w:spacing w:val="-6"/>
        </w:rPr>
        <w:t xml:space="preserve"> </w:t>
      </w:r>
      <w:r>
        <w:t>forms</w:t>
      </w:r>
      <w:r>
        <w:rPr>
          <w:spacing w:val="-2"/>
        </w:rPr>
        <w:t xml:space="preserve"> </w:t>
      </w:r>
      <w:r>
        <w:t>of</w:t>
      </w:r>
      <w:r>
        <w:rPr>
          <w:spacing w:val="-1"/>
        </w:rPr>
        <w:t xml:space="preserve"> </w:t>
      </w:r>
      <w:proofErr w:type="gramStart"/>
      <w:r>
        <w:t>abuse</w:t>
      </w:r>
      <w:proofErr w:type="gramEnd"/>
      <w:r>
        <w:rPr>
          <w:spacing w:val="-2"/>
        </w:rPr>
        <w:t xml:space="preserve"> </w:t>
      </w:r>
      <w:r>
        <w:t>and</w:t>
      </w:r>
      <w:r>
        <w:rPr>
          <w:spacing w:val="-2"/>
        </w:rPr>
        <w:t xml:space="preserve"> </w:t>
      </w:r>
      <w:r>
        <w:t>a child may be subjected to more than one</w:t>
      </w:r>
      <w:r>
        <w:rPr>
          <w:spacing w:val="-12"/>
        </w:rPr>
        <w:t xml:space="preserve"> </w:t>
      </w:r>
      <w:r>
        <w:t>form:</w:t>
      </w:r>
    </w:p>
    <w:p w14:paraId="660FBDF6" w14:textId="77777777" w:rsidR="001A4811" w:rsidRDefault="001A4811" w:rsidP="001A4811">
      <w:pPr>
        <w:pStyle w:val="ListParagraph"/>
        <w:numPr>
          <w:ilvl w:val="1"/>
          <w:numId w:val="9"/>
        </w:numPr>
        <w:tabs>
          <w:tab w:val="left" w:pos="1734"/>
        </w:tabs>
        <w:ind w:left="1734" w:right="179"/>
      </w:pPr>
      <w:r>
        <w:rPr>
          <w:b/>
        </w:rPr>
        <w:t xml:space="preserve">Physical abuse </w:t>
      </w:r>
      <w:r>
        <w:t xml:space="preserve">involves single or repeated instances of deliberately using force against a child in such a way that the child is either injured or is at risk of being injured. Physical abuse includes beating, hitting, shaking, pushing, choking, biting, burning, </w:t>
      </w:r>
      <w:proofErr w:type="gramStart"/>
      <w:r>
        <w:t>kicking</w:t>
      </w:r>
      <w:proofErr w:type="gramEnd"/>
      <w:r>
        <w:t xml:space="preserve"> or assaulting a child with a weapon. It also includes holding a child under water, or any other dangerous or harmful use of force or</w:t>
      </w:r>
      <w:r>
        <w:rPr>
          <w:spacing w:val="-21"/>
        </w:rPr>
        <w:t xml:space="preserve"> </w:t>
      </w:r>
      <w:r>
        <w:t>restraint.</w:t>
      </w:r>
    </w:p>
    <w:p w14:paraId="04F76B99" w14:textId="77777777" w:rsidR="001A4811" w:rsidRDefault="001A4811" w:rsidP="001A4811">
      <w:pPr>
        <w:pStyle w:val="ListParagraph"/>
        <w:numPr>
          <w:ilvl w:val="1"/>
          <w:numId w:val="9"/>
        </w:numPr>
        <w:tabs>
          <w:tab w:val="left" w:pos="1734"/>
        </w:tabs>
        <w:spacing w:before="1"/>
        <w:ind w:left="1734" w:right="614"/>
        <w:jc w:val="both"/>
      </w:pPr>
      <w:r>
        <w:rPr>
          <w:b/>
        </w:rPr>
        <w:t xml:space="preserve">Sexual abuse </w:t>
      </w:r>
      <w:r>
        <w:t>and exploitation involve using a child for sexual purposes. Examples of child sexual abuse include fondling, inviting a child to touch or be touched sexually, intercourse, rape, incest, sodomy, exhibitionism, or involving a child in prostitution or</w:t>
      </w:r>
      <w:r>
        <w:rPr>
          <w:spacing w:val="-12"/>
        </w:rPr>
        <w:t xml:space="preserve"> </w:t>
      </w:r>
      <w:r>
        <w:t>pornography.</w:t>
      </w:r>
    </w:p>
    <w:p w14:paraId="22E78F45" w14:textId="77777777" w:rsidR="001A4811" w:rsidRDefault="001A4811" w:rsidP="001A4811">
      <w:pPr>
        <w:pStyle w:val="ListParagraph"/>
        <w:numPr>
          <w:ilvl w:val="1"/>
          <w:numId w:val="9"/>
        </w:numPr>
        <w:tabs>
          <w:tab w:val="left" w:pos="1734"/>
        </w:tabs>
        <w:ind w:left="1734" w:right="229"/>
      </w:pPr>
      <w:r>
        <w:rPr>
          <w:b/>
        </w:rPr>
        <w:t xml:space="preserve">Neglect </w:t>
      </w:r>
      <w:r>
        <w:t xml:space="preserve">is often chronic, and it usually involves repeated incidents. It involves failing to provide what a child needs for his or her physical, </w:t>
      </w:r>
      <w:proofErr w:type="gramStart"/>
      <w:r>
        <w:t>psychological</w:t>
      </w:r>
      <w:proofErr w:type="gramEnd"/>
      <w:r>
        <w:t xml:space="preserve"> or emotional development and well being. For example, neglect includes failing to provide a dependent child with food, clothing, shelter, cleanliness, medical care, or protection from</w:t>
      </w:r>
      <w:r>
        <w:rPr>
          <w:spacing w:val="-7"/>
        </w:rPr>
        <w:t xml:space="preserve"> </w:t>
      </w:r>
      <w:r>
        <w:t>harm.</w:t>
      </w:r>
    </w:p>
    <w:p w14:paraId="287016DF" w14:textId="77777777" w:rsidR="001A4811" w:rsidRDefault="001A4811" w:rsidP="001A4811">
      <w:pPr>
        <w:pStyle w:val="ListParagraph"/>
        <w:numPr>
          <w:ilvl w:val="1"/>
          <w:numId w:val="9"/>
        </w:numPr>
        <w:tabs>
          <w:tab w:val="left" w:pos="1734"/>
        </w:tabs>
        <w:ind w:left="1734" w:right="332"/>
      </w:pPr>
      <w:r>
        <w:rPr>
          <w:b/>
        </w:rPr>
        <w:t xml:space="preserve">Emotional abuse </w:t>
      </w:r>
      <w:r>
        <w:t>involves harming a child’s sense of self-worth. It includes acts (or omissions) that result in, or place a child at risk of, serious behavioural, cognitive, emotional, or mental health problems. For example, emotional abuse may include aggressive verbal threats, social isolation, intimidation, exploitation, or routinely making unreasonable demands. It also includes exposing the child to</w:t>
      </w:r>
      <w:r>
        <w:rPr>
          <w:spacing w:val="-2"/>
        </w:rPr>
        <w:t xml:space="preserve"> </w:t>
      </w:r>
      <w:r>
        <w:t>violence.</w:t>
      </w:r>
    </w:p>
    <w:p w14:paraId="6F2A2374" w14:textId="77777777" w:rsidR="001A4811" w:rsidRDefault="001A4811" w:rsidP="001A4811">
      <w:pPr>
        <w:pStyle w:val="BodyText"/>
        <w:spacing w:before="11"/>
        <w:rPr>
          <w:sz w:val="21"/>
        </w:rPr>
      </w:pPr>
    </w:p>
    <w:p w14:paraId="3E9F0D0E" w14:textId="77777777" w:rsidR="001A4811" w:rsidRDefault="001A4811" w:rsidP="001A4811">
      <w:pPr>
        <w:pStyle w:val="ListParagraph"/>
        <w:numPr>
          <w:ilvl w:val="0"/>
          <w:numId w:val="9"/>
        </w:numPr>
        <w:tabs>
          <w:tab w:val="left" w:pos="1101"/>
        </w:tabs>
        <w:ind w:right="266"/>
      </w:pPr>
      <w:r>
        <w:t xml:space="preserve">An abuser may use </w:t>
      </w:r>
      <w:proofErr w:type="gramStart"/>
      <w:r>
        <w:t>a number of</w:t>
      </w:r>
      <w:proofErr w:type="gramEnd"/>
      <w:r>
        <w:t xml:space="preserve">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w:t>
      </w:r>
      <w:r>
        <w:rPr>
          <w:spacing w:val="-4"/>
        </w:rPr>
        <w:t xml:space="preserve"> </w:t>
      </w:r>
      <w:r>
        <w:t>time.</w:t>
      </w:r>
    </w:p>
    <w:p w14:paraId="76C4ABEC" w14:textId="77777777" w:rsidR="001A4811" w:rsidRDefault="001A4811" w:rsidP="001A4811">
      <w:pPr>
        <w:pStyle w:val="BodyText"/>
        <w:spacing w:before="1"/>
      </w:pPr>
    </w:p>
    <w:p w14:paraId="720474C4" w14:textId="77777777" w:rsidR="001A4811" w:rsidRDefault="001A4811" w:rsidP="001A4811">
      <w:pPr>
        <w:pStyle w:val="ListParagraph"/>
        <w:numPr>
          <w:ilvl w:val="0"/>
          <w:numId w:val="9"/>
        </w:numPr>
        <w:tabs>
          <w:tab w:val="left" w:pos="1101"/>
        </w:tabs>
        <w:spacing w:before="1"/>
        <w:ind w:right="1458"/>
      </w:pPr>
      <w:r>
        <w:t>Abuse of children or youth in sport can include emotional maltreatment, neglect, and physical maltreatment.</w:t>
      </w:r>
    </w:p>
    <w:p w14:paraId="3000831B" w14:textId="77777777" w:rsidR="001A4811" w:rsidRDefault="001A4811" w:rsidP="001A4811">
      <w:pPr>
        <w:sectPr w:rsidR="001A4811" w:rsidSect="00E33111">
          <w:type w:val="continuous"/>
          <w:pgSz w:w="12240" w:h="15840"/>
          <w:pgMar w:top="1060" w:right="940" w:bottom="1220" w:left="340" w:header="0" w:footer="1006" w:gutter="0"/>
          <w:cols w:space="720"/>
        </w:sectPr>
      </w:pPr>
    </w:p>
    <w:p w14:paraId="1EB27F0C" w14:textId="77777777" w:rsidR="001A4811" w:rsidRDefault="001A4811" w:rsidP="001A4811">
      <w:pPr>
        <w:pStyle w:val="ListParagraph"/>
        <w:numPr>
          <w:ilvl w:val="1"/>
          <w:numId w:val="9"/>
        </w:numPr>
        <w:tabs>
          <w:tab w:val="left" w:pos="1821"/>
        </w:tabs>
        <w:spacing w:before="39"/>
        <w:ind w:right="241"/>
      </w:pPr>
      <w:r>
        <w:rPr>
          <w:b/>
        </w:rPr>
        <w:lastRenderedPageBreak/>
        <w:t xml:space="preserve">Emotional Maltreatment </w:t>
      </w:r>
      <w:r>
        <w:t xml:space="preserve">– A coach’s failure to provide a developmentally-appropriate and supportive environment. Emotional abuse is at the foundation of all other forms of maltreatment (sexual, physical and neglect). In sports, this conduct has the potential to cause emotional or psychological harm to an athlete when it is persistent, </w:t>
      </w:r>
      <w:proofErr w:type="gramStart"/>
      <w:r>
        <w:t>pervasive</w:t>
      </w:r>
      <w:proofErr w:type="gramEnd"/>
      <w:r>
        <w:t xml:space="preserve"> or patterned acts (i.e., yelling at an athlete once does not constitute maltreatment). Examples of emotional maltreatment</w:t>
      </w:r>
      <w:r>
        <w:rPr>
          <w:spacing w:val="-14"/>
        </w:rPr>
        <w:t xml:space="preserve"> </w:t>
      </w:r>
      <w:r>
        <w:t>include:</w:t>
      </w:r>
    </w:p>
    <w:p w14:paraId="40C0B9D7" w14:textId="61FE0F2F" w:rsidR="001A4811" w:rsidRDefault="001A4811" w:rsidP="001A4811">
      <w:pPr>
        <w:pStyle w:val="ListParagraph"/>
        <w:numPr>
          <w:ilvl w:val="2"/>
          <w:numId w:val="9"/>
        </w:numPr>
        <w:tabs>
          <w:tab w:val="left" w:pos="2540"/>
          <w:tab w:val="left" w:pos="2541"/>
        </w:tabs>
        <w:ind w:right="526" w:hanging="466"/>
        <w:jc w:val="left"/>
      </w:pPr>
      <w:r>
        <w:t>Refusal to recognize an athlete’s worth or the legitimacy of an athlete’s needs (including complaints of injury/pain, thirst or feeling</w:t>
      </w:r>
      <w:r>
        <w:rPr>
          <w:spacing w:val="-7"/>
        </w:rPr>
        <w:t xml:space="preserve"> </w:t>
      </w:r>
      <w:r>
        <w:t>unwell)</w:t>
      </w:r>
      <w:r w:rsidR="006E51A5">
        <w:t>.</w:t>
      </w:r>
    </w:p>
    <w:p w14:paraId="3CA635B6" w14:textId="6A99682C" w:rsidR="001A4811" w:rsidRDefault="001A4811" w:rsidP="001A4811">
      <w:pPr>
        <w:pStyle w:val="ListParagraph"/>
        <w:numPr>
          <w:ilvl w:val="2"/>
          <w:numId w:val="9"/>
        </w:numPr>
        <w:tabs>
          <w:tab w:val="left" w:pos="2540"/>
          <w:tab w:val="left" w:pos="2541"/>
        </w:tabs>
        <w:ind w:hanging="517"/>
        <w:jc w:val="left"/>
      </w:pPr>
      <w:r>
        <w:t xml:space="preserve">Creating a culture of fear, or threatening, </w:t>
      </w:r>
      <w:proofErr w:type="gramStart"/>
      <w:r>
        <w:t>bullying</w:t>
      </w:r>
      <w:proofErr w:type="gramEnd"/>
      <w:r>
        <w:t xml:space="preserve"> or frightening an</w:t>
      </w:r>
      <w:r>
        <w:rPr>
          <w:spacing w:val="-12"/>
        </w:rPr>
        <w:t xml:space="preserve"> </w:t>
      </w:r>
      <w:r>
        <w:t>athlete</w:t>
      </w:r>
      <w:r w:rsidR="006E51A5">
        <w:t>.</w:t>
      </w:r>
    </w:p>
    <w:p w14:paraId="4F676155" w14:textId="1A3E419E" w:rsidR="001A4811" w:rsidRDefault="001A4811" w:rsidP="001A4811">
      <w:pPr>
        <w:pStyle w:val="ListParagraph"/>
        <w:numPr>
          <w:ilvl w:val="2"/>
          <w:numId w:val="9"/>
        </w:numPr>
        <w:tabs>
          <w:tab w:val="left" w:pos="2540"/>
          <w:tab w:val="left" w:pos="2541"/>
        </w:tabs>
        <w:ind w:hanging="567"/>
        <w:jc w:val="left"/>
      </w:pPr>
      <w:r>
        <w:t>Frequent name-calling or sarcasm that continually “beats down” an athlete’s</w:t>
      </w:r>
      <w:r>
        <w:rPr>
          <w:spacing w:val="-12"/>
        </w:rPr>
        <w:t xml:space="preserve"> </w:t>
      </w:r>
      <w:r>
        <w:t>self-esteem</w:t>
      </w:r>
      <w:r w:rsidR="006E51A5">
        <w:t>.</w:t>
      </w:r>
    </w:p>
    <w:p w14:paraId="4C0DC807" w14:textId="616817DF" w:rsidR="001A4811" w:rsidRDefault="001A4811" w:rsidP="001A4811">
      <w:pPr>
        <w:pStyle w:val="ListParagraph"/>
        <w:numPr>
          <w:ilvl w:val="2"/>
          <w:numId w:val="9"/>
        </w:numPr>
        <w:tabs>
          <w:tab w:val="left" w:pos="2540"/>
          <w:tab w:val="left" w:pos="2541"/>
        </w:tabs>
        <w:ind w:hanging="567"/>
        <w:jc w:val="left"/>
      </w:pPr>
      <w:r>
        <w:t>Embarrassing or humiliating an athlete in front of</w:t>
      </w:r>
      <w:r>
        <w:rPr>
          <w:spacing w:val="-7"/>
        </w:rPr>
        <w:t xml:space="preserve"> </w:t>
      </w:r>
      <w:r>
        <w:t>peers</w:t>
      </w:r>
      <w:r w:rsidR="006E51A5">
        <w:t>.</w:t>
      </w:r>
    </w:p>
    <w:p w14:paraId="47BF9FB1" w14:textId="7168BF2B" w:rsidR="001A4811" w:rsidRDefault="001A4811" w:rsidP="001A4811">
      <w:pPr>
        <w:pStyle w:val="ListParagraph"/>
        <w:numPr>
          <w:ilvl w:val="2"/>
          <w:numId w:val="9"/>
        </w:numPr>
        <w:tabs>
          <w:tab w:val="left" w:pos="2540"/>
          <w:tab w:val="left" w:pos="2541"/>
        </w:tabs>
        <w:ind w:hanging="517"/>
        <w:jc w:val="left"/>
      </w:pPr>
      <w:r>
        <w:t>Excluding or isolating an athlete from the</w:t>
      </w:r>
      <w:r>
        <w:rPr>
          <w:spacing w:val="-6"/>
        </w:rPr>
        <w:t xml:space="preserve"> </w:t>
      </w:r>
      <w:r>
        <w:t>group</w:t>
      </w:r>
      <w:r w:rsidR="006E51A5">
        <w:t>.</w:t>
      </w:r>
    </w:p>
    <w:p w14:paraId="1D5E1967" w14:textId="5A7AC9CF" w:rsidR="001A4811" w:rsidRDefault="001A4811" w:rsidP="001A4811">
      <w:pPr>
        <w:pStyle w:val="ListParagraph"/>
        <w:numPr>
          <w:ilvl w:val="2"/>
          <w:numId w:val="9"/>
        </w:numPr>
        <w:tabs>
          <w:tab w:val="left" w:pos="2540"/>
          <w:tab w:val="left" w:pos="2541"/>
        </w:tabs>
        <w:spacing w:before="1"/>
        <w:ind w:hanging="567"/>
        <w:jc w:val="left"/>
      </w:pPr>
      <w:r>
        <w:t>Withholding</w:t>
      </w:r>
      <w:r>
        <w:rPr>
          <w:spacing w:val="-1"/>
        </w:rPr>
        <w:t xml:space="preserve"> </w:t>
      </w:r>
      <w:r>
        <w:t>attention</w:t>
      </w:r>
      <w:r w:rsidR="006E51A5">
        <w:t>.</w:t>
      </w:r>
    </w:p>
    <w:p w14:paraId="3E013E90" w14:textId="339CE756" w:rsidR="001A4811" w:rsidRDefault="001A4811" w:rsidP="001A4811">
      <w:pPr>
        <w:pStyle w:val="ListParagraph"/>
        <w:numPr>
          <w:ilvl w:val="2"/>
          <w:numId w:val="9"/>
        </w:numPr>
        <w:tabs>
          <w:tab w:val="left" w:pos="2540"/>
          <w:tab w:val="left" w:pos="2541"/>
        </w:tabs>
        <w:spacing w:before="1"/>
        <w:ind w:right="833" w:hanging="617"/>
        <w:jc w:val="left"/>
      </w:pPr>
      <w:r>
        <w:t>Encouraging an athlete to engage in destructive and antisocial behaviour, reinforcing deviance, or impairing an athlete’s ability to behave in socially appropriate</w:t>
      </w:r>
      <w:r>
        <w:rPr>
          <w:spacing w:val="-19"/>
        </w:rPr>
        <w:t xml:space="preserve"> </w:t>
      </w:r>
      <w:r>
        <w:t>ways</w:t>
      </w:r>
      <w:r w:rsidR="006E51A5">
        <w:t>.</w:t>
      </w:r>
    </w:p>
    <w:p w14:paraId="50C9F25A" w14:textId="25639F9E" w:rsidR="001A4811" w:rsidRDefault="001A4811" w:rsidP="001A4811">
      <w:pPr>
        <w:pStyle w:val="ListParagraph"/>
        <w:numPr>
          <w:ilvl w:val="2"/>
          <w:numId w:val="9"/>
        </w:numPr>
        <w:tabs>
          <w:tab w:val="left" w:pos="2540"/>
          <w:tab w:val="left" w:pos="2541"/>
        </w:tabs>
        <w:ind w:right="259" w:hanging="668"/>
        <w:jc w:val="left"/>
      </w:pPr>
      <w:r>
        <w:t>Over-</w:t>
      </w:r>
      <w:proofErr w:type="gramStart"/>
      <w:r>
        <w:t>pressuring;</w:t>
      </w:r>
      <w:proofErr w:type="gramEnd"/>
      <w:r>
        <w:t xml:space="preserve"> whereby the coach imposes extreme pressure upon the athlete to behave and achieve in ways that are far beyond the athlete’s</w:t>
      </w:r>
      <w:r>
        <w:rPr>
          <w:spacing w:val="-4"/>
        </w:rPr>
        <w:t xml:space="preserve"> </w:t>
      </w:r>
      <w:r>
        <w:t>capabilities</w:t>
      </w:r>
      <w:r w:rsidR="006E51A5">
        <w:t>.</w:t>
      </w:r>
    </w:p>
    <w:p w14:paraId="6E6350F1" w14:textId="77777777" w:rsidR="001A4811" w:rsidRDefault="001A4811" w:rsidP="001A4811">
      <w:pPr>
        <w:pStyle w:val="ListParagraph"/>
        <w:numPr>
          <w:ilvl w:val="2"/>
          <w:numId w:val="9"/>
        </w:numPr>
        <w:tabs>
          <w:tab w:val="left" w:pos="2540"/>
          <w:tab w:val="left" w:pos="2541"/>
        </w:tabs>
        <w:ind w:right="203" w:hanging="562"/>
        <w:jc w:val="left"/>
      </w:pPr>
      <w:r>
        <w:t>Verbally attacking an athlete personally (e.g., belittling them or calling them worthless, lazy, useless, fat or</w:t>
      </w:r>
      <w:r>
        <w:rPr>
          <w:spacing w:val="-3"/>
        </w:rPr>
        <w:t xml:space="preserve"> </w:t>
      </w:r>
      <w:r>
        <w:t>disgusting).</w:t>
      </w:r>
    </w:p>
    <w:p w14:paraId="73251D1E" w14:textId="79EF2DE9" w:rsidR="001A4811" w:rsidRDefault="001A4811" w:rsidP="001A4811">
      <w:pPr>
        <w:pStyle w:val="ListParagraph"/>
        <w:numPr>
          <w:ilvl w:val="2"/>
          <w:numId w:val="9"/>
        </w:numPr>
        <w:tabs>
          <w:tab w:val="left" w:pos="2540"/>
          <w:tab w:val="left" w:pos="2541"/>
        </w:tabs>
        <w:ind w:hanging="512"/>
        <w:jc w:val="left"/>
      </w:pPr>
      <w:r>
        <w:t>Routinely or arbitrarily excluding athletes from</w:t>
      </w:r>
      <w:r>
        <w:rPr>
          <w:spacing w:val="-3"/>
        </w:rPr>
        <w:t xml:space="preserve"> </w:t>
      </w:r>
      <w:r>
        <w:t>practice</w:t>
      </w:r>
      <w:r w:rsidR="006E51A5">
        <w:t>.</w:t>
      </w:r>
    </w:p>
    <w:p w14:paraId="71DAF391" w14:textId="67C148B7" w:rsidR="001A4811" w:rsidRDefault="001A4811" w:rsidP="001A4811">
      <w:pPr>
        <w:pStyle w:val="ListParagraph"/>
        <w:numPr>
          <w:ilvl w:val="2"/>
          <w:numId w:val="9"/>
        </w:numPr>
        <w:tabs>
          <w:tab w:val="left" w:pos="2540"/>
          <w:tab w:val="left" w:pos="2541"/>
        </w:tabs>
        <w:ind w:hanging="563"/>
        <w:jc w:val="left"/>
      </w:pPr>
      <w:r>
        <w:t>Using conditioning as</w:t>
      </w:r>
      <w:r>
        <w:rPr>
          <w:spacing w:val="-3"/>
        </w:rPr>
        <w:t xml:space="preserve"> </w:t>
      </w:r>
      <w:r>
        <w:t>punishment</w:t>
      </w:r>
      <w:r w:rsidR="006E51A5">
        <w:t>.</w:t>
      </w:r>
    </w:p>
    <w:p w14:paraId="77BF02A0" w14:textId="7D0F8518" w:rsidR="001A4811" w:rsidRDefault="001A4811" w:rsidP="001A4811">
      <w:pPr>
        <w:pStyle w:val="ListParagraph"/>
        <w:numPr>
          <w:ilvl w:val="2"/>
          <w:numId w:val="9"/>
        </w:numPr>
        <w:tabs>
          <w:tab w:val="left" w:pos="2540"/>
          <w:tab w:val="left" w:pos="2541"/>
        </w:tabs>
        <w:ind w:hanging="613"/>
        <w:jc w:val="left"/>
      </w:pPr>
      <w:r>
        <w:t>Throwing sports equipment, water bottles or chairs at, or in the presence of,</w:t>
      </w:r>
      <w:r>
        <w:rPr>
          <w:spacing w:val="-15"/>
        </w:rPr>
        <w:t xml:space="preserve"> </w:t>
      </w:r>
      <w:r>
        <w:t>athletes</w:t>
      </w:r>
      <w:r w:rsidR="006E51A5">
        <w:t>.</w:t>
      </w:r>
    </w:p>
    <w:p w14:paraId="75D4A530" w14:textId="77777777" w:rsidR="001A4811" w:rsidRDefault="001A4811" w:rsidP="001A4811">
      <w:pPr>
        <w:pStyle w:val="ListParagraph"/>
        <w:numPr>
          <w:ilvl w:val="2"/>
          <w:numId w:val="9"/>
        </w:numPr>
        <w:tabs>
          <w:tab w:val="left" w:pos="2540"/>
          <w:tab w:val="left" w:pos="2541"/>
        </w:tabs>
        <w:ind w:hanging="663"/>
        <w:jc w:val="left"/>
      </w:pPr>
      <w:r>
        <w:t>Body shaming – making disrespectful, hurtful or embarrassing comments about an</w:t>
      </w:r>
      <w:r>
        <w:rPr>
          <w:spacing w:val="-24"/>
        </w:rPr>
        <w:t xml:space="preserve"> </w:t>
      </w:r>
      <w:proofErr w:type="gramStart"/>
      <w:r>
        <w:t>athlete’s</w:t>
      </w:r>
      <w:proofErr w:type="gramEnd"/>
    </w:p>
    <w:p w14:paraId="79D22662" w14:textId="05E57097" w:rsidR="001A4811" w:rsidRDefault="006E51A5" w:rsidP="001A4811">
      <w:pPr>
        <w:pStyle w:val="BodyText"/>
        <w:ind w:left="2540"/>
      </w:pPr>
      <w:r>
        <w:t>P</w:t>
      </w:r>
      <w:r w:rsidR="001A4811">
        <w:t>hysique</w:t>
      </w:r>
      <w:r>
        <w:t>.</w:t>
      </w:r>
    </w:p>
    <w:p w14:paraId="0E1778DD" w14:textId="77777777" w:rsidR="001A4811" w:rsidRDefault="001A4811" w:rsidP="001A4811">
      <w:pPr>
        <w:pStyle w:val="ListParagraph"/>
        <w:numPr>
          <w:ilvl w:val="1"/>
          <w:numId w:val="9"/>
        </w:numPr>
        <w:tabs>
          <w:tab w:val="left" w:pos="1821"/>
        </w:tabs>
        <w:spacing w:before="2" w:line="237" w:lineRule="auto"/>
        <w:ind w:right="378"/>
      </w:pPr>
      <w:r>
        <w:rPr>
          <w:b/>
        </w:rPr>
        <w:t xml:space="preserve">Neglect - </w:t>
      </w:r>
      <w:r>
        <w:t>acts of omission (i.e., the coach should act to protect the health/well-being of an athlete but does not). Examples of neglect</w:t>
      </w:r>
      <w:r>
        <w:rPr>
          <w:spacing w:val="-8"/>
        </w:rPr>
        <w:t xml:space="preserve"> </w:t>
      </w:r>
      <w:r>
        <w:t>include:</w:t>
      </w:r>
    </w:p>
    <w:p w14:paraId="3584621F" w14:textId="4E1CF199" w:rsidR="001A4811" w:rsidRDefault="001A4811" w:rsidP="001A4811">
      <w:pPr>
        <w:pStyle w:val="ListParagraph"/>
        <w:numPr>
          <w:ilvl w:val="2"/>
          <w:numId w:val="9"/>
        </w:numPr>
        <w:tabs>
          <w:tab w:val="left" w:pos="2540"/>
          <w:tab w:val="left" w:pos="2541"/>
        </w:tabs>
        <w:spacing w:before="2"/>
        <w:ind w:right="311" w:hanging="466"/>
        <w:jc w:val="left"/>
      </w:pPr>
      <w:r>
        <w:t>Isolating an athlete in a confined space or stranded on equipment, with no supervision, for an extended</w:t>
      </w:r>
      <w:r>
        <w:rPr>
          <w:spacing w:val="-2"/>
        </w:rPr>
        <w:t xml:space="preserve"> </w:t>
      </w:r>
      <w:r>
        <w:t>period</w:t>
      </w:r>
      <w:r w:rsidR="006E51A5">
        <w:t>.</w:t>
      </w:r>
    </w:p>
    <w:p w14:paraId="32B4FCB4" w14:textId="476D62E2" w:rsidR="001A4811" w:rsidRDefault="001A4811" w:rsidP="001A4811">
      <w:pPr>
        <w:pStyle w:val="ListParagraph"/>
        <w:numPr>
          <w:ilvl w:val="2"/>
          <w:numId w:val="9"/>
        </w:numPr>
        <w:tabs>
          <w:tab w:val="left" w:pos="2540"/>
          <w:tab w:val="left" w:pos="2541"/>
        </w:tabs>
        <w:ind w:right="585" w:hanging="516"/>
        <w:jc w:val="left"/>
      </w:pPr>
      <w:r>
        <w:t xml:space="preserve">Withholding, recommending against, or denying adequate hydration, nutrition, medical </w:t>
      </w:r>
      <w:proofErr w:type="gramStart"/>
      <w:r>
        <w:t>attention</w:t>
      </w:r>
      <w:proofErr w:type="gramEnd"/>
      <w:r>
        <w:t xml:space="preserve"> or</w:t>
      </w:r>
      <w:r>
        <w:rPr>
          <w:spacing w:val="-3"/>
        </w:rPr>
        <w:t xml:space="preserve"> </w:t>
      </w:r>
      <w:r>
        <w:t>sleep</w:t>
      </w:r>
      <w:r w:rsidR="006E51A5">
        <w:t>.</w:t>
      </w:r>
    </w:p>
    <w:p w14:paraId="644F5D21" w14:textId="4A774BF2" w:rsidR="001A4811" w:rsidRDefault="001A4811" w:rsidP="001A4811">
      <w:pPr>
        <w:pStyle w:val="ListParagraph"/>
        <w:numPr>
          <w:ilvl w:val="2"/>
          <w:numId w:val="9"/>
        </w:numPr>
        <w:tabs>
          <w:tab w:val="left" w:pos="2540"/>
          <w:tab w:val="left" w:pos="2541"/>
        </w:tabs>
        <w:spacing w:before="1"/>
        <w:ind w:hanging="567"/>
        <w:jc w:val="left"/>
      </w:pPr>
      <w:r>
        <w:t>Ignoring an</w:t>
      </w:r>
      <w:r>
        <w:rPr>
          <w:spacing w:val="-2"/>
        </w:rPr>
        <w:t xml:space="preserve"> </w:t>
      </w:r>
      <w:r>
        <w:t>injury</w:t>
      </w:r>
      <w:r w:rsidR="006E51A5">
        <w:t>.</w:t>
      </w:r>
    </w:p>
    <w:p w14:paraId="53B4AFBA" w14:textId="5DA96691" w:rsidR="001A4811" w:rsidRDefault="001A4811" w:rsidP="001A4811">
      <w:pPr>
        <w:pStyle w:val="ListParagraph"/>
        <w:numPr>
          <w:ilvl w:val="2"/>
          <w:numId w:val="9"/>
        </w:numPr>
        <w:tabs>
          <w:tab w:val="left" w:pos="2540"/>
          <w:tab w:val="left" w:pos="2541"/>
        </w:tabs>
        <w:ind w:hanging="567"/>
        <w:jc w:val="left"/>
      </w:pPr>
      <w:r>
        <w:t>Knowing about sexual abuse of an athlete but failing to report</w:t>
      </w:r>
      <w:r>
        <w:rPr>
          <w:spacing w:val="-5"/>
        </w:rPr>
        <w:t xml:space="preserve"> </w:t>
      </w:r>
      <w:r>
        <w:rPr>
          <w:spacing w:val="-3"/>
        </w:rPr>
        <w:t>it</w:t>
      </w:r>
      <w:r w:rsidR="006E51A5">
        <w:rPr>
          <w:spacing w:val="-3"/>
        </w:rPr>
        <w:t>.</w:t>
      </w:r>
    </w:p>
    <w:p w14:paraId="55C64C42" w14:textId="77777777" w:rsidR="001A4811" w:rsidRDefault="001A4811" w:rsidP="001A4811">
      <w:pPr>
        <w:pStyle w:val="ListParagraph"/>
        <w:numPr>
          <w:ilvl w:val="1"/>
          <w:numId w:val="9"/>
        </w:numPr>
        <w:tabs>
          <w:tab w:val="left" w:pos="1821"/>
        </w:tabs>
        <w:ind w:right="180"/>
      </w:pPr>
      <w:r>
        <w:rPr>
          <w:b/>
        </w:rPr>
        <w:t xml:space="preserve">Physical Maltreatment </w:t>
      </w:r>
      <w:r>
        <w:t>- involves contact or non-contact behaviour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 seemingly unrelated areas including inadequate recovery times for injuries and restricted diet. Examples of physical maltreatment</w:t>
      </w:r>
      <w:r>
        <w:rPr>
          <w:spacing w:val="-10"/>
        </w:rPr>
        <w:t xml:space="preserve"> </w:t>
      </w:r>
      <w:r>
        <w:t>include:</w:t>
      </w:r>
    </w:p>
    <w:p w14:paraId="33686A13" w14:textId="46D0B8D8" w:rsidR="001A4811" w:rsidRDefault="001A4811" w:rsidP="001A4811">
      <w:pPr>
        <w:pStyle w:val="ListParagraph"/>
        <w:numPr>
          <w:ilvl w:val="2"/>
          <w:numId w:val="9"/>
        </w:numPr>
        <w:tabs>
          <w:tab w:val="left" w:pos="2540"/>
          <w:tab w:val="left" w:pos="2541"/>
        </w:tabs>
        <w:ind w:hanging="467"/>
        <w:jc w:val="left"/>
      </w:pPr>
      <w:r>
        <w:t xml:space="preserve">Punching, beating, biting, striking, </w:t>
      </w:r>
      <w:proofErr w:type="gramStart"/>
      <w:r>
        <w:t>choking</w:t>
      </w:r>
      <w:proofErr w:type="gramEnd"/>
      <w:r>
        <w:t xml:space="preserve"> or slapping an</w:t>
      </w:r>
      <w:r>
        <w:rPr>
          <w:spacing w:val="-7"/>
        </w:rPr>
        <w:t xml:space="preserve"> </w:t>
      </w:r>
      <w:r>
        <w:t>athlete</w:t>
      </w:r>
      <w:r w:rsidR="006E51A5">
        <w:t>.</w:t>
      </w:r>
    </w:p>
    <w:p w14:paraId="47BA3C89" w14:textId="50500D16" w:rsidR="001A4811" w:rsidRDefault="001A4811" w:rsidP="001A4811">
      <w:pPr>
        <w:pStyle w:val="ListParagraph"/>
        <w:numPr>
          <w:ilvl w:val="2"/>
          <w:numId w:val="9"/>
        </w:numPr>
        <w:tabs>
          <w:tab w:val="left" w:pos="2540"/>
          <w:tab w:val="left" w:pos="2541"/>
        </w:tabs>
        <w:ind w:hanging="517"/>
        <w:jc w:val="left"/>
      </w:pPr>
      <w:r>
        <w:t>Intentionally hitting an athlete with objects or sporting</w:t>
      </w:r>
      <w:r>
        <w:rPr>
          <w:spacing w:val="-10"/>
        </w:rPr>
        <w:t xml:space="preserve"> </w:t>
      </w:r>
      <w:r>
        <w:t>equipment</w:t>
      </w:r>
      <w:r w:rsidR="006E51A5">
        <w:t>.</w:t>
      </w:r>
    </w:p>
    <w:p w14:paraId="4EB1213F" w14:textId="2A12DDEF" w:rsidR="001A4811" w:rsidRDefault="001A4811" w:rsidP="001A4811">
      <w:pPr>
        <w:pStyle w:val="ListParagraph"/>
        <w:numPr>
          <w:ilvl w:val="2"/>
          <w:numId w:val="9"/>
        </w:numPr>
        <w:tabs>
          <w:tab w:val="left" w:pos="2540"/>
          <w:tab w:val="left" w:pos="2541"/>
        </w:tabs>
        <w:spacing w:before="1"/>
        <w:ind w:hanging="567"/>
        <w:jc w:val="left"/>
      </w:pPr>
      <w:r>
        <w:t>Providing alcohol to an athlete under the legal drinking</w:t>
      </w:r>
      <w:r>
        <w:rPr>
          <w:spacing w:val="-6"/>
        </w:rPr>
        <w:t xml:space="preserve"> </w:t>
      </w:r>
      <w:r>
        <w:t>age</w:t>
      </w:r>
      <w:r w:rsidR="006E51A5">
        <w:t>.</w:t>
      </w:r>
    </w:p>
    <w:p w14:paraId="7C5540AE" w14:textId="30D8E49B" w:rsidR="001A4811" w:rsidRDefault="001A4811" w:rsidP="001A4811">
      <w:pPr>
        <w:pStyle w:val="ListParagraph"/>
        <w:numPr>
          <w:ilvl w:val="2"/>
          <w:numId w:val="9"/>
        </w:numPr>
        <w:tabs>
          <w:tab w:val="left" w:pos="2540"/>
          <w:tab w:val="left" w:pos="2541"/>
        </w:tabs>
        <w:ind w:hanging="567"/>
        <w:jc w:val="left"/>
      </w:pPr>
      <w:r>
        <w:t>Providing illegal drugs or non-prescribed medications to any</w:t>
      </w:r>
      <w:r>
        <w:rPr>
          <w:spacing w:val="-7"/>
        </w:rPr>
        <w:t xml:space="preserve"> </w:t>
      </w:r>
      <w:r>
        <w:t>athlete</w:t>
      </w:r>
      <w:r w:rsidR="006E51A5">
        <w:t>.</w:t>
      </w:r>
    </w:p>
    <w:p w14:paraId="6D9F4865" w14:textId="0BC6CC6D" w:rsidR="001A4811" w:rsidRDefault="001A4811" w:rsidP="001A4811">
      <w:pPr>
        <w:pStyle w:val="ListParagraph"/>
        <w:numPr>
          <w:ilvl w:val="2"/>
          <w:numId w:val="9"/>
        </w:numPr>
        <w:tabs>
          <w:tab w:val="left" w:pos="2540"/>
          <w:tab w:val="left" w:pos="2541"/>
        </w:tabs>
        <w:ind w:right="191" w:hanging="516"/>
        <w:jc w:val="left"/>
      </w:pPr>
      <w:r>
        <w:t>Encouraging or permitting an athlete to return to play prematurely or without the clearance of a medical professional, following a serious injury (e.g., a</w:t>
      </w:r>
      <w:r>
        <w:rPr>
          <w:spacing w:val="-8"/>
        </w:rPr>
        <w:t xml:space="preserve"> </w:t>
      </w:r>
      <w:r>
        <w:t>concussion)</w:t>
      </w:r>
      <w:r w:rsidR="006E51A5">
        <w:t>.</w:t>
      </w:r>
    </w:p>
    <w:p w14:paraId="12A94E32" w14:textId="649D3B53" w:rsidR="001A4811" w:rsidRDefault="001A4811" w:rsidP="001A4811">
      <w:pPr>
        <w:pStyle w:val="ListParagraph"/>
        <w:numPr>
          <w:ilvl w:val="2"/>
          <w:numId w:val="9"/>
        </w:numPr>
        <w:tabs>
          <w:tab w:val="left" w:pos="2540"/>
          <w:tab w:val="left" w:pos="2541"/>
        </w:tabs>
        <w:ind w:right="279" w:hanging="567"/>
        <w:jc w:val="left"/>
      </w:pPr>
      <w:r>
        <w:t>Prescribed dieting or other weight-control methods without regard for the nutritional well- being and health of an</w:t>
      </w:r>
      <w:r>
        <w:rPr>
          <w:spacing w:val="-6"/>
        </w:rPr>
        <w:t xml:space="preserve"> </w:t>
      </w:r>
      <w:r>
        <w:t>athlete</w:t>
      </w:r>
      <w:r w:rsidR="006E51A5">
        <w:t>.</w:t>
      </w:r>
    </w:p>
    <w:p w14:paraId="04297F40" w14:textId="7EF9D529" w:rsidR="001A4811" w:rsidRDefault="001A4811" w:rsidP="001A4811">
      <w:pPr>
        <w:pStyle w:val="ListParagraph"/>
        <w:numPr>
          <w:ilvl w:val="2"/>
          <w:numId w:val="9"/>
        </w:numPr>
        <w:tabs>
          <w:tab w:val="left" w:pos="2540"/>
          <w:tab w:val="left" w:pos="2541"/>
        </w:tabs>
        <w:ind w:right="961" w:hanging="617"/>
        <w:jc w:val="left"/>
      </w:pPr>
      <w:r>
        <w:t>Forcing an athlete to assume a painful stance or position for no athletic purpose, or excessive repetition of a skill to the point of</w:t>
      </w:r>
      <w:r>
        <w:rPr>
          <w:spacing w:val="-6"/>
        </w:rPr>
        <w:t xml:space="preserve"> </w:t>
      </w:r>
      <w:r>
        <w:t>injury</w:t>
      </w:r>
      <w:r w:rsidR="006E51A5">
        <w:t>.</w:t>
      </w:r>
    </w:p>
    <w:p w14:paraId="47037EBC" w14:textId="51738951" w:rsidR="001A4811" w:rsidRDefault="001A4811" w:rsidP="001A4811">
      <w:pPr>
        <w:pStyle w:val="ListParagraph"/>
        <w:numPr>
          <w:ilvl w:val="2"/>
          <w:numId w:val="9"/>
        </w:numPr>
        <w:tabs>
          <w:tab w:val="left" w:pos="2540"/>
          <w:tab w:val="left" w:pos="2541"/>
        </w:tabs>
        <w:ind w:right="347" w:hanging="668"/>
        <w:jc w:val="left"/>
      </w:pPr>
      <w:r>
        <w:t>Using excessive exercise as punishment (e.g., stretching to the point of causing the athlete to cry, endurance conditioning until the athlete</w:t>
      </w:r>
      <w:r>
        <w:rPr>
          <w:spacing w:val="-5"/>
        </w:rPr>
        <w:t xml:space="preserve"> </w:t>
      </w:r>
      <w:r>
        <w:t>vomits)</w:t>
      </w:r>
      <w:r w:rsidR="006E51A5">
        <w:t>.</w:t>
      </w:r>
    </w:p>
    <w:p w14:paraId="6C21CCE2" w14:textId="77777777" w:rsidR="001A4811" w:rsidRDefault="001A4811" w:rsidP="001A4811">
      <w:pPr>
        <w:sectPr w:rsidR="001A4811">
          <w:pgSz w:w="12240" w:h="15840"/>
          <w:pgMar w:top="1040" w:right="940" w:bottom="1220" w:left="340" w:header="0" w:footer="1006" w:gutter="0"/>
          <w:cols w:space="720"/>
        </w:sectPr>
      </w:pPr>
    </w:p>
    <w:p w14:paraId="67BDEB17" w14:textId="2309D48B" w:rsidR="001A4811" w:rsidRDefault="001A4811" w:rsidP="001A4811">
      <w:pPr>
        <w:pStyle w:val="ListParagraph"/>
        <w:numPr>
          <w:ilvl w:val="0"/>
          <w:numId w:val="9"/>
        </w:numPr>
        <w:tabs>
          <w:tab w:val="left" w:pos="1101"/>
        </w:tabs>
        <w:spacing w:before="28"/>
        <w:ind w:right="266"/>
      </w:pPr>
      <w:r>
        <w:lastRenderedPageBreak/>
        <w:t xml:space="preserve">Importantly, </w:t>
      </w:r>
      <w:proofErr w:type="gramStart"/>
      <w:r>
        <w:t>emotional</w:t>
      </w:r>
      <w:proofErr w:type="gramEnd"/>
      <w:r>
        <w:t xml:space="preserve"> and physical maltreatment does not include professionally</w:t>
      </w:r>
      <w:r w:rsidR="006E51A5">
        <w:t xml:space="preserve"> </w:t>
      </w:r>
      <w:r>
        <w:t>accepted coaching methods (per the NCCP) of skill enhancement, physical conditioning, team building, discipline, or improving athletic</w:t>
      </w:r>
      <w:r>
        <w:rPr>
          <w:spacing w:val="-1"/>
        </w:rPr>
        <w:t xml:space="preserve"> </w:t>
      </w:r>
      <w:r>
        <w:t>performance.</w:t>
      </w:r>
    </w:p>
    <w:p w14:paraId="7BF0CE42" w14:textId="77777777" w:rsidR="001A4811" w:rsidRDefault="001A4811" w:rsidP="001A4811">
      <w:pPr>
        <w:pStyle w:val="BodyText"/>
        <w:spacing w:before="11"/>
        <w:rPr>
          <w:sz w:val="21"/>
        </w:rPr>
      </w:pPr>
    </w:p>
    <w:p w14:paraId="6025B24F" w14:textId="77777777" w:rsidR="001A4811" w:rsidRDefault="001A4811" w:rsidP="001A4811">
      <w:pPr>
        <w:pStyle w:val="ListParagraph"/>
        <w:numPr>
          <w:ilvl w:val="0"/>
          <w:numId w:val="9"/>
        </w:numPr>
        <w:tabs>
          <w:tab w:val="left" w:pos="1101"/>
        </w:tabs>
      </w:pPr>
      <w:r>
        <w:t>Potential warning signs of abuse of children or youth can</w:t>
      </w:r>
      <w:r>
        <w:rPr>
          <w:spacing w:val="-17"/>
        </w:rPr>
        <w:t xml:space="preserve"> </w:t>
      </w:r>
      <w:r>
        <w:t>include:</w:t>
      </w:r>
    </w:p>
    <w:p w14:paraId="2136761D" w14:textId="4B2BAE97" w:rsidR="001A4811" w:rsidRDefault="001A4811" w:rsidP="001A4811">
      <w:pPr>
        <w:pStyle w:val="ListParagraph"/>
        <w:numPr>
          <w:ilvl w:val="1"/>
          <w:numId w:val="9"/>
        </w:numPr>
        <w:tabs>
          <w:tab w:val="left" w:pos="1821"/>
        </w:tabs>
        <w:ind w:hanging="361"/>
      </w:pPr>
      <w:r>
        <w:t>Recurrent unexplained</w:t>
      </w:r>
      <w:r>
        <w:rPr>
          <w:spacing w:val="-3"/>
        </w:rPr>
        <w:t xml:space="preserve"> </w:t>
      </w:r>
      <w:r>
        <w:t>injuries</w:t>
      </w:r>
      <w:r w:rsidR="006E51A5">
        <w:t>.</w:t>
      </w:r>
    </w:p>
    <w:p w14:paraId="415E0237" w14:textId="65D5A561" w:rsidR="001A4811" w:rsidRDefault="001A4811" w:rsidP="001A4811">
      <w:pPr>
        <w:pStyle w:val="ListParagraph"/>
        <w:numPr>
          <w:ilvl w:val="1"/>
          <w:numId w:val="9"/>
        </w:numPr>
        <w:tabs>
          <w:tab w:val="left" w:pos="1821"/>
        </w:tabs>
        <w:spacing w:before="1"/>
        <w:ind w:hanging="361"/>
      </w:pPr>
      <w:r>
        <w:t xml:space="preserve">Alert </w:t>
      </w:r>
      <w:proofErr w:type="gramStart"/>
      <w:r>
        <w:t>behaviour;</w:t>
      </w:r>
      <w:proofErr w:type="gramEnd"/>
      <w:r>
        <w:t xml:space="preserve"> child seems to always be expecting something bad to</w:t>
      </w:r>
      <w:r>
        <w:rPr>
          <w:spacing w:val="-12"/>
        </w:rPr>
        <w:t xml:space="preserve"> </w:t>
      </w:r>
      <w:r>
        <w:t>happen</w:t>
      </w:r>
      <w:r w:rsidR="006E51A5">
        <w:t>.</w:t>
      </w:r>
    </w:p>
    <w:p w14:paraId="4E87BCFD" w14:textId="503661DD" w:rsidR="001A4811" w:rsidRDefault="001A4811" w:rsidP="001A4811">
      <w:pPr>
        <w:pStyle w:val="ListParagraph"/>
        <w:numPr>
          <w:ilvl w:val="1"/>
          <w:numId w:val="9"/>
        </w:numPr>
        <w:tabs>
          <w:tab w:val="left" w:pos="1821"/>
        </w:tabs>
        <w:ind w:hanging="361"/>
      </w:pPr>
      <w:r>
        <w:t>Often wears clothing that covers up their skin, even in warm</w:t>
      </w:r>
      <w:r>
        <w:rPr>
          <w:spacing w:val="-16"/>
        </w:rPr>
        <w:t xml:space="preserve"> </w:t>
      </w:r>
      <w:r>
        <w:t>weather</w:t>
      </w:r>
      <w:r w:rsidR="006E51A5">
        <w:t>.</w:t>
      </w:r>
    </w:p>
    <w:p w14:paraId="486A1AEA" w14:textId="51553D24" w:rsidR="001A4811" w:rsidRDefault="001A4811" w:rsidP="001A4811">
      <w:pPr>
        <w:pStyle w:val="ListParagraph"/>
        <w:numPr>
          <w:ilvl w:val="1"/>
          <w:numId w:val="9"/>
        </w:numPr>
        <w:tabs>
          <w:tab w:val="left" w:pos="1821"/>
        </w:tabs>
        <w:ind w:hanging="361"/>
      </w:pPr>
      <w:r>
        <w:t>Child startles easily, shies away from touch or shows other skittish</w:t>
      </w:r>
      <w:r>
        <w:rPr>
          <w:spacing w:val="-11"/>
        </w:rPr>
        <w:t xml:space="preserve"> </w:t>
      </w:r>
      <w:r>
        <w:t>behaviour</w:t>
      </w:r>
      <w:r w:rsidR="006E51A5">
        <w:t>.</w:t>
      </w:r>
    </w:p>
    <w:p w14:paraId="29975727" w14:textId="4E177075" w:rsidR="001A4811" w:rsidRDefault="001A4811" w:rsidP="001A4811">
      <w:pPr>
        <w:pStyle w:val="ListParagraph"/>
        <w:numPr>
          <w:ilvl w:val="1"/>
          <w:numId w:val="9"/>
        </w:numPr>
        <w:tabs>
          <w:tab w:val="left" w:pos="1821"/>
        </w:tabs>
        <w:ind w:hanging="361"/>
      </w:pPr>
      <w:r>
        <w:t>Constantly seems fearful or anxious about doing something</w:t>
      </w:r>
      <w:r>
        <w:rPr>
          <w:spacing w:val="-7"/>
        </w:rPr>
        <w:t xml:space="preserve"> </w:t>
      </w:r>
      <w:r>
        <w:t>wrong</w:t>
      </w:r>
      <w:r w:rsidR="006E51A5">
        <w:t>.</w:t>
      </w:r>
    </w:p>
    <w:p w14:paraId="2DF74C56" w14:textId="7442254C" w:rsidR="001A4811" w:rsidRDefault="001A4811" w:rsidP="001A4811">
      <w:pPr>
        <w:pStyle w:val="ListParagraph"/>
        <w:numPr>
          <w:ilvl w:val="1"/>
          <w:numId w:val="9"/>
        </w:numPr>
        <w:tabs>
          <w:tab w:val="left" w:pos="1820"/>
          <w:tab w:val="left" w:pos="1821"/>
        </w:tabs>
        <w:ind w:hanging="361"/>
      </w:pPr>
      <w:r>
        <w:t>Withdrawn from peers and</w:t>
      </w:r>
      <w:r>
        <w:rPr>
          <w:spacing w:val="-3"/>
        </w:rPr>
        <w:t xml:space="preserve"> </w:t>
      </w:r>
      <w:r>
        <w:t>adults</w:t>
      </w:r>
      <w:r w:rsidR="006E51A5">
        <w:t>.</w:t>
      </w:r>
    </w:p>
    <w:p w14:paraId="03383891" w14:textId="01E8FF15" w:rsidR="001A4811" w:rsidRDefault="001A4811" w:rsidP="001A4811">
      <w:pPr>
        <w:pStyle w:val="ListParagraph"/>
        <w:numPr>
          <w:ilvl w:val="1"/>
          <w:numId w:val="9"/>
        </w:numPr>
        <w:tabs>
          <w:tab w:val="left" w:pos="1821"/>
        </w:tabs>
        <w:spacing w:before="1"/>
        <w:ind w:hanging="361"/>
      </w:pPr>
      <w:r w:rsidRPr="00901246">
        <w:t>Behavio</w:t>
      </w:r>
      <w:r w:rsidR="006E51A5" w:rsidRPr="00901246">
        <w:t>u</w:t>
      </w:r>
      <w:r w:rsidRPr="00901246">
        <w:t>r</w:t>
      </w:r>
      <w:r>
        <w:t xml:space="preserve"> fluctuates between extremes (e.g., extremely </w:t>
      </w:r>
      <w:proofErr w:type="gramStart"/>
      <w:r>
        <w:t>cooperative</w:t>
      </w:r>
      <w:proofErr w:type="gramEnd"/>
      <w:r>
        <w:t xml:space="preserve"> or extremely</w:t>
      </w:r>
      <w:r>
        <w:rPr>
          <w:spacing w:val="-15"/>
        </w:rPr>
        <w:t xml:space="preserve"> </w:t>
      </w:r>
      <w:r>
        <w:t>demanding)</w:t>
      </w:r>
      <w:r w:rsidR="006E51A5">
        <w:t>.</w:t>
      </w:r>
    </w:p>
    <w:p w14:paraId="1EDEC46E" w14:textId="487E9261" w:rsidR="001A4811" w:rsidRDefault="001A4811" w:rsidP="001A4811">
      <w:pPr>
        <w:pStyle w:val="ListParagraph"/>
        <w:numPr>
          <w:ilvl w:val="1"/>
          <w:numId w:val="9"/>
        </w:numPr>
        <w:tabs>
          <w:tab w:val="left" w:pos="1821"/>
        </w:tabs>
        <w:spacing w:before="3" w:line="237" w:lineRule="auto"/>
        <w:ind w:right="830"/>
      </w:pPr>
      <w:r>
        <w:t>Acting either inappropriately beyond their age (like an adult; taking care of other children) or inappropriately younger than their age (like an infant; throwing</w:t>
      </w:r>
      <w:r>
        <w:rPr>
          <w:spacing w:val="-15"/>
        </w:rPr>
        <w:t xml:space="preserve"> </w:t>
      </w:r>
      <w:r>
        <w:t>tantrums)</w:t>
      </w:r>
      <w:r w:rsidR="006E51A5">
        <w:t>.</w:t>
      </w:r>
    </w:p>
    <w:p w14:paraId="63227AD1" w14:textId="3AC27A7D" w:rsidR="001A4811" w:rsidRDefault="001A4811" w:rsidP="001A4811">
      <w:pPr>
        <w:pStyle w:val="ListParagraph"/>
        <w:numPr>
          <w:ilvl w:val="1"/>
          <w:numId w:val="9"/>
        </w:numPr>
        <w:tabs>
          <w:tab w:val="left" w:pos="1820"/>
          <w:tab w:val="left" w:pos="1821"/>
        </w:tabs>
        <w:spacing w:before="1"/>
        <w:ind w:hanging="361"/>
      </w:pPr>
      <w:r>
        <w:t>Acting out in an inappropriate sexual way with toys or</w:t>
      </w:r>
      <w:r>
        <w:rPr>
          <w:spacing w:val="-13"/>
        </w:rPr>
        <w:t xml:space="preserve"> </w:t>
      </w:r>
      <w:r>
        <w:t>objects</w:t>
      </w:r>
      <w:r w:rsidR="006E51A5">
        <w:t>.</w:t>
      </w:r>
    </w:p>
    <w:p w14:paraId="3CCE8003" w14:textId="51E1F2CA" w:rsidR="001A4811" w:rsidRDefault="001A4811" w:rsidP="001A4811">
      <w:pPr>
        <w:pStyle w:val="ListParagraph"/>
        <w:numPr>
          <w:ilvl w:val="1"/>
          <w:numId w:val="9"/>
        </w:numPr>
        <w:tabs>
          <w:tab w:val="left" w:pos="1820"/>
          <w:tab w:val="left" w:pos="1821"/>
        </w:tabs>
        <w:ind w:hanging="361"/>
      </w:pPr>
      <w:r>
        <w:t>New adult words for body parts and no obvious</w:t>
      </w:r>
      <w:r>
        <w:rPr>
          <w:spacing w:val="-17"/>
        </w:rPr>
        <w:t xml:space="preserve"> </w:t>
      </w:r>
      <w:r>
        <w:t>source</w:t>
      </w:r>
      <w:r w:rsidR="006E51A5">
        <w:t>.</w:t>
      </w:r>
    </w:p>
    <w:p w14:paraId="5911D5FE" w14:textId="642C0001" w:rsidR="001A4811" w:rsidRDefault="001A4811" w:rsidP="001A4811">
      <w:pPr>
        <w:pStyle w:val="ListParagraph"/>
        <w:numPr>
          <w:ilvl w:val="1"/>
          <w:numId w:val="9"/>
        </w:numPr>
        <w:tabs>
          <w:tab w:val="left" w:pos="1821"/>
        </w:tabs>
        <w:spacing w:before="1"/>
        <w:ind w:hanging="361"/>
      </w:pPr>
      <w:r>
        <w:t>Self-harm (e.g., cutting, burning or other harmful</w:t>
      </w:r>
      <w:r>
        <w:rPr>
          <w:spacing w:val="-3"/>
        </w:rPr>
        <w:t xml:space="preserve"> </w:t>
      </w:r>
      <w:r>
        <w:t>activities)</w:t>
      </w:r>
      <w:r w:rsidR="006E51A5">
        <w:t>.</w:t>
      </w:r>
    </w:p>
    <w:p w14:paraId="1C4B687D" w14:textId="0709114A" w:rsidR="001A4811" w:rsidRDefault="001A4811" w:rsidP="001A4811">
      <w:pPr>
        <w:pStyle w:val="ListParagraph"/>
        <w:numPr>
          <w:ilvl w:val="1"/>
          <w:numId w:val="9"/>
        </w:numPr>
        <w:tabs>
          <w:tab w:val="left" w:pos="1820"/>
          <w:tab w:val="left" w:pos="1821"/>
        </w:tabs>
        <w:ind w:hanging="361"/>
        <w:rPr>
          <w:rFonts w:ascii="Verdana"/>
          <w:sz w:val="19"/>
        </w:rPr>
      </w:pPr>
      <w:r>
        <w:t>Not wanting to be alone with a particular child or young</w:t>
      </w:r>
      <w:r>
        <w:rPr>
          <w:spacing w:val="-12"/>
        </w:rPr>
        <w:t xml:space="preserve"> </w:t>
      </w:r>
      <w:r>
        <w:t>person</w:t>
      </w:r>
      <w:r w:rsidR="006E51A5">
        <w:t>.</w:t>
      </w:r>
    </w:p>
    <w:p w14:paraId="13F43684" w14:textId="77777777" w:rsidR="001A4811" w:rsidRDefault="001A4811" w:rsidP="001A4811">
      <w:pPr>
        <w:pStyle w:val="BodyText"/>
      </w:pPr>
    </w:p>
    <w:p w14:paraId="1ADC14C9" w14:textId="77777777" w:rsidR="001A4811" w:rsidRDefault="001A4811" w:rsidP="001A4811">
      <w:pPr>
        <w:ind w:left="740"/>
        <w:rPr>
          <w:i/>
        </w:rPr>
      </w:pPr>
      <w:r>
        <w:rPr>
          <w:i/>
        </w:rPr>
        <w:t>Vulnerable Adult Abuse</w:t>
      </w:r>
    </w:p>
    <w:p w14:paraId="08162AA8" w14:textId="77777777" w:rsidR="001A4811" w:rsidRDefault="001A4811" w:rsidP="001A4811">
      <w:pPr>
        <w:pStyle w:val="ListParagraph"/>
        <w:numPr>
          <w:ilvl w:val="0"/>
          <w:numId w:val="9"/>
        </w:numPr>
        <w:tabs>
          <w:tab w:val="left" w:pos="1101"/>
        </w:tabs>
        <w:spacing w:before="1"/>
        <w:ind w:right="414"/>
      </w:pPr>
      <w:r>
        <w:t>Although individuals may be abused at virtually any life stage – childhood, adolescence, young adulthood, middle age, or old age – the nature and consequences of abuse may differ depending on an individual’s situation, disability, or</w:t>
      </w:r>
      <w:r>
        <w:rPr>
          <w:spacing w:val="-5"/>
        </w:rPr>
        <w:t xml:space="preserve"> </w:t>
      </w:r>
      <w:r>
        <w:t>circumstance.</w:t>
      </w:r>
    </w:p>
    <w:p w14:paraId="556F1505" w14:textId="77777777" w:rsidR="001A4811" w:rsidRDefault="001A4811" w:rsidP="001A4811">
      <w:pPr>
        <w:pStyle w:val="BodyText"/>
        <w:spacing w:before="11"/>
        <w:rPr>
          <w:sz w:val="21"/>
        </w:rPr>
      </w:pPr>
    </w:p>
    <w:p w14:paraId="21863E2E" w14:textId="77777777" w:rsidR="001A4811" w:rsidRDefault="001A4811" w:rsidP="001A4811">
      <w:pPr>
        <w:pStyle w:val="ListParagraph"/>
        <w:numPr>
          <w:ilvl w:val="0"/>
          <w:numId w:val="9"/>
        </w:numPr>
        <w:tabs>
          <w:tab w:val="left" w:pos="1101"/>
        </w:tabs>
        <w:ind w:right="217"/>
      </w:pPr>
      <w:r>
        <w:t xml:space="preserve">Abuse of vulnerable adults is often described as a misuse of power and a violation of trust. Abusers may use </w:t>
      </w:r>
      <w:proofErr w:type="gramStart"/>
      <w:r>
        <w:t>a number of</w:t>
      </w:r>
      <w:proofErr w:type="gramEnd"/>
      <w:r>
        <w:t xml:space="preserve"> different tactics to exert power and control over their victims. Abuse may happen once, or it may occur in a repeated and escalating pattern over months or years. The abuse may take many different forms, which may change over</w:t>
      </w:r>
      <w:r>
        <w:rPr>
          <w:spacing w:val="-7"/>
        </w:rPr>
        <w:t xml:space="preserve"> </w:t>
      </w:r>
      <w:r>
        <w:t>time:</w:t>
      </w:r>
    </w:p>
    <w:p w14:paraId="360C2AA0" w14:textId="77777777" w:rsidR="001A4811" w:rsidRDefault="001A4811" w:rsidP="001A4811">
      <w:pPr>
        <w:pStyle w:val="BodyText"/>
        <w:spacing w:before="1"/>
      </w:pPr>
    </w:p>
    <w:p w14:paraId="0BCC13A5" w14:textId="628E68C5" w:rsidR="001A4811" w:rsidRDefault="001A4811" w:rsidP="001A4811">
      <w:pPr>
        <w:pStyle w:val="ListParagraph"/>
        <w:numPr>
          <w:ilvl w:val="1"/>
          <w:numId w:val="9"/>
        </w:numPr>
        <w:tabs>
          <w:tab w:val="left" w:pos="1461"/>
        </w:tabs>
        <w:ind w:left="1460" w:right="481"/>
        <w:jc w:val="both"/>
      </w:pPr>
      <w:r>
        <w:rPr>
          <w:b/>
        </w:rPr>
        <w:t xml:space="preserve">Psychological abuse </w:t>
      </w:r>
      <w:r>
        <w:t>includes attempts to dehumanize or intimidate vulnerable adults. Any verbal or non-verbal act that reduces their sense of self-worth or dignity and threatens their psychological and emotional integrity is abuse. This type of abuse may include, for</w:t>
      </w:r>
      <w:r>
        <w:rPr>
          <w:spacing w:val="-10"/>
        </w:rPr>
        <w:t xml:space="preserve"> </w:t>
      </w:r>
      <w:r>
        <w:t>example</w:t>
      </w:r>
      <w:r w:rsidR="006E51A5">
        <w:t>:</w:t>
      </w:r>
    </w:p>
    <w:p w14:paraId="2F1A5A6A" w14:textId="0C564ADA" w:rsidR="001A4811" w:rsidRDefault="001A4811" w:rsidP="001A4811">
      <w:pPr>
        <w:pStyle w:val="ListParagraph"/>
        <w:numPr>
          <w:ilvl w:val="2"/>
          <w:numId w:val="9"/>
        </w:numPr>
        <w:tabs>
          <w:tab w:val="left" w:pos="1820"/>
          <w:tab w:val="left" w:pos="1821"/>
        </w:tabs>
        <w:spacing w:before="1" w:line="267" w:lineRule="exact"/>
        <w:ind w:left="1820" w:hanging="361"/>
        <w:jc w:val="left"/>
      </w:pPr>
      <w:r>
        <w:t>Threatening to use</w:t>
      </w:r>
      <w:r>
        <w:rPr>
          <w:spacing w:val="-3"/>
        </w:rPr>
        <w:t xml:space="preserve"> </w:t>
      </w:r>
      <w:r>
        <w:t>violence</w:t>
      </w:r>
      <w:r w:rsidR="006E51A5">
        <w:t>.</w:t>
      </w:r>
    </w:p>
    <w:p w14:paraId="210B5433" w14:textId="65824C48" w:rsidR="001A4811" w:rsidRDefault="001A4811" w:rsidP="001A4811">
      <w:pPr>
        <w:pStyle w:val="ListParagraph"/>
        <w:numPr>
          <w:ilvl w:val="2"/>
          <w:numId w:val="9"/>
        </w:numPr>
        <w:tabs>
          <w:tab w:val="left" w:pos="1820"/>
          <w:tab w:val="left" w:pos="1821"/>
        </w:tabs>
        <w:spacing w:line="267" w:lineRule="exact"/>
        <w:ind w:left="1820" w:hanging="361"/>
        <w:jc w:val="left"/>
      </w:pPr>
      <w:r>
        <w:t>Threatening to abandon</w:t>
      </w:r>
      <w:r>
        <w:rPr>
          <w:spacing w:val="-14"/>
        </w:rPr>
        <w:t xml:space="preserve"> </w:t>
      </w:r>
      <w:r>
        <w:t>them</w:t>
      </w:r>
      <w:r w:rsidR="006E51A5">
        <w:t>.</w:t>
      </w:r>
    </w:p>
    <w:p w14:paraId="4AA9EB23" w14:textId="52B5641C" w:rsidR="001A4811" w:rsidRDefault="001A4811" w:rsidP="001A4811">
      <w:pPr>
        <w:pStyle w:val="ListParagraph"/>
        <w:numPr>
          <w:ilvl w:val="2"/>
          <w:numId w:val="9"/>
        </w:numPr>
        <w:tabs>
          <w:tab w:val="left" w:pos="1821"/>
        </w:tabs>
        <w:spacing w:before="1"/>
        <w:ind w:left="1820" w:hanging="361"/>
        <w:jc w:val="left"/>
      </w:pPr>
      <w:r>
        <w:t>Intentionally frightening</w:t>
      </w:r>
      <w:r>
        <w:rPr>
          <w:spacing w:val="-11"/>
        </w:rPr>
        <w:t xml:space="preserve"> </w:t>
      </w:r>
      <w:r>
        <w:t>them</w:t>
      </w:r>
      <w:r w:rsidR="006E51A5">
        <w:t>.</w:t>
      </w:r>
    </w:p>
    <w:p w14:paraId="73AE89E9" w14:textId="13CE6CFA" w:rsidR="001A4811" w:rsidRDefault="001A4811" w:rsidP="001A4811">
      <w:pPr>
        <w:pStyle w:val="ListParagraph"/>
        <w:numPr>
          <w:ilvl w:val="2"/>
          <w:numId w:val="9"/>
        </w:numPr>
        <w:tabs>
          <w:tab w:val="left" w:pos="1821"/>
        </w:tabs>
        <w:ind w:left="1820" w:hanging="361"/>
        <w:jc w:val="left"/>
      </w:pPr>
      <w:r>
        <w:t>Making them fear that they will not receive the food or care they</w:t>
      </w:r>
      <w:r>
        <w:rPr>
          <w:spacing w:val="-14"/>
        </w:rPr>
        <w:t xml:space="preserve"> </w:t>
      </w:r>
      <w:r>
        <w:t>need</w:t>
      </w:r>
      <w:r w:rsidR="006E51A5">
        <w:t>.</w:t>
      </w:r>
    </w:p>
    <w:p w14:paraId="09ED9494" w14:textId="71376E63" w:rsidR="001A4811" w:rsidRDefault="001A4811" w:rsidP="001A4811">
      <w:pPr>
        <w:pStyle w:val="ListParagraph"/>
        <w:numPr>
          <w:ilvl w:val="2"/>
          <w:numId w:val="9"/>
        </w:numPr>
        <w:tabs>
          <w:tab w:val="left" w:pos="1820"/>
          <w:tab w:val="left" w:pos="1821"/>
        </w:tabs>
        <w:ind w:left="1820" w:hanging="361"/>
        <w:jc w:val="left"/>
      </w:pPr>
      <w:r>
        <w:t>Lying to</w:t>
      </w:r>
      <w:r>
        <w:rPr>
          <w:spacing w:val="-1"/>
        </w:rPr>
        <w:t xml:space="preserve"> </w:t>
      </w:r>
      <w:r>
        <w:t>them</w:t>
      </w:r>
      <w:r w:rsidR="006E51A5">
        <w:t>.</w:t>
      </w:r>
    </w:p>
    <w:p w14:paraId="7A6998A6" w14:textId="7692B550" w:rsidR="001A4811" w:rsidRDefault="001A4811" w:rsidP="001A4811">
      <w:pPr>
        <w:pStyle w:val="ListParagraph"/>
        <w:numPr>
          <w:ilvl w:val="2"/>
          <w:numId w:val="9"/>
        </w:numPr>
        <w:tabs>
          <w:tab w:val="left" w:pos="1821"/>
        </w:tabs>
        <w:ind w:left="1820" w:hanging="361"/>
        <w:jc w:val="left"/>
      </w:pPr>
      <w:r>
        <w:t>Failing to check allegations of abuse against</w:t>
      </w:r>
      <w:r>
        <w:rPr>
          <w:spacing w:val="-3"/>
        </w:rPr>
        <w:t xml:space="preserve"> </w:t>
      </w:r>
      <w:r>
        <w:t>them</w:t>
      </w:r>
      <w:r w:rsidR="006E51A5">
        <w:t>.</w:t>
      </w:r>
    </w:p>
    <w:p w14:paraId="401222EC" w14:textId="77777777" w:rsidR="001A4811" w:rsidRDefault="001A4811" w:rsidP="001A4811">
      <w:pPr>
        <w:pStyle w:val="BodyText"/>
        <w:spacing w:before="1"/>
      </w:pPr>
    </w:p>
    <w:p w14:paraId="12D29313" w14:textId="77777777" w:rsidR="001A4811" w:rsidRDefault="001A4811" w:rsidP="001A4811">
      <w:pPr>
        <w:pStyle w:val="ListParagraph"/>
        <w:numPr>
          <w:ilvl w:val="1"/>
          <w:numId w:val="9"/>
        </w:numPr>
        <w:tabs>
          <w:tab w:val="left" w:pos="1461"/>
        </w:tabs>
        <w:ind w:left="1460" w:right="137"/>
      </w:pPr>
      <w:r>
        <w:rPr>
          <w:b/>
        </w:rPr>
        <w:t xml:space="preserve">Financial abuse </w:t>
      </w:r>
      <w:r>
        <w:t>encompasses financial manipulation or exploitation, 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 for</w:t>
      </w:r>
      <w:r>
        <w:rPr>
          <w:spacing w:val="-3"/>
        </w:rPr>
        <w:t xml:space="preserve"> </w:t>
      </w:r>
      <w:r>
        <w:t>example:</w:t>
      </w:r>
    </w:p>
    <w:p w14:paraId="3361037D" w14:textId="7542A6E2" w:rsidR="001A4811" w:rsidRDefault="001A4811" w:rsidP="001A4811">
      <w:pPr>
        <w:pStyle w:val="ListParagraph"/>
        <w:numPr>
          <w:ilvl w:val="2"/>
          <w:numId w:val="9"/>
        </w:numPr>
        <w:tabs>
          <w:tab w:val="left" w:pos="1820"/>
          <w:tab w:val="left" w:pos="1821"/>
        </w:tabs>
        <w:spacing w:line="268" w:lineRule="exact"/>
        <w:ind w:left="1820" w:hanging="361"/>
        <w:jc w:val="left"/>
      </w:pPr>
      <w:r>
        <w:t>Stealing their money, disability cheques, or other</w:t>
      </w:r>
      <w:r>
        <w:rPr>
          <w:spacing w:val="-8"/>
        </w:rPr>
        <w:t xml:space="preserve"> </w:t>
      </w:r>
      <w:r>
        <w:t>possessions</w:t>
      </w:r>
      <w:r w:rsidR="006E51A5">
        <w:t>.</w:t>
      </w:r>
    </w:p>
    <w:p w14:paraId="2BCFA61B" w14:textId="190930CD" w:rsidR="001A4811" w:rsidRDefault="001A4811" w:rsidP="001A4811">
      <w:pPr>
        <w:pStyle w:val="ListParagraph"/>
        <w:numPr>
          <w:ilvl w:val="2"/>
          <w:numId w:val="9"/>
        </w:numPr>
        <w:tabs>
          <w:tab w:val="left" w:pos="1820"/>
          <w:tab w:val="left" w:pos="1821"/>
        </w:tabs>
        <w:ind w:left="1820" w:hanging="361"/>
        <w:jc w:val="left"/>
      </w:pPr>
      <w:r>
        <w:t>Wrongfully using a Power of</w:t>
      </w:r>
      <w:r>
        <w:rPr>
          <w:spacing w:val="-6"/>
        </w:rPr>
        <w:t xml:space="preserve"> </w:t>
      </w:r>
      <w:r>
        <w:t>Attorney</w:t>
      </w:r>
      <w:r w:rsidR="006E51A5">
        <w:t>.</w:t>
      </w:r>
    </w:p>
    <w:p w14:paraId="58242F87" w14:textId="30739D6E" w:rsidR="001A4811" w:rsidRDefault="001A4811" w:rsidP="001A4811">
      <w:pPr>
        <w:pStyle w:val="ListParagraph"/>
        <w:numPr>
          <w:ilvl w:val="2"/>
          <w:numId w:val="9"/>
        </w:numPr>
        <w:tabs>
          <w:tab w:val="left" w:pos="1821"/>
        </w:tabs>
        <w:ind w:left="1820" w:hanging="361"/>
        <w:jc w:val="left"/>
      </w:pPr>
      <w:r>
        <w:t>Failing to pay back borrowed money</w:t>
      </w:r>
      <w:r w:rsidR="006E51A5">
        <w:t>,</w:t>
      </w:r>
      <w:r>
        <w:t xml:space="preserve"> when</w:t>
      </w:r>
      <w:r>
        <w:rPr>
          <w:spacing w:val="-3"/>
        </w:rPr>
        <w:t xml:space="preserve"> </w:t>
      </w:r>
      <w:r>
        <w:t>asked</w:t>
      </w:r>
      <w:r w:rsidR="006E51A5">
        <w:t>.</w:t>
      </w:r>
    </w:p>
    <w:p w14:paraId="7F402016" w14:textId="77777777" w:rsidR="001A4811" w:rsidRDefault="001A4811" w:rsidP="001A4811">
      <w:pPr>
        <w:sectPr w:rsidR="001A4811">
          <w:pgSz w:w="12240" w:h="15840"/>
          <w:pgMar w:top="1320" w:right="940" w:bottom="1220" w:left="340" w:header="0" w:footer="1006" w:gutter="0"/>
          <w:cols w:space="720"/>
        </w:sectPr>
      </w:pPr>
    </w:p>
    <w:p w14:paraId="5A1BE839" w14:textId="77777777" w:rsidR="001A4811" w:rsidRDefault="001A4811" w:rsidP="001A4811">
      <w:pPr>
        <w:pStyle w:val="ListParagraph"/>
        <w:numPr>
          <w:ilvl w:val="1"/>
          <w:numId w:val="9"/>
        </w:numPr>
        <w:tabs>
          <w:tab w:val="left" w:pos="1461"/>
        </w:tabs>
        <w:spacing w:before="39"/>
        <w:ind w:left="1460" w:right="244"/>
      </w:pPr>
      <w:r>
        <w:rPr>
          <w:b/>
        </w:rPr>
        <w:lastRenderedPageBreak/>
        <w:t xml:space="preserve">Physical abuse </w:t>
      </w:r>
      <w:r>
        <w:t xml:space="preserve">includes any act of violence – </w:t>
      </w:r>
      <w:proofErr w:type="gramStart"/>
      <w:r>
        <w:t>whether or not</w:t>
      </w:r>
      <w:proofErr w:type="gramEnd"/>
      <w:r>
        <w:t xml:space="preserve"> it results in physical injury. Intentionally inflicting pain or injury that results in either bodily harm or mental distress is abuse. Physical abuse may include, for</w:t>
      </w:r>
      <w:r>
        <w:rPr>
          <w:spacing w:val="-2"/>
        </w:rPr>
        <w:t xml:space="preserve"> </w:t>
      </w:r>
      <w:r>
        <w:t>example:</w:t>
      </w:r>
    </w:p>
    <w:p w14:paraId="7BA8B2D6" w14:textId="77777777" w:rsidR="001A4811" w:rsidRDefault="001A4811" w:rsidP="001A4811">
      <w:pPr>
        <w:pStyle w:val="ListParagraph"/>
        <w:numPr>
          <w:ilvl w:val="2"/>
          <w:numId w:val="9"/>
        </w:numPr>
        <w:tabs>
          <w:tab w:val="left" w:pos="1820"/>
          <w:tab w:val="left" w:pos="1821"/>
        </w:tabs>
        <w:spacing w:before="1" w:line="267" w:lineRule="exact"/>
        <w:ind w:left="1820" w:hanging="361"/>
        <w:jc w:val="left"/>
      </w:pPr>
      <w:r>
        <w:t>Beating</w:t>
      </w:r>
    </w:p>
    <w:p w14:paraId="11E1BDAC" w14:textId="77777777" w:rsidR="001A4811" w:rsidRDefault="001A4811" w:rsidP="001A4811">
      <w:pPr>
        <w:pStyle w:val="ListParagraph"/>
        <w:numPr>
          <w:ilvl w:val="2"/>
          <w:numId w:val="9"/>
        </w:numPr>
        <w:tabs>
          <w:tab w:val="left" w:pos="1820"/>
          <w:tab w:val="left" w:pos="1821"/>
        </w:tabs>
        <w:spacing w:line="267" w:lineRule="exact"/>
        <w:ind w:left="1820" w:hanging="361"/>
        <w:jc w:val="left"/>
      </w:pPr>
      <w:r>
        <w:t>Burning or</w:t>
      </w:r>
      <w:r>
        <w:rPr>
          <w:spacing w:val="-4"/>
        </w:rPr>
        <w:t xml:space="preserve"> </w:t>
      </w:r>
      <w:r>
        <w:t>scalding</w:t>
      </w:r>
    </w:p>
    <w:p w14:paraId="1C3621C4" w14:textId="77777777" w:rsidR="001A4811" w:rsidRDefault="001A4811" w:rsidP="001A4811">
      <w:pPr>
        <w:pStyle w:val="ListParagraph"/>
        <w:numPr>
          <w:ilvl w:val="2"/>
          <w:numId w:val="9"/>
        </w:numPr>
        <w:tabs>
          <w:tab w:val="left" w:pos="1821"/>
        </w:tabs>
        <w:ind w:left="1820" w:hanging="361"/>
        <w:jc w:val="left"/>
      </w:pPr>
      <w:r>
        <w:t>Pushing or</w:t>
      </w:r>
      <w:r>
        <w:rPr>
          <w:spacing w:val="-8"/>
        </w:rPr>
        <w:t xml:space="preserve"> </w:t>
      </w:r>
      <w:r>
        <w:t>shoving</w:t>
      </w:r>
    </w:p>
    <w:p w14:paraId="63BA0B1B" w14:textId="77777777" w:rsidR="001A4811" w:rsidRDefault="001A4811" w:rsidP="001A4811">
      <w:pPr>
        <w:pStyle w:val="ListParagraph"/>
        <w:numPr>
          <w:ilvl w:val="2"/>
          <w:numId w:val="9"/>
        </w:numPr>
        <w:tabs>
          <w:tab w:val="left" w:pos="1821"/>
        </w:tabs>
        <w:spacing w:before="1"/>
        <w:ind w:left="1820" w:hanging="361"/>
        <w:jc w:val="left"/>
      </w:pPr>
      <w:r>
        <w:t>Hitting or</w:t>
      </w:r>
      <w:r>
        <w:rPr>
          <w:spacing w:val="-6"/>
        </w:rPr>
        <w:t xml:space="preserve"> </w:t>
      </w:r>
      <w:r>
        <w:t>slapping</w:t>
      </w:r>
    </w:p>
    <w:p w14:paraId="7348FFC5" w14:textId="77777777" w:rsidR="001A4811" w:rsidRDefault="001A4811" w:rsidP="001A4811">
      <w:pPr>
        <w:pStyle w:val="ListParagraph"/>
        <w:numPr>
          <w:ilvl w:val="2"/>
          <w:numId w:val="9"/>
        </w:numPr>
        <w:tabs>
          <w:tab w:val="left" w:pos="1820"/>
          <w:tab w:val="left" w:pos="1821"/>
        </w:tabs>
        <w:ind w:left="1820" w:hanging="361"/>
        <w:jc w:val="left"/>
      </w:pPr>
      <w:r>
        <w:t>Rough</w:t>
      </w:r>
      <w:r>
        <w:rPr>
          <w:spacing w:val="-2"/>
        </w:rPr>
        <w:t xml:space="preserve"> </w:t>
      </w:r>
      <w:r>
        <w:t>handling</w:t>
      </w:r>
    </w:p>
    <w:p w14:paraId="52891729" w14:textId="77777777" w:rsidR="001A4811" w:rsidRDefault="001A4811" w:rsidP="001A4811">
      <w:pPr>
        <w:pStyle w:val="ListParagraph"/>
        <w:numPr>
          <w:ilvl w:val="2"/>
          <w:numId w:val="9"/>
        </w:numPr>
        <w:tabs>
          <w:tab w:val="left" w:pos="1821"/>
        </w:tabs>
        <w:ind w:left="1820" w:hanging="361"/>
        <w:jc w:val="left"/>
      </w:pPr>
      <w:r>
        <w:t>Tripping</w:t>
      </w:r>
    </w:p>
    <w:p w14:paraId="704A5DA1" w14:textId="77777777" w:rsidR="001A4811" w:rsidRDefault="001A4811" w:rsidP="001A4811">
      <w:pPr>
        <w:pStyle w:val="ListParagraph"/>
        <w:numPr>
          <w:ilvl w:val="2"/>
          <w:numId w:val="9"/>
        </w:numPr>
        <w:tabs>
          <w:tab w:val="left" w:pos="1821"/>
        </w:tabs>
        <w:ind w:left="1820" w:hanging="361"/>
        <w:jc w:val="left"/>
      </w:pPr>
      <w:r>
        <w:t>Spitting</w:t>
      </w:r>
    </w:p>
    <w:p w14:paraId="6FF6CC3E" w14:textId="77777777" w:rsidR="001A4811" w:rsidRDefault="001A4811" w:rsidP="001A4811">
      <w:pPr>
        <w:pStyle w:val="BodyText"/>
        <w:spacing w:before="1"/>
      </w:pPr>
    </w:p>
    <w:p w14:paraId="6A064FF2" w14:textId="77777777" w:rsidR="001A4811" w:rsidRDefault="001A4811" w:rsidP="001A4811">
      <w:pPr>
        <w:pStyle w:val="ListParagraph"/>
        <w:numPr>
          <w:ilvl w:val="1"/>
          <w:numId w:val="9"/>
        </w:numPr>
        <w:tabs>
          <w:tab w:val="left" w:pos="1461"/>
        </w:tabs>
        <w:ind w:left="1460" w:hanging="361"/>
      </w:pPr>
      <w:r>
        <w:t>All forms of sexual abuse are also applicable to vulnerable</w:t>
      </w:r>
      <w:r>
        <w:rPr>
          <w:spacing w:val="-7"/>
        </w:rPr>
        <w:t xml:space="preserve"> </w:t>
      </w:r>
      <w:proofErr w:type="gramStart"/>
      <w:r>
        <w:t>adults</w:t>
      </w:r>
      <w:proofErr w:type="gramEnd"/>
    </w:p>
    <w:p w14:paraId="0F35E6A3" w14:textId="77777777" w:rsidR="001A4811" w:rsidRDefault="001A4811" w:rsidP="001A4811">
      <w:pPr>
        <w:pStyle w:val="BodyText"/>
        <w:spacing w:before="1"/>
      </w:pPr>
    </w:p>
    <w:p w14:paraId="21DDA806" w14:textId="77777777" w:rsidR="001A4811" w:rsidRDefault="001A4811" w:rsidP="001A4811">
      <w:pPr>
        <w:pStyle w:val="ListParagraph"/>
        <w:numPr>
          <w:ilvl w:val="0"/>
          <w:numId w:val="9"/>
        </w:numPr>
        <w:tabs>
          <w:tab w:val="left" w:pos="1101"/>
        </w:tabs>
        <w:spacing w:line="267" w:lineRule="exact"/>
      </w:pPr>
      <w:r>
        <w:t>Potential warning signs of abuse of vulnerable adults can</w:t>
      </w:r>
      <w:r>
        <w:rPr>
          <w:spacing w:val="-16"/>
        </w:rPr>
        <w:t xml:space="preserve"> </w:t>
      </w:r>
      <w:r>
        <w:t>include:</w:t>
      </w:r>
    </w:p>
    <w:p w14:paraId="4F83B97B" w14:textId="77777777" w:rsidR="001A4811" w:rsidRDefault="001A4811" w:rsidP="001A4811">
      <w:pPr>
        <w:pStyle w:val="ListParagraph"/>
        <w:numPr>
          <w:ilvl w:val="1"/>
          <w:numId w:val="9"/>
        </w:numPr>
        <w:tabs>
          <w:tab w:val="left" w:pos="1461"/>
        </w:tabs>
        <w:spacing w:line="267" w:lineRule="exact"/>
        <w:ind w:left="1460" w:hanging="361"/>
      </w:pPr>
      <w:r>
        <w:t>Depression, fear, anxiety,</w:t>
      </w:r>
      <w:r>
        <w:rPr>
          <w:spacing w:val="-1"/>
        </w:rPr>
        <w:t xml:space="preserve"> </w:t>
      </w:r>
      <w:r>
        <w:t>passivity</w:t>
      </w:r>
    </w:p>
    <w:p w14:paraId="0B6F9295" w14:textId="77777777" w:rsidR="001A4811" w:rsidRDefault="001A4811" w:rsidP="001A4811">
      <w:pPr>
        <w:pStyle w:val="ListParagraph"/>
        <w:numPr>
          <w:ilvl w:val="1"/>
          <w:numId w:val="9"/>
        </w:numPr>
        <w:tabs>
          <w:tab w:val="left" w:pos="1461"/>
        </w:tabs>
        <w:ind w:left="1460" w:hanging="361"/>
      </w:pPr>
      <w:r>
        <w:t>Unexplained physical</w:t>
      </w:r>
      <w:r>
        <w:rPr>
          <w:spacing w:val="-4"/>
        </w:rPr>
        <w:t xml:space="preserve"> </w:t>
      </w:r>
      <w:r>
        <w:t>injuries</w:t>
      </w:r>
    </w:p>
    <w:p w14:paraId="52570B03" w14:textId="77777777" w:rsidR="001A4811" w:rsidRDefault="001A4811" w:rsidP="001A4811">
      <w:pPr>
        <w:pStyle w:val="ListParagraph"/>
        <w:numPr>
          <w:ilvl w:val="1"/>
          <w:numId w:val="9"/>
        </w:numPr>
        <w:tabs>
          <w:tab w:val="left" w:pos="1461"/>
        </w:tabs>
        <w:ind w:left="1460" w:hanging="361"/>
      </w:pPr>
      <w:r>
        <w:t>Dehydration, malnutrition, or lack of</w:t>
      </w:r>
      <w:r>
        <w:rPr>
          <w:spacing w:val="-6"/>
        </w:rPr>
        <w:t xml:space="preserve"> </w:t>
      </w:r>
      <w:r>
        <w:t>food</w:t>
      </w:r>
    </w:p>
    <w:p w14:paraId="704E445C" w14:textId="77777777" w:rsidR="001A4811" w:rsidRDefault="001A4811" w:rsidP="001A4811">
      <w:pPr>
        <w:pStyle w:val="ListParagraph"/>
        <w:numPr>
          <w:ilvl w:val="1"/>
          <w:numId w:val="9"/>
        </w:numPr>
        <w:tabs>
          <w:tab w:val="left" w:pos="1461"/>
        </w:tabs>
        <w:spacing w:before="1"/>
        <w:ind w:left="1460" w:hanging="361"/>
      </w:pPr>
      <w:r>
        <w:t>Poor hygiene, rashes, pressure</w:t>
      </w:r>
      <w:r>
        <w:rPr>
          <w:spacing w:val="1"/>
        </w:rPr>
        <w:t xml:space="preserve"> </w:t>
      </w:r>
      <w:r>
        <w:t>sores</w:t>
      </w:r>
    </w:p>
    <w:p w14:paraId="05A16833" w14:textId="77777777" w:rsidR="001A4811" w:rsidRDefault="001A4811" w:rsidP="001A4811">
      <w:pPr>
        <w:pStyle w:val="ListParagraph"/>
        <w:numPr>
          <w:ilvl w:val="1"/>
          <w:numId w:val="9"/>
        </w:numPr>
        <w:tabs>
          <w:tab w:val="left" w:pos="1461"/>
        </w:tabs>
        <w:ind w:left="1460" w:hanging="361"/>
      </w:pPr>
      <w:r>
        <w:t>Over-sedation</w:t>
      </w:r>
    </w:p>
    <w:p w14:paraId="1C2719DD" w14:textId="77777777" w:rsidR="001A4811" w:rsidRDefault="001A4811" w:rsidP="001A4811">
      <w:pPr>
        <w:pStyle w:val="BodyText"/>
      </w:pPr>
    </w:p>
    <w:p w14:paraId="2317E2A4" w14:textId="77777777" w:rsidR="001A4811" w:rsidRDefault="001A4811" w:rsidP="001A4811">
      <w:pPr>
        <w:pStyle w:val="Heading3"/>
      </w:pPr>
      <w:r>
        <w:t>Preventing Abuse</w:t>
      </w:r>
    </w:p>
    <w:p w14:paraId="665E7F9F" w14:textId="77777777" w:rsidR="001A4811" w:rsidRDefault="001A4811" w:rsidP="001A4811">
      <w:pPr>
        <w:pStyle w:val="ListParagraph"/>
        <w:numPr>
          <w:ilvl w:val="0"/>
          <w:numId w:val="9"/>
        </w:numPr>
        <w:tabs>
          <w:tab w:val="left" w:pos="1101"/>
        </w:tabs>
        <w:spacing w:before="1"/>
        <w:ind w:right="993"/>
      </w:pPr>
      <w:r>
        <w:t>P.W.S.A. will enact measures aimed at preventing abuse. These measures include screening, orientation, training, practice, and</w:t>
      </w:r>
      <w:r>
        <w:rPr>
          <w:spacing w:val="-5"/>
        </w:rPr>
        <w:t xml:space="preserve"> </w:t>
      </w:r>
      <w:r>
        <w:t>monitoring.</w:t>
      </w:r>
    </w:p>
    <w:p w14:paraId="5252F2FE" w14:textId="77777777" w:rsidR="001A4811" w:rsidRDefault="001A4811" w:rsidP="001A4811">
      <w:pPr>
        <w:pStyle w:val="BodyText"/>
        <w:spacing w:before="10"/>
        <w:rPr>
          <w:sz w:val="21"/>
        </w:rPr>
      </w:pPr>
    </w:p>
    <w:p w14:paraId="5340DA41" w14:textId="77777777" w:rsidR="001A4811" w:rsidRDefault="001A4811" w:rsidP="001A4811">
      <w:pPr>
        <w:spacing w:before="1"/>
        <w:ind w:left="740"/>
        <w:rPr>
          <w:i/>
        </w:rPr>
      </w:pPr>
      <w:r>
        <w:rPr>
          <w:i/>
        </w:rPr>
        <w:t>Screening</w:t>
      </w:r>
    </w:p>
    <w:p w14:paraId="7A01E399" w14:textId="77777777" w:rsidR="001A4811" w:rsidRDefault="001A4811" w:rsidP="001A4811">
      <w:pPr>
        <w:pStyle w:val="ListParagraph"/>
        <w:numPr>
          <w:ilvl w:val="0"/>
          <w:numId w:val="9"/>
        </w:numPr>
        <w:tabs>
          <w:tab w:val="left" w:pos="1101"/>
        </w:tabs>
        <w:ind w:right="239"/>
        <w:jc w:val="both"/>
      </w:pPr>
      <w:r>
        <w:t xml:space="preserve">Persons in Authority who coach, volunteer, officiate, deliver developmental programs, or who accompany a team to an event or competition, who are paid staff, or otherwise engage with Vulnerable Participants who fall under P.W.S.A.’s authority shall be screened according to the organization’s </w:t>
      </w:r>
      <w:r>
        <w:rPr>
          <w:i/>
        </w:rPr>
        <w:t>Screening</w:t>
      </w:r>
      <w:r>
        <w:rPr>
          <w:i/>
          <w:spacing w:val="-20"/>
        </w:rPr>
        <w:t xml:space="preserve"> </w:t>
      </w:r>
      <w:r>
        <w:rPr>
          <w:i/>
        </w:rPr>
        <w:t>Policy</w:t>
      </w:r>
      <w:r>
        <w:t>.</w:t>
      </w:r>
    </w:p>
    <w:p w14:paraId="35856BAE" w14:textId="77777777" w:rsidR="001A4811" w:rsidRDefault="001A4811" w:rsidP="001A4811">
      <w:pPr>
        <w:pStyle w:val="BodyText"/>
        <w:spacing w:before="1"/>
      </w:pPr>
    </w:p>
    <w:p w14:paraId="5A80B8DE" w14:textId="77777777" w:rsidR="001A4811" w:rsidRDefault="001A4811" w:rsidP="001A4811">
      <w:pPr>
        <w:pStyle w:val="ListParagraph"/>
        <w:numPr>
          <w:ilvl w:val="0"/>
          <w:numId w:val="9"/>
        </w:numPr>
        <w:tabs>
          <w:tab w:val="left" w:pos="1101"/>
        </w:tabs>
        <w:ind w:right="275"/>
      </w:pPr>
      <w:r>
        <w:t xml:space="preserve">P.W.S.A. will use the </w:t>
      </w:r>
      <w:r>
        <w:rPr>
          <w:i/>
        </w:rPr>
        <w:t xml:space="preserve">Screening Policy </w:t>
      </w:r>
      <w:r>
        <w:t>to determine the level of trust, authority, and access that each Person in Authority has with Vulnerable Participants. Each level of risk will be accompanied by increased screening procedures which may include the following, singularly or in</w:t>
      </w:r>
      <w:r>
        <w:rPr>
          <w:spacing w:val="-9"/>
        </w:rPr>
        <w:t xml:space="preserve"> </w:t>
      </w:r>
      <w:r>
        <w:t>combination:</w:t>
      </w:r>
    </w:p>
    <w:p w14:paraId="17410181" w14:textId="30FFC6F9" w:rsidR="001A4811" w:rsidRDefault="001A4811" w:rsidP="001A4811">
      <w:pPr>
        <w:pStyle w:val="ListParagraph"/>
        <w:numPr>
          <w:ilvl w:val="1"/>
          <w:numId w:val="9"/>
        </w:numPr>
        <w:tabs>
          <w:tab w:val="left" w:pos="1461"/>
        </w:tabs>
        <w:spacing w:before="1"/>
        <w:ind w:left="1460" w:right="150"/>
      </w:pPr>
      <w:r>
        <w:t>Completing an Application Form for the position sought (which includes alerting Person in Authority that they must agree to adhere with the organization’s policies and procedures</w:t>
      </w:r>
      <w:r w:rsidR="006E51A5">
        <w:t>.</w:t>
      </w:r>
      <w:r>
        <w:t xml:space="preserve"> (</w:t>
      </w:r>
      <w:proofErr w:type="gramStart"/>
      <w:r>
        <w:t>including</w:t>
      </w:r>
      <w:proofErr w:type="gramEnd"/>
      <w:r>
        <w:t xml:space="preserve"> this </w:t>
      </w:r>
      <w:r>
        <w:rPr>
          <w:i/>
        </w:rPr>
        <w:t>Abuse</w:t>
      </w:r>
      <w:r>
        <w:rPr>
          <w:i/>
          <w:spacing w:val="-23"/>
        </w:rPr>
        <w:t xml:space="preserve"> </w:t>
      </w:r>
      <w:r>
        <w:rPr>
          <w:i/>
        </w:rPr>
        <w:t>Policy</w:t>
      </w:r>
      <w:r>
        <w:t>))</w:t>
      </w:r>
    </w:p>
    <w:p w14:paraId="33E37812" w14:textId="5F810809" w:rsidR="001A4811" w:rsidRDefault="001A4811" w:rsidP="001A4811">
      <w:pPr>
        <w:pStyle w:val="ListParagraph"/>
        <w:numPr>
          <w:ilvl w:val="1"/>
          <w:numId w:val="9"/>
        </w:numPr>
        <w:tabs>
          <w:tab w:val="left" w:pos="1461"/>
        </w:tabs>
        <w:spacing w:line="267" w:lineRule="exact"/>
        <w:ind w:left="1460" w:hanging="361"/>
      </w:pPr>
      <w:r>
        <w:t>Completing a Screening Declaration</w:t>
      </w:r>
      <w:r>
        <w:rPr>
          <w:spacing w:val="-7"/>
        </w:rPr>
        <w:t xml:space="preserve"> </w:t>
      </w:r>
      <w:r>
        <w:t>Form</w:t>
      </w:r>
      <w:r w:rsidR="006E51A5">
        <w:t>.</w:t>
      </w:r>
    </w:p>
    <w:p w14:paraId="38822BF2" w14:textId="741E2958" w:rsidR="001A4811" w:rsidRDefault="001A4811" w:rsidP="001A4811">
      <w:pPr>
        <w:pStyle w:val="ListParagraph"/>
        <w:numPr>
          <w:ilvl w:val="1"/>
          <w:numId w:val="9"/>
        </w:numPr>
        <w:tabs>
          <w:tab w:val="left" w:pos="1461"/>
        </w:tabs>
        <w:ind w:left="1460" w:hanging="361"/>
      </w:pPr>
      <w:r>
        <w:t>Providing letters of</w:t>
      </w:r>
      <w:r>
        <w:rPr>
          <w:spacing w:val="-4"/>
        </w:rPr>
        <w:t xml:space="preserve"> </w:t>
      </w:r>
      <w:r>
        <w:t>reference</w:t>
      </w:r>
      <w:r w:rsidR="006E51A5">
        <w:t>.</w:t>
      </w:r>
    </w:p>
    <w:p w14:paraId="74DCC1D8" w14:textId="4424FA46" w:rsidR="001A4811" w:rsidRDefault="001A4811" w:rsidP="001A4811">
      <w:pPr>
        <w:pStyle w:val="ListParagraph"/>
        <w:numPr>
          <w:ilvl w:val="1"/>
          <w:numId w:val="9"/>
        </w:numPr>
        <w:tabs>
          <w:tab w:val="left" w:pos="1461"/>
        </w:tabs>
        <w:ind w:left="1460" w:hanging="361"/>
      </w:pPr>
      <w:r>
        <w:t>Providing a Criminal Record Check (“CRC”) and/or Vulnerable Sector Check</w:t>
      </w:r>
      <w:r>
        <w:rPr>
          <w:spacing w:val="-15"/>
        </w:rPr>
        <w:t xml:space="preserve"> </w:t>
      </w:r>
      <w:r>
        <w:t>(“VSC”)</w:t>
      </w:r>
      <w:r w:rsidR="006E51A5">
        <w:t>.</w:t>
      </w:r>
    </w:p>
    <w:p w14:paraId="540580FD" w14:textId="59A21915" w:rsidR="001A4811" w:rsidRDefault="001A4811" w:rsidP="001A4811">
      <w:pPr>
        <w:pStyle w:val="ListParagraph"/>
        <w:numPr>
          <w:ilvl w:val="1"/>
          <w:numId w:val="9"/>
        </w:numPr>
        <w:tabs>
          <w:tab w:val="left" w:pos="1461"/>
        </w:tabs>
        <w:ind w:left="1460" w:hanging="361"/>
      </w:pPr>
      <w:r>
        <w:t>Providing a driver’s abstract (for Persons in Authority who transport Vulnerable</w:t>
      </w:r>
      <w:r>
        <w:rPr>
          <w:spacing w:val="-20"/>
        </w:rPr>
        <w:t xml:space="preserve"> </w:t>
      </w:r>
      <w:r>
        <w:t>Participants)</w:t>
      </w:r>
      <w:r w:rsidR="006E51A5">
        <w:t>.</w:t>
      </w:r>
    </w:p>
    <w:p w14:paraId="72325E1F" w14:textId="3AA929AC" w:rsidR="001A4811" w:rsidRDefault="001A4811" w:rsidP="001A4811">
      <w:pPr>
        <w:pStyle w:val="ListParagraph"/>
        <w:numPr>
          <w:ilvl w:val="1"/>
          <w:numId w:val="9"/>
        </w:numPr>
        <w:tabs>
          <w:tab w:val="left" w:pos="1460"/>
          <w:tab w:val="left" w:pos="1461"/>
        </w:tabs>
        <w:spacing w:before="1"/>
        <w:ind w:left="1460" w:hanging="361"/>
      </w:pPr>
      <w:r>
        <w:t>Other screening procedures, as</w:t>
      </w:r>
      <w:r>
        <w:rPr>
          <w:spacing w:val="-2"/>
        </w:rPr>
        <w:t xml:space="preserve"> </w:t>
      </w:r>
      <w:r>
        <w:t>required</w:t>
      </w:r>
      <w:r w:rsidR="006E51A5">
        <w:t>.</w:t>
      </w:r>
    </w:p>
    <w:p w14:paraId="1151C0E7" w14:textId="77777777" w:rsidR="001A4811" w:rsidRDefault="001A4811" w:rsidP="001A4811">
      <w:pPr>
        <w:pStyle w:val="BodyText"/>
      </w:pPr>
    </w:p>
    <w:p w14:paraId="0862184A" w14:textId="77777777" w:rsidR="001A4811" w:rsidRDefault="001A4811" w:rsidP="001A4811">
      <w:pPr>
        <w:pStyle w:val="ListParagraph"/>
        <w:numPr>
          <w:ilvl w:val="0"/>
          <w:numId w:val="9"/>
        </w:numPr>
        <w:tabs>
          <w:tab w:val="left" w:pos="1101"/>
        </w:tabs>
        <w:ind w:right="261"/>
      </w:pPr>
      <w:r>
        <w:t>A Person in Authority’s failure to participate in the screening process or pass the screening requirements as determined by a Screening Committee, will result in the Person in Authority’s ineligibility for the position sought.</w:t>
      </w:r>
    </w:p>
    <w:p w14:paraId="364A9577" w14:textId="77777777" w:rsidR="001A4811" w:rsidRDefault="001A4811" w:rsidP="001A4811">
      <w:pPr>
        <w:pStyle w:val="BodyText"/>
        <w:spacing w:before="11"/>
        <w:rPr>
          <w:sz w:val="21"/>
        </w:rPr>
      </w:pPr>
    </w:p>
    <w:p w14:paraId="6654D41D" w14:textId="77777777" w:rsidR="001A4811" w:rsidRDefault="001A4811" w:rsidP="001A4811">
      <w:pPr>
        <w:ind w:left="740"/>
        <w:rPr>
          <w:i/>
        </w:rPr>
      </w:pPr>
      <w:r>
        <w:rPr>
          <w:i/>
        </w:rPr>
        <w:t>Orientation and Training</w:t>
      </w:r>
    </w:p>
    <w:p w14:paraId="5F5A4D3A" w14:textId="77777777" w:rsidR="001A4811" w:rsidRDefault="001A4811" w:rsidP="001A4811">
      <w:pPr>
        <w:pStyle w:val="ListParagraph"/>
        <w:numPr>
          <w:ilvl w:val="0"/>
          <w:numId w:val="9"/>
        </w:numPr>
        <w:tabs>
          <w:tab w:val="left" w:pos="1101"/>
        </w:tabs>
        <w:spacing w:before="1"/>
        <w:ind w:right="139"/>
      </w:pPr>
      <w:r>
        <w:t xml:space="preserve">P.W.S.A. will deliver orientation and training to those Persons in Authority who have access to, or interact with, Vulnerable Participants. The orientation and training, and their frequency, will be based on the level of risk, as described in the </w:t>
      </w:r>
      <w:r>
        <w:rPr>
          <w:i/>
        </w:rPr>
        <w:t>Screening</w:t>
      </w:r>
      <w:r>
        <w:rPr>
          <w:i/>
          <w:spacing w:val="-14"/>
        </w:rPr>
        <w:t xml:space="preserve"> </w:t>
      </w:r>
      <w:r>
        <w:rPr>
          <w:i/>
        </w:rPr>
        <w:t>Policy</w:t>
      </w:r>
      <w:r>
        <w:t>.</w:t>
      </w:r>
    </w:p>
    <w:p w14:paraId="72C7B7AD" w14:textId="77777777" w:rsidR="001A4811" w:rsidRDefault="001A4811" w:rsidP="001A4811"/>
    <w:p w14:paraId="4B54B10E" w14:textId="77777777" w:rsidR="00BC7F84" w:rsidRDefault="00BC7F84" w:rsidP="001A4811"/>
    <w:p w14:paraId="26518B1B" w14:textId="58C6526B" w:rsidR="00BC7F84" w:rsidRDefault="00BC7F84" w:rsidP="001A4811">
      <w:pPr>
        <w:sectPr w:rsidR="00BC7F84">
          <w:pgSz w:w="12240" w:h="15840"/>
          <w:pgMar w:top="1040" w:right="940" w:bottom="1220" w:left="340" w:header="0" w:footer="1006" w:gutter="0"/>
          <w:cols w:space="720"/>
        </w:sectPr>
      </w:pPr>
    </w:p>
    <w:p w14:paraId="215246E7" w14:textId="1F50D140" w:rsidR="001A4811" w:rsidRDefault="001A4811" w:rsidP="001A4811">
      <w:pPr>
        <w:pStyle w:val="ListParagraph"/>
        <w:numPr>
          <w:ilvl w:val="0"/>
          <w:numId w:val="9"/>
        </w:numPr>
        <w:tabs>
          <w:tab w:val="left" w:pos="1101"/>
        </w:tabs>
        <w:spacing w:before="39"/>
        <w:ind w:right="352"/>
      </w:pPr>
      <w:r>
        <w:lastRenderedPageBreak/>
        <w:t>Orientation may include, but is not limited to</w:t>
      </w:r>
      <w:r w:rsidR="00BC7F84">
        <w:t>,</w:t>
      </w:r>
      <w:r>
        <w:t xml:space="preserve"> introductory presentations, facility tours, equipment demonstrations, parent/athlete meetings, meetings with colleagues and supervisors, orientation manuals, orientation sessions, and increased supervision during initial tasks or period of</w:t>
      </w:r>
      <w:r>
        <w:rPr>
          <w:spacing w:val="-23"/>
        </w:rPr>
        <w:t xml:space="preserve"> </w:t>
      </w:r>
      <w:r>
        <w:t>engagement.</w:t>
      </w:r>
    </w:p>
    <w:p w14:paraId="6C76D951" w14:textId="77777777" w:rsidR="001A4811" w:rsidRDefault="001A4811" w:rsidP="001A4811">
      <w:pPr>
        <w:pStyle w:val="BodyText"/>
        <w:spacing w:before="11"/>
        <w:rPr>
          <w:sz w:val="21"/>
        </w:rPr>
      </w:pPr>
    </w:p>
    <w:p w14:paraId="267BEA9E" w14:textId="2BBBAFE1" w:rsidR="001A4811" w:rsidRDefault="001A4811" w:rsidP="001A4811">
      <w:pPr>
        <w:pStyle w:val="ListParagraph"/>
        <w:numPr>
          <w:ilvl w:val="0"/>
          <w:numId w:val="9"/>
        </w:numPr>
        <w:tabs>
          <w:tab w:val="left" w:pos="1101"/>
        </w:tabs>
        <w:ind w:right="746"/>
      </w:pPr>
      <w:r>
        <w:t>Training may include, but is not limited to</w:t>
      </w:r>
      <w:r w:rsidR="00BC7F84">
        <w:t>,</w:t>
      </w:r>
      <w:r>
        <w:t xml:space="preserve"> certification courses, online learning, mentoring, workshop sessions, webinars, on-site demonstrations, and peer</w:t>
      </w:r>
      <w:r>
        <w:rPr>
          <w:spacing w:val="-8"/>
        </w:rPr>
        <w:t xml:space="preserve"> </w:t>
      </w:r>
      <w:r>
        <w:t>feedback.</w:t>
      </w:r>
    </w:p>
    <w:p w14:paraId="7AE48257" w14:textId="77777777" w:rsidR="001A4811" w:rsidRDefault="001A4811" w:rsidP="001A4811">
      <w:pPr>
        <w:pStyle w:val="BodyText"/>
        <w:spacing w:before="1"/>
      </w:pPr>
    </w:p>
    <w:p w14:paraId="2B6946BB" w14:textId="77777777" w:rsidR="001A4811" w:rsidRDefault="001A4811" w:rsidP="001A4811">
      <w:pPr>
        <w:pStyle w:val="ListParagraph"/>
        <w:numPr>
          <w:ilvl w:val="0"/>
          <w:numId w:val="9"/>
        </w:numPr>
        <w:tabs>
          <w:tab w:val="left" w:pos="1101"/>
        </w:tabs>
        <w:ind w:right="399"/>
      </w:pPr>
      <w:r>
        <w:t>At the conclusion of the orientation and training, P.W.S.A. will maintain a record that the Person in Authority has received and completed the</w:t>
      </w:r>
      <w:r>
        <w:rPr>
          <w:spacing w:val="-9"/>
        </w:rPr>
        <w:t xml:space="preserve"> </w:t>
      </w:r>
      <w:r>
        <w:t>training.</w:t>
      </w:r>
    </w:p>
    <w:p w14:paraId="00CB48FB" w14:textId="77777777" w:rsidR="001A4811" w:rsidRDefault="001A4811" w:rsidP="001A4811">
      <w:pPr>
        <w:pStyle w:val="BodyText"/>
      </w:pPr>
    </w:p>
    <w:p w14:paraId="11BB7EE2" w14:textId="77777777" w:rsidR="001A4811" w:rsidRDefault="001A4811" w:rsidP="001A4811">
      <w:pPr>
        <w:spacing w:before="1"/>
        <w:ind w:left="740"/>
        <w:rPr>
          <w:i/>
        </w:rPr>
      </w:pPr>
      <w:r>
        <w:rPr>
          <w:i/>
        </w:rPr>
        <w:t>Practice</w:t>
      </w:r>
    </w:p>
    <w:p w14:paraId="60FF5255" w14:textId="77777777" w:rsidR="001A4811" w:rsidRDefault="001A4811" w:rsidP="001A4811">
      <w:pPr>
        <w:pStyle w:val="ListParagraph"/>
        <w:numPr>
          <w:ilvl w:val="0"/>
          <w:numId w:val="9"/>
        </w:numPr>
        <w:tabs>
          <w:tab w:val="left" w:pos="1101"/>
        </w:tabs>
        <w:ind w:right="163" w:hanging="362"/>
      </w:pPr>
      <w:r>
        <w:t>When Persons in Authority interact with Vulnerable Participants, they are required to enact certain practical approaches to these interactions. These include, but are not limited</w:t>
      </w:r>
      <w:r>
        <w:rPr>
          <w:spacing w:val="-11"/>
        </w:rPr>
        <w:t xml:space="preserve"> </w:t>
      </w:r>
      <w:r>
        <w:t>to:</w:t>
      </w:r>
    </w:p>
    <w:p w14:paraId="3E066EFE" w14:textId="5A57034F" w:rsidR="001A4811" w:rsidRDefault="001A4811" w:rsidP="001A4811">
      <w:pPr>
        <w:pStyle w:val="ListParagraph"/>
        <w:numPr>
          <w:ilvl w:val="1"/>
          <w:numId w:val="9"/>
        </w:numPr>
        <w:tabs>
          <w:tab w:val="left" w:pos="1821"/>
        </w:tabs>
        <w:spacing w:before="3" w:line="237" w:lineRule="auto"/>
        <w:ind w:right="139"/>
      </w:pPr>
      <w:r>
        <w:t>Limiting physical interactions to non-threatening or non-sexual touching (e.g., high-fives, pats on the back or shoulder, handshakes, specific skill instruction,</w:t>
      </w:r>
      <w:r>
        <w:rPr>
          <w:spacing w:val="-10"/>
        </w:rPr>
        <w:t xml:space="preserve"> </w:t>
      </w:r>
      <w:r>
        <w:t>etc.)</w:t>
      </w:r>
      <w:r w:rsidR="00BC7F84">
        <w:t>.</w:t>
      </w:r>
    </w:p>
    <w:p w14:paraId="17DCDBD8" w14:textId="5726CCDB" w:rsidR="001A4811" w:rsidRDefault="001A4811" w:rsidP="001A4811">
      <w:pPr>
        <w:pStyle w:val="ListParagraph"/>
        <w:numPr>
          <w:ilvl w:val="1"/>
          <w:numId w:val="9"/>
        </w:numPr>
        <w:tabs>
          <w:tab w:val="left" w:pos="1821"/>
        </w:tabs>
        <w:spacing w:before="1"/>
        <w:ind w:hanging="361"/>
      </w:pPr>
      <w:r>
        <w:t>Ensuring that Vulnerable Participants are always supervised by more than one Person in</w:t>
      </w:r>
      <w:r>
        <w:rPr>
          <w:spacing w:val="-9"/>
        </w:rPr>
        <w:t xml:space="preserve"> </w:t>
      </w:r>
      <w:r>
        <w:t>Authority</w:t>
      </w:r>
      <w:r w:rsidR="00BC7F84">
        <w:t>.</w:t>
      </w:r>
    </w:p>
    <w:p w14:paraId="0EEAB195" w14:textId="068DE1A0" w:rsidR="001A4811" w:rsidRDefault="001A4811" w:rsidP="001A4811">
      <w:pPr>
        <w:pStyle w:val="ListParagraph"/>
        <w:numPr>
          <w:ilvl w:val="1"/>
          <w:numId w:val="9"/>
        </w:numPr>
        <w:tabs>
          <w:tab w:val="left" w:pos="1821"/>
        </w:tabs>
        <w:spacing w:before="1"/>
        <w:ind w:right="1043"/>
      </w:pPr>
      <w:r>
        <w:t>Ensuring that more than one person is responsible for team selection (thereby limiting the consolidation of power onto one Person in</w:t>
      </w:r>
      <w:r>
        <w:rPr>
          <w:spacing w:val="-9"/>
        </w:rPr>
        <w:t xml:space="preserve"> </w:t>
      </w:r>
      <w:r>
        <w:t>Authority)</w:t>
      </w:r>
      <w:r w:rsidR="00BC7F84">
        <w:t>.</w:t>
      </w:r>
    </w:p>
    <w:p w14:paraId="5CAB58E0" w14:textId="072CF2DB" w:rsidR="001A4811" w:rsidRDefault="001A4811" w:rsidP="001A4811">
      <w:pPr>
        <w:pStyle w:val="ListParagraph"/>
        <w:numPr>
          <w:ilvl w:val="1"/>
          <w:numId w:val="9"/>
        </w:numPr>
        <w:tabs>
          <w:tab w:val="left" w:pos="1821"/>
        </w:tabs>
        <w:ind w:hanging="361"/>
      </w:pPr>
      <w:r>
        <w:t>Ensuring that all electronic communication with Vulnerable Participants is open and</w:t>
      </w:r>
      <w:r>
        <w:rPr>
          <w:spacing w:val="-13"/>
        </w:rPr>
        <w:t xml:space="preserve"> </w:t>
      </w:r>
      <w:r>
        <w:t>observable</w:t>
      </w:r>
      <w:r w:rsidR="004835F0">
        <w:t xml:space="preserve"> </w:t>
      </w:r>
      <w:r>
        <w:t xml:space="preserve">and </w:t>
      </w:r>
      <w:r w:rsidR="00BC7F84" w:rsidRPr="00901246">
        <w:t>must</w:t>
      </w:r>
      <w:r w:rsidR="00BC7F84">
        <w:t xml:space="preserve"> </w:t>
      </w:r>
      <w:r>
        <w:t>copy a parent/guardian on all communications with minors</w:t>
      </w:r>
      <w:r w:rsidR="00BC7F84">
        <w:t>.</w:t>
      </w:r>
    </w:p>
    <w:p w14:paraId="347D689C" w14:textId="77777777" w:rsidR="001A4811" w:rsidRDefault="001A4811" w:rsidP="001A4811">
      <w:pPr>
        <w:pStyle w:val="ListParagraph"/>
        <w:numPr>
          <w:ilvl w:val="1"/>
          <w:numId w:val="9"/>
        </w:numPr>
        <w:tabs>
          <w:tab w:val="left" w:pos="1821"/>
        </w:tabs>
        <w:ind w:right="325"/>
      </w:pPr>
      <w:r>
        <w:t xml:space="preserve">Ensuring that parents/guardians are aware that some non-personal communication between Persons in Authority and Vulnerable Participants (e.g., coaches and athletes) may take place electronically (e.g., by texting) and that this type of communication is now considered to be commonplace, especially with older Vulnerable Participants (e.g., teenagers). Persons in Authority are aware that such communication is subject to P.W.S.A.’s </w:t>
      </w:r>
      <w:r>
        <w:rPr>
          <w:i/>
        </w:rPr>
        <w:t xml:space="preserve">Code of Conduct and Ethics </w:t>
      </w:r>
      <w:r>
        <w:t xml:space="preserve">and </w:t>
      </w:r>
      <w:proofErr w:type="gramStart"/>
      <w:r>
        <w:rPr>
          <w:i/>
        </w:rPr>
        <w:t>Social Media</w:t>
      </w:r>
      <w:r>
        <w:rPr>
          <w:i/>
          <w:spacing w:val="-3"/>
        </w:rPr>
        <w:t xml:space="preserve"> </w:t>
      </w:r>
      <w:r>
        <w:rPr>
          <w:i/>
        </w:rPr>
        <w:t>Policy</w:t>
      </w:r>
      <w:proofErr w:type="gramEnd"/>
      <w:r>
        <w:t>.</w:t>
      </w:r>
    </w:p>
    <w:p w14:paraId="4A22FD57" w14:textId="77777777" w:rsidR="001A4811" w:rsidRDefault="001A4811" w:rsidP="001A4811">
      <w:pPr>
        <w:pStyle w:val="ListParagraph"/>
        <w:numPr>
          <w:ilvl w:val="1"/>
          <w:numId w:val="9"/>
        </w:numPr>
        <w:tabs>
          <w:tab w:val="left" w:pos="1820"/>
          <w:tab w:val="left" w:pos="1821"/>
        </w:tabs>
        <w:ind w:right="277"/>
      </w:pPr>
      <w:r>
        <w:t>When traveling with Vulnerable Participants, the Person in Authority will not transport Vulnerable Participants without another adult present and will not stay in the same overnight accommodation location without additional adult</w:t>
      </w:r>
      <w:r>
        <w:rPr>
          <w:spacing w:val="-12"/>
        </w:rPr>
        <w:t xml:space="preserve"> </w:t>
      </w:r>
      <w:r>
        <w:t>supervision.</w:t>
      </w:r>
    </w:p>
    <w:p w14:paraId="3B5DD630" w14:textId="2EBB2FB1" w:rsidR="001A4811" w:rsidRDefault="001A4811" w:rsidP="001A4811">
      <w:pPr>
        <w:pStyle w:val="ListParagraph"/>
        <w:numPr>
          <w:ilvl w:val="1"/>
          <w:numId w:val="9"/>
        </w:numPr>
        <w:tabs>
          <w:tab w:val="left" w:pos="1820"/>
          <w:tab w:val="left" w:pos="1821"/>
        </w:tabs>
        <w:ind w:right="277"/>
      </w:pPr>
      <w:r>
        <w:t>All communications with minors must cc the parent/guardian</w:t>
      </w:r>
      <w:r w:rsidR="00BC7F84">
        <w:t>.</w:t>
      </w:r>
    </w:p>
    <w:p w14:paraId="19EEB247" w14:textId="77777777" w:rsidR="001A4811" w:rsidRDefault="001A4811" w:rsidP="001A4811">
      <w:pPr>
        <w:pStyle w:val="BodyText"/>
        <w:spacing w:before="1"/>
        <w:ind w:left="1460"/>
      </w:pPr>
    </w:p>
    <w:p w14:paraId="753A022A" w14:textId="77777777" w:rsidR="001A4811" w:rsidRDefault="001A4811" w:rsidP="001A4811">
      <w:pPr>
        <w:ind w:left="740"/>
        <w:rPr>
          <w:i/>
        </w:rPr>
      </w:pPr>
      <w:r>
        <w:rPr>
          <w:i/>
        </w:rPr>
        <w:t>Monitoring</w:t>
      </w:r>
    </w:p>
    <w:p w14:paraId="4D720430" w14:textId="77777777" w:rsidR="001A4811" w:rsidRDefault="001A4811" w:rsidP="001A4811">
      <w:pPr>
        <w:pStyle w:val="ListParagraph"/>
        <w:numPr>
          <w:ilvl w:val="0"/>
          <w:numId w:val="9"/>
        </w:numPr>
        <w:tabs>
          <w:tab w:val="left" w:pos="1101"/>
        </w:tabs>
        <w:ind w:right="680"/>
        <w:jc w:val="both"/>
      </w:pPr>
      <w:r>
        <w:t xml:space="preserve">P.W.S.A. will regularly monitor those Persons in Authority who have access to, or interact with, Vulnerable Participants. The monitoring will be based on the level of risk, as described in the </w:t>
      </w:r>
      <w:r>
        <w:rPr>
          <w:i/>
        </w:rPr>
        <w:t>Screening Policy</w:t>
      </w:r>
      <w:r>
        <w:t>.</w:t>
      </w:r>
    </w:p>
    <w:p w14:paraId="2A1773E4" w14:textId="77777777" w:rsidR="001A4811" w:rsidRDefault="001A4811" w:rsidP="001A4811">
      <w:pPr>
        <w:pStyle w:val="BodyText"/>
        <w:spacing w:before="11"/>
        <w:rPr>
          <w:sz w:val="21"/>
        </w:rPr>
      </w:pPr>
    </w:p>
    <w:p w14:paraId="60C5AC1F" w14:textId="06F6D2B1" w:rsidR="001A4811" w:rsidRPr="006259C8" w:rsidRDefault="001A4811" w:rsidP="001A4811">
      <w:pPr>
        <w:pStyle w:val="ListParagraph"/>
        <w:numPr>
          <w:ilvl w:val="0"/>
          <w:numId w:val="9"/>
        </w:numPr>
        <w:tabs>
          <w:tab w:val="left" w:pos="1101"/>
        </w:tabs>
        <w:spacing w:before="1"/>
        <w:ind w:right="404"/>
      </w:pPr>
      <w:r>
        <w:t>Monitoring may include, but is not limited to</w:t>
      </w:r>
      <w:r w:rsidR="00BC7F84">
        <w:t>,</w:t>
      </w:r>
      <w:r>
        <w:t xml:space="preserve"> regular status reports, logs, supervisor meetings, supervisor on-site check-ins, feedback provided directly to the organization (from peers and parents</w:t>
      </w:r>
      <w:r w:rsidR="00BC7F84">
        <w:t xml:space="preserve"> </w:t>
      </w:r>
      <w:r w:rsidR="00BC7F84" w:rsidRPr="006259C8">
        <w:t>or guardians</w:t>
      </w:r>
      <w:r w:rsidRPr="006259C8">
        <w:t>/athletes), and regular</w:t>
      </w:r>
      <w:r w:rsidRPr="006259C8">
        <w:rPr>
          <w:spacing w:val="-2"/>
        </w:rPr>
        <w:t xml:space="preserve"> </w:t>
      </w:r>
      <w:r w:rsidRPr="006259C8">
        <w:t>evaluations.</w:t>
      </w:r>
    </w:p>
    <w:p w14:paraId="1A69073E" w14:textId="77777777" w:rsidR="001A4811" w:rsidRDefault="001A4811" w:rsidP="001A4811">
      <w:pPr>
        <w:pStyle w:val="BodyText"/>
      </w:pPr>
    </w:p>
    <w:p w14:paraId="4A47912B" w14:textId="77777777" w:rsidR="001A4811" w:rsidRDefault="001A4811" w:rsidP="001A4811">
      <w:pPr>
        <w:pStyle w:val="Heading3"/>
        <w:spacing w:before="1"/>
      </w:pPr>
      <w:r>
        <w:t>Reporting Abuse</w:t>
      </w:r>
    </w:p>
    <w:p w14:paraId="3698E894" w14:textId="77777777" w:rsidR="001A4811" w:rsidRDefault="001A4811" w:rsidP="001A4811">
      <w:pPr>
        <w:pStyle w:val="ListParagraph"/>
        <w:numPr>
          <w:ilvl w:val="0"/>
          <w:numId w:val="9"/>
        </w:numPr>
        <w:tabs>
          <w:tab w:val="left" w:pos="1101"/>
        </w:tabs>
        <w:ind w:right="148"/>
      </w:pPr>
      <w:r>
        <w:t xml:space="preserve">Reports of abuse that are shared confidentially with a Person in Authority by a Vulnerable Participant may require the Person in Authority to report the incident to parents/guardians, P.W.S.A. or the police. Persons in Authority must respond to such reports in a non-judgemental, </w:t>
      </w:r>
      <w:proofErr w:type="gramStart"/>
      <w:r>
        <w:t>supportive</w:t>
      </w:r>
      <w:proofErr w:type="gramEnd"/>
      <w:r>
        <w:t xml:space="preserve"> and comforting manner but must also explain that the report may need to be escalated to the proper authority or to the Vulnerable Participant’s</w:t>
      </w:r>
      <w:r>
        <w:rPr>
          <w:spacing w:val="-1"/>
        </w:rPr>
        <w:t xml:space="preserve"> </w:t>
      </w:r>
      <w:r>
        <w:t>parent/guardian.</w:t>
      </w:r>
    </w:p>
    <w:p w14:paraId="231F33F5" w14:textId="77777777" w:rsidR="001A4811" w:rsidRDefault="001A4811" w:rsidP="001A4811">
      <w:pPr>
        <w:pStyle w:val="BodyText"/>
        <w:spacing w:before="11"/>
        <w:rPr>
          <w:sz w:val="21"/>
        </w:rPr>
      </w:pPr>
    </w:p>
    <w:p w14:paraId="7F190EB3" w14:textId="77777777" w:rsidR="001A4811" w:rsidRDefault="001A4811" w:rsidP="001A4811">
      <w:pPr>
        <w:pStyle w:val="ListParagraph"/>
        <w:numPr>
          <w:ilvl w:val="0"/>
          <w:numId w:val="9"/>
        </w:numPr>
        <w:tabs>
          <w:tab w:val="left" w:pos="1101"/>
        </w:tabs>
        <w:ind w:right="371"/>
      </w:pPr>
      <w:r>
        <w:t xml:space="preserve">Complaints or reports that describe an element of </w:t>
      </w:r>
      <w:r>
        <w:rPr>
          <w:b/>
        </w:rPr>
        <w:t xml:space="preserve">abuse </w:t>
      </w:r>
      <w:r>
        <w:t xml:space="preserve">will be addressed by the process(es) described in P.W.S.A.’s </w:t>
      </w:r>
      <w:r>
        <w:rPr>
          <w:i/>
        </w:rPr>
        <w:t xml:space="preserve">Discipline and Complaints Policy </w:t>
      </w:r>
      <w:r>
        <w:t xml:space="preserve">and the </w:t>
      </w:r>
      <w:r>
        <w:rPr>
          <w:i/>
        </w:rPr>
        <w:t>Investigations</w:t>
      </w:r>
      <w:r>
        <w:rPr>
          <w:i/>
          <w:spacing w:val="-14"/>
        </w:rPr>
        <w:t xml:space="preserve"> </w:t>
      </w:r>
      <w:r>
        <w:rPr>
          <w:i/>
        </w:rPr>
        <w:t>Policy</w:t>
      </w:r>
      <w:r>
        <w:t>.</w:t>
      </w:r>
    </w:p>
    <w:p w14:paraId="7AC4EAE4" w14:textId="77777777" w:rsidR="001A4811" w:rsidRDefault="001A4811" w:rsidP="001A4811"/>
    <w:p w14:paraId="6F742F47" w14:textId="77777777" w:rsidR="001A4811" w:rsidRDefault="001A4811" w:rsidP="001A4811">
      <w:pPr>
        <w:pStyle w:val="Heading1"/>
        <w:ind w:left="1090"/>
      </w:pPr>
      <w:r>
        <w:lastRenderedPageBreak/>
        <w:t>INVESTIGATIONS POLICY</w:t>
      </w:r>
    </w:p>
    <w:p w14:paraId="574699C6" w14:textId="77777777" w:rsidR="001A4811" w:rsidRDefault="001A4811" w:rsidP="001A4811">
      <w:pPr>
        <w:pStyle w:val="BodyText"/>
        <w:spacing w:before="12"/>
        <w:rPr>
          <w:b/>
          <w:sz w:val="21"/>
        </w:rPr>
      </w:pPr>
    </w:p>
    <w:p w14:paraId="4A8618D2" w14:textId="77777777" w:rsidR="001A4811" w:rsidRDefault="001A4811" w:rsidP="001A4811">
      <w:pPr>
        <w:pStyle w:val="ListParagraph"/>
        <w:numPr>
          <w:ilvl w:val="0"/>
          <w:numId w:val="19"/>
        </w:numPr>
        <w:tabs>
          <w:tab w:val="left" w:pos="901"/>
        </w:tabs>
      </w:pPr>
      <w:r>
        <w:t>Indicates a section that has been adapted from the</w:t>
      </w:r>
      <w:r>
        <w:rPr>
          <w:spacing w:val="-9"/>
        </w:rPr>
        <w:t xml:space="preserve"> </w:t>
      </w:r>
      <w:proofErr w:type="gramStart"/>
      <w:r>
        <w:t>UCCMS</w:t>
      </w:r>
      <w:proofErr w:type="gramEnd"/>
    </w:p>
    <w:p w14:paraId="15730C9B" w14:textId="77777777" w:rsidR="001A4811" w:rsidRDefault="001A4811" w:rsidP="001A4811">
      <w:pPr>
        <w:pStyle w:val="BodyText"/>
      </w:pPr>
    </w:p>
    <w:p w14:paraId="79B74164" w14:textId="77777777" w:rsidR="001A4811" w:rsidRDefault="001A4811" w:rsidP="001A4811">
      <w:pPr>
        <w:pStyle w:val="Heading3"/>
      </w:pPr>
      <w:r>
        <w:t>Determination and Disclosure</w:t>
      </w:r>
    </w:p>
    <w:p w14:paraId="0654842E" w14:textId="604C361F" w:rsidR="001A4811" w:rsidRDefault="001A4811" w:rsidP="001A4811">
      <w:pPr>
        <w:pStyle w:val="ListParagraph"/>
        <w:numPr>
          <w:ilvl w:val="0"/>
          <w:numId w:val="8"/>
        </w:numPr>
        <w:tabs>
          <w:tab w:val="left" w:pos="1101"/>
        </w:tabs>
        <w:spacing w:before="1"/>
        <w:ind w:right="436"/>
      </w:pPr>
      <w:r>
        <w:t xml:space="preserve">When a complaint is submitted in accordance with P.W.S.A.’s </w:t>
      </w:r>
      <w:r>
        <w:rPr>
          <w:i/>
        </w:rPr>
        <w:t>Discipline and Complaints Policy</w:t>
      </w:r>
      <w:r>
        <w:t xml:space="preserve">, the President or </w:t>
      </w:r>
      <w:r w:rsidR="005B5715">
        <w:t>D</w:t>
      </w:r>
      <w:r>
        <w:t>esignate will determine if such complaint should be</w:t>
      </w:r>
      <w:r>
        <w:rPr>
          <w:spacing w:val="-5"/>
        </w:rPr>
        <w:t xml:space="preserve"> </w:t>
      </w:r>
      <w:r>
        <w:t>investigated.</w:t>
      </w:r>
    </w:p>
    <w:p w14:paraId="735F8D15" w14:textId="77777777" w:rsidR="001A4811" w:rsidRDefault="001A4811" w:rsidP="001A4811">
      <w:pPr>
        <w:pStyle w:val="BodyText"/>
        <w:spacing w:before="2"/>
      </w:pPr>
    </w:p>
    <w:p w14:paraId="33B45D8F" w14:textId="77777777" w:rsidR="001A4811" w:rsidRDefault="001A4811" w:rsidP="001A4811">
      <w:pPr>
        <w:pStyle w:val="ListParagraph"/>
        <w:numPr>
          <w:ilvl w:val="0"/>
          <w:numId w:val="8"/>
        </w:numPr>
        <w:tabs>
          <w:tab w:val="left" w:pos="1101"/>
        </w:tabs>
        <w:spacing w:line="237" w:lineRule="auto"/>
        <w:ind w:right="462"/>
      </w:pPr>
      <w:r>
        <w:t>P.W.S.A. will adhere to all disclosure and reporting responsibilities required by the Province of Ontario, Government of Canada and, if applicable, any government entity, local police force, or child protection</w:t>
      </w:r>
      <w:r>
        <w:rPr>
          <w:spacing w:val="-18"/>
        </w:rPr>
        <w:t xml:space="preserve"> </w:t>
      </w:r>
      <w:r>
        <w:t>agency.</w:t>
      </w:r>
    </w:p>
    <w:p w14:paraId="29760567" w14:textId="77777777" w:rsidR="001A4811" w:rsidRDefault="001A4811" w:rsidP="001A4811">
      <w:pPr>
        <w:pStyle w:val="BodyText"/>
        <w:spacing w:before="2"/>
      </w:pPr>
    </w:p>
    <w:p w14:paraId="2FB9FAB7" w14:textId="77777777" w:rsidR="001A4811" w:rsidRDefault="001A4811" w:rsidP="001A4811">
      <w:pPr>
        <w:pStyle w:val="Heading3"/>
      </w:pPr>
      <w:r>
        <w:t>Investigation</w:t>
      </w:r>
    </w:p>
    <w:p w14:paraId="0CD3FE19" w14:textId="362D7B43" w:rsidR="001A4811" w:rsidRDefault="001A4811" w:rsidP="001A4811">
      <w:pPr>
        <w:pStyle w:val="ListParagraph"/>
        <w:numPr>
          <w:ilvl w:val="0"/>
          <w:numId w:val="8"/>
        </w:numPr>
        <w:tabs>
          <w:tab w:val="left" w:pos="1101"/>
        </w:tabs>
        <w:spacing w:before="1"/>
        <w:ind w:right="205"/>
      </w:pPr>
      <w:r>
        <w:t xml:space="preserve">Complaints that are investigated will continue to be addressed by the process(es) described in the </w:t>
      </w:r>
      <w:r>
        <w:rPr>
          <w:i/>
        </w:rPr>
        <w:t>Discipline and Complaints Policy</w:t>
      </w:r>
      <w:r>
        <w:t xml:space="preserve">. However, the President or </w:t>
      </w:r>
      <w:r w:rsidR="005B5715">
        <w:t>D</w:t>
      </w:r>
      <w:r>
        <w:t>esignate may also appoint an Investigator to investigate the allegations.</w:t>
      </w:r>
    </w:p>
    <w:p w14:paraId="3BC7C0BA" w14:textId="77777777" w:rsidR="001A4811" w:rsidRDefault="001A4811" w:rsidP="001A4811">
      <w:pPr>
        <w:pStyle w:val="BodyText"/>
        <w:spacing w:before="1"/>
      </w:pPr>
    </w:p>
    <w:p w14:paraId="79396985" w14:textId="22AF096B" w:rsidR="001A4811" w:rsidRDefault="001A4811" w:rsidP="001A4811">
      <w:pPr>
        <w:pStyle w:val="ListParagraph"/>
        <w:numPr>
          <w:ilvl w:val="0"/>
          <w:numId w:val="8"/>
        </w:numPr>
        <w:tabs>
          <w:tab w:val="left" w:pos="1101"/>
        </w:tabs>
        <w:ind w:right="230"/>
      </w:pPr>
      <w:r>
        <w:t xml:space="preserve">The Investigator must be an independent third-party skilled in investigating. The Investigator must not be in a </w:t>
      </w:r>
      <w:r w:rsidR="00E40ECF">
        <w:t>conflict-of-interest</w:t>
      </w:r>
      <w:r>
        <w:t xml:space="preserve"> situation and should have no connection to either</w:t>
      </w:r>
      <w:r>
        <w:rPr>
          <w:spacing w:val="-16"/>
        </w:rPr>
        <w:t xml:space="preserve"> </w:t>
      </w:r>
      <w:r>
        <w:t>party.</w:t>
      </w:r>
    </w:p>
    <w:p w14:paraId="2A921E3C" w14:textId="77777777" w:rsidR="001A4811" w:rsidRDefault="001A4811" w:rsidP="001A4811">
      <w:pPr>
        <w:pStyle w:val="BodyText"/>
        <w:spacing w:before="10"/>
        <w:rPr>
          <w:sz w:val="21"/>
        </w:rPr>
      </w:pPr>
    </w:p>
    <w:p w14:paraId="429EB4A5" w14:textId="77777777" w:rsidR="001A4811" w:rsidRDefault="001A4811" w:rsidP="001A4811">
      <w:pPr>
        <w:pStyle w:val="ListParagraph"/>
        <w:numPr>
          <w:ilvl w:val="0"/>
          <w:numId w:val="8"/>
        </w:numPr>
        <w:tabs>
          <w:tab w:val="left" w:pos="1101"/>
        </w:tabs>
        <w:ind w:right="252"/>
      </w:pPr>
      <w:r>
        <w:t>Federal and/or Provincial legislation related to Workplace Harassment may apply to the investigation if Harassment was directed toward a worker in a Workplace. The Investigator should review workplace safety legislation and/or consult independent experts to determine whether legislation applies to the</w:t>
      </w:r>
      <w:r>
        <w:rPr>
          <w:spacing w:val="-28"/>
        </w:rPr>
        <w:t xml:space="preserve"> </w:t>
      </w:r>
      <w:r>
        <w:t>complaint.</w:t>
      </w:r>
    </w:p>
    <w:p w14:paraId="5D84F768" w14:textId="77777777" w:rsidR="001A4811" w:rsidRDefault="001A4811" w:rsidP="001A4811">
      <w:pPr>
        <w:pStyle w:val="BodyText"/>
        <w:spacing w:before="2"/>
      </w:pPr>
    </w:p>
    <w:p w14:paraId="511425F9" w14:textId="77777777" w:rsidR="001A4811" w:rsidRDefault="001A4811" w:rsidP="001A4811">
      <w:pPr>
        <w:pStyle w:val="ListParagraph"/>
        <w:numPr>
          <w:ilvl w:val="0"/>
          <w:numId w:val="8"/>
        </w:numPr>
        <w:tabs>
          <w:tab w:val="left" w:pos="1101"/>
        </w:tabs>
        <w:ind w:right="173"/>
      </w:pPr>
      <w:r>
        <w:t>The investigation may take any form as decided by the Investigator, guided by any applicable Federal and/or Provincial legislation. The investigation may</w:t>
      </w:r>
      <w:r>
        <w:rPr>
          <w:spacing w:val="-6"/>
        </w:rPr>
        <w:t xml:space="preserve"> </w:t>
      </w:r>
      <w:r>
        <w:t>include:</w:t>
      </w:r>
    </w:p>
    <w:p w14:paraId="0D01AF75" w14:textId="372666E6" w:rsidR="001A4811" w:rsidRDefault="001A4811" w:rsidP="001A4811">
      <w:pPr>
        <w:pStyle w:val="ListParagraph"/>
        <w:numPr>
          <w:ilvl w:val="1"/>
          <w:numId w:val="8"/>
        </w:numPr>
        <w:tabs>
          <w:tab w:val="left" w:pos="1821"/>
        </w:tabs>
        <w:ind w:hanging="361"/>
      </w:pPr>
      <w:r>
        <w:t>Complainant interviewed</w:t>
      </w:r>
      <w:r w:rsidR="005B5715">
        <w:t>.</w:t>
      </w:r>
    </w:p>
    <w:p w14:paraId="14B4C17F" w14:textId="3EBB7A69" w:rsidR="001A4811" w:rsidRDefault="001A4811" w:rsidP="001A4811">
      <w:pPr>
        <w:pStyle w:val="ListParagraph"/>
        <w:numPr>
          <w:ilvl w:val="1"/>
          <w:numId w:val="8"/>
        </w:numPr>
        <w:tabs>
          <w:tab w:val="left" w:pos="1821"/>
        </w:tabs>
        <w:spacing w:before="1"/>
        <w:ind w:hanging="361"/>
      </w:pPr>
      <w:r>
        <w:t>Witnesses</w:t>
      </w:r>
      <w:r>
        <w:rPr>
          <w:spacing w:val="-1"/>
        </w:rPr>
        <w:t xml:space="preserve"> </w:t>
      </w:r>
      <w:r>
        <w:t>interviewed</w:t>
      </w:r>
      <w:r w:rsidR="005B5715">
        <w:t>.</w:t>
      </w:r>
    </w:p>
    <w:p w14:paraId="756FDC22" w14:textId="638A199F" w:rsidR="001A4811" w:rsidRDefault="001A4811" w:rsidP="001A4811">
      <w:pPr>
        <w:pStyle w:val="ListParagraph"/>
        <w:numPr>
          <w:ilvl w:val="1"/>
          <w:numId w:val="8"/>
        </w:numPr>
        <w:tabs>
          <w:tab w:val="left" w:pos="1821"/>
        </w:tabs>
        <w:ind w:right="711"/>
      </w:pPr>
      <w:r>
        <w:t>Statement of facts (complainant’s perspective) prepared by Investigator and acknowledged by Complainant</w:t>
      </w:r>
      <w:r w:rsidR="005B5715">
        <w:t>.</w:t>
      </w:r>
    </w:p>
    <w:p w14:paraId="5F5CEAA1" w14:textId="2EF59DDD" w:rsidR="001A4811" w:rsidRDefault="001A4811" w:rsidP="001A4811">
      <w:pPr>
        <w:pStyle w:val="ListParagraph"/>
        <w:numPr>
          <w:ilvl w:val="1"/>
          <w:numId w:val="8"/>
        </w:numPr>
        <w:tabs>
          <w:tab w:val="left" w:pos="1821"/>
        </w:tabs>
        <w:spacing w:line="267" w:lineRule="exact"/>
        <w:ind w:hanging="361"/>
      </w:pPr>
      <w:r>
        <w:t>Statement delivered to Respondent</w:t>
      </w:r>
      <w:r w:rsidR="005B5715">
        <w:t>.</w:t>
      </w:r>
    </w:p>
    <w:p w14:paraId="0AA1FA15" w14:textId="240E1D88" w:rsidR="001A4811" w:rsidRDefault="001A4811" w:rsidP="001A4811">
      <w:pPr>
        <w:pStyle w:val="ListParagraph"/>
        <w:numPr>
          <w:ilvl w:val="1"/>
          <w:numId w:val="8"/>
        </w:numPr>
        <w:tabs>
          <w:tab w:val="left" w:pos="1821"/>
        </w:tabs>
        <w:ind w:hanging="361"/>
      </w:pPr>
      <w:r>
        <w:t>Respondent</w:t>
      </w:r>
      <w:r>
        <w:rPr>
          <w:spacing w:val="-3"/>
        </w:rPr>
        <w:t xml:space="preserve"> </w:t>
      </w:r>
      <w:r>
        <w:t>interviewed</w:t>
      </w:r>
      <w:r w:rsidR="005B5715">
        <w:t>.</w:t>
      </w:r>
    </w:p>
    <w:p w14:paraId="0303B812" w14:textId="77777777" w:rsidR="001A4811" w:rsidRDefault="001A4811" w:rsidP="001A4811">
      <w:pPr>
        <w:pStyle w:val="ListParagraph"/>
        <w:numPr>
          <w:ilvl w:val="1"/>
          <w:numId w:val="8"/>
        </w:numPr>
        <w:tabs>
          <w:tab w:val="left" w:pos="1820"/>
          <w:tab w:val="left" w:pos="1821"/>
        </w:tabs>
        <w:ind w:hanging="361"/>
      </w:pPr>
      <w:r>
        <w:t>Witnesses interviewed;</w:t>
      </w:r>
      <w:r>
        <w:rPr>
          <w:spacing w:val="1"/>
        </w:rPr>
        <w:t xml:space="preserve"> </w:t>
      </w:r>
      <w:r>
        <w:t>and</w:t>
      </w:r>
    </w:p>
    <w:p w14:paraId="40B9461B" w14:textId="77777777" w:rsidR="001A4811" w:rsidRDefault="001A4811" w:rsidP="001A4811">
      <w:pPr>
        <w:pStyle w:val="ListParagraph"/>
        <w:numPr>
          <w:ilvl w:val="1"/>
          <w:numId w:val="8"/>
        </w:numPr>
        <w:tabs>
          <w:tab w:val="left" w:pos="1821"/>
        </w:tabs>
        <w:spacing w:before="1"/>
        <w:ind w:right="797"/>
      </w:pPr>
      <w:r>
        <w:t>Statement of facts (respondent’s perspective) prepared by Investigator and acknowledged by Respondent.</w:t>
      </w:r>
    </w:p>
    <w:p w14:paraId="1EC3632A" w14:textId="77777777" w:rsidR="001A4811" w:rsidRDefault="001A4811" w:rsidP="001A4811">
      <w:pPr>
        <w:pStyle w:val="BodyText"/>
        <w:spacing w:before="1"/>
      </w:pPr>
    </w:p>
    <w:p w14:paraId="48BFF535" w14:textId="77777777" w:rsidR="001A4811" w:rsidRDefault="001A4811" w:rsidP="001A4811">
      <w:pPr>
        <w:pStyle w:val="Heading3"/>
      </w:pPr>
      <w:r>
        <w:t>Investigator’s Report</w:t>
      </w:r>
    </w:p>
    <w:p w14:paraId="072EDFE1" w14:textId="40886C28" w:rsidR="001A4811" w:rsidRDefault="001A4811" w:rsidP="001A4811">
      <w:pPr>
        <w:pStyle w:val="ListParagraph"/>
        <w:numPr>
          <w:ilvl w:val="0"/>
          <w:numId w:val="8"/>
        </w:numPr>
        <w:tabs>
          <w:tab w:val="left" w:pos="1101"/>
        </w:tabs>
        <w:ind w:right="847"/>
      </w:pPr>
      <w:r>
        <w:t xml:space="preserve">In accordance with the timelines determined by the President or </w:t>
      </w:r>
      <w:r w:rsidR="005B5715">
        <w:t>D</w:t>
      </w:r>
      <w:r>
        <w:t xml:space="preserve">esignate, who may modify the timelines as described in the </w:t>
      </w:r>
      <w:r>
        <w:rPr>
          <w:i/>
        </w:rPr>
        <w:t>Discipline and Complaints Policy</w:t>
      </w:r>
      <w:r>
        <w:t>, the Investigator will prepare and submit a</w:t>
      </w:r>
      <w:r>
        <w:rPr>
          <w:spacing w:val="-28"/>
        </w:rPr>
        <w:t xml:space="preserve"> </w:t>
      </w:r>
      <w:r>
        <w:t>Report.</w:t>
      </w:r>
    </w:p>
    <w:p w14:paraId="2C4F6440" w14:textId="77777777" w:rsidR="001A4811" w:rsidRDefault="001A4811" w:rsidP="001A4811">
      <w:pPr>
        <w:pStyle w:val="BodyText"/>
        <w:spacing w:before="10"/>
        <w:rPr>
          <w:sz w:val="21"/>
        </w:rPr>
      </w:pPr>
    </w:p>
    <w:p w14:paraId="7CC5B6D9" w14:textId="77777777" w:rsidR="001A4811" w:rsidRDefault="001A4811" w:rsidP="001A4811">
      <w:pPr>
        <w:pStyle w:val="ListParagraph"/>
        <w:numPr>
          <w:ilvl w:val="0"/>
          <w:numId w:val="8"/>
        </w:numPr>
        <w:tabs>
          <w:tab w:val="left" w:pos="1101"/>
        </w:tabs>
        <w:spacing w:before="1"/>
        <w:ind w:right="175"/>
      </w:pPr>
      <w:r>
        <w:t xml:space="preserve">The Investigator’s Report should include a summary of evidence from the parties (including both statements of facts, if applicable) and recommendations from the Investigator of </w:t>
      </w:r>
      <w:proofErr w:type="gramStart"/>
      <w:r>
        <w:t>whether or not</w:t>
      </w:r>
      <w:proofErr w:type="gramEnd"/>
      <w:r>
        <w:t xml:space="preserve">, on a balance of probabilities, a breach of the </w:t>
      </w:r>
      <w:r>
        <w:rPr>
          <w:i/>
        </w:rPr>
        <w:t>Code of Conduct and Ethics</w:t>
      </w:r>
      <w:r>
        <w:rPr>
          <w:i/>
          <w:spacing w:val="-9"/>
        </w:rPr>
        <w:t xml:space="preserve"> </w:t>
      </w:r>
      <w:r>
        <w:t>occurred.</w:t>
      </w:r>
    </w:p>
    <w:p w14:paraId="4804AD99" w14:textId="77777777" w:rsidR="001A4811" w:rsidRDefault="001A4811" w:rsidP="001A4811">
      <w:pPr>
        <w:pStyle w:val="BodyText"/>
      </w:pPr>
    </w:p>
    <w:p w14:paraId="7684AFB4" w14:textId="77777777" w:rsidR="001A4811" w:rsidRDefault="001A4811" w:rsidP="001A4811">
      <w:pPr>
        <w:pStyle w:val="ListParagraph"/>
        <w:numPr>
          <w:ilvl w:val="0"/>
          <w:numId w:val="8"/>
        </w:numPr>
        <w:tabs>
          <w:tab w:val="left" w:pos="1101"/>
        </w:tabs>
        <w:spacing w:before="1"/>
        <w:ind w:right="242"/>
      </w:pPr>
      <w:r>
        <w:t>*The Investigator must be aware that sport-specific differences exist with respect to such aspects as acceptable levels of touch, physical contact, and aggression during training or competition and will consider such differences during the investigative</w:t>
      </w:r>
      <w:r>
        <w:rPr>
          <w:spacing w:val="-4"/>
        </w:rPr>
        <w:t xml:space="preserve"> </w:t>
      </w:r>
      <w:r>
        <w:t>process.</w:t>
      </w:r>
    </w:p>
    <w:p w14:paraId="06E21788" w14:textId="77777777" w:rsidR="001A4811" w:rsidRDefault="001A4811" w:rsidP="001A4811"/>
    <w:p w14:paraId="01DC73A1" w14:textId="77777777" w:rsidR="00137283" w:rsidRDefault="00137283" w:rsidP="001A4811"/>
    <w:p w14:paraId="5B558686" w14:textId="5D4D8461" w:rsidR="00137283" w:rsidRDefault="00137283" w:rsidP="001A4811">
      <w:pPr>
        <w:sectPr w:rsidR="00137283" w:rsidSect="00E33111">
          <w:type w:val="continuous"/>
          <w:pgSz w:w="12240" w:h="15840"/>
          <w:pgMar w:top="1060" w:right="940" w:bottom="1220" w:left="340" w:header="0" w:footer="1006" w:gutter="0"/>
          <w:cols w:space="720"/>
        </w:sectPr>
      </w:pPr>
    </w:p>
    <w:p w14:paraId="7B169F83" w14:textId="6E00F0F9" w:rsidR="001A4811" w:rsidRDefault="001A4811" w:rsidP="001A4811">
      <w:pPr>
        <w:pStyle w:val="ListParagraph"/>
        <w:numPr>
          <w:ilvl w:val="0"/>
          <w:numId w:val="8"/>
        </w:numPr>
        <w:tabs>
          <w:tab w:val="left" w:pos="1101"/>
        </w:tabs>
        <w:spacing w:before="39"/>
        <w:ind w:right="498"/>
      </w:pPr>
      <w:r>
        <w:lastRenderedPageBreak/>
        <w:t xml:space="preserve">The Investigator’s Report will be provided to the President or </w:t>
      </w:r>
      <w:r w:rsidR="005B5715">
        <w:t>D</w:t>
      </w:r>
      <w:r>
        <w:t xml:space="preserve">esignate who will disclose it, at their discretion, to P.W.S.A. and/or the Discipline </w:t>
      </w:r>
      <w:r w:rsidR="005B5715">
        <w:t>Panel o</w:t>
      </w:r>
      <w:r w:rsidR="00A55612">
        <w:t xml:space="preserve">r </w:t>
      </w:r>
      <w:r>
        <w:t>Discipline Chairperson (as applicable) or any other third party. A summary of the report may be provided to the parties.</w:t>
      </w:r>
      <w:r>
        <w:rPr>
          <w:spacing w:val="-7"/>
        </w:rPr>
        <w:t xml:space="preserve"> </w:t>
      </w:r>
    </w:p>
    <w:p w14:paraId="2DF266D1" w14:textId="77777777" w:rsidR="001A4811" w:rsidRDefault="001A4811" w:rsidP="001A4811">
      <w:pPr>
        <w:pStyle w:val="BodyText"/>
        <w:spacing w:before="11"/>
        <w:rPr>
          <w:sz w:val="21"/>
        </w:rPr>
      </w:pPr>
    </w:p>
    <w:p w14:paraId="475F2E13" w14:textId="77777777" w:rsidR="001A4811" w:rsidRDefault="001A4811" w:rsidP="001A4811">
      <w:pPr>
        <w:pStyle w:val="ListParagraph"/>
        <w:numPr>
          <w:ilvl w:val="0"/>
          <w:numId w:val="8"/>
        </w:numPr>
        <w:tabs>
          <w:tab w:val="left" w:pos="1101"/>
        </w:tabs>
        <w:ind w:right="406"/>
      </w:pPr>
      <w:r>
        <w:t xml:space="preserve">Should the Investigator find that there are possible instances of offence under the </w:t>
      </w:r>
      <w:r>
        <w:rPr>
          <w:i/>
        </w:rPr>
        <w:t>Criminal Code</w:t>
      </w:r>
      <w:r>
        <w:t>, particularly related to Criminal Harassment (or Stalking), Uttering Threats, Assault, Sexual Interference, or Sexual Exploitation, the Investigator shall advise the Complainant to refer the matter to police. The Investigator will further inform P.W.S.A. that the matter should be directed to the</w:t>
      </w:r>
      <w:r>
        <w:rPr>
          <w:spacing w:val="-20"/>
        </w:rPr>
        <w:t xml:space="preserve"> </w:t>
      </w:r>
      <w:r>
        <w:t>police.</w:t>
      </w:r>
    </w:p>
    <w:p w14:paraId="29777A0D" w14:textId="77777777" w:rsidR="001A4811" w:rsidRDefault="001A4811" w:rsidP="001A4811">
      <w:pPr>
        <w:pStyle w:val="BodyText"/>
        <w:spacing w:before="1"/>
      </w:pPr>
    </w:p>
    <w:p w14:paraId="679214D2" w14:textId="77777777" w:rsidR="001A4811" w:rsidRDefault="001A4811" w:rsidP="001A4811">
      <w:pPr>
        <w:pStyle w:val="ListParagraph"/>
        <w:numPr>
          <w:ilvl w:val="0"/>
          <w:numId w:val="8"/>
        </w:numPr>
        <w:tabs>
          <w:tab w:val="left" w:pos="1101"/>
        </w:tabs>
        <w:ind w:right="233"/>
      </w:pPr>
      <w:r>
        <w:t>The Investigator must also inform P.W.S.A. of any findings of criminal activity. P.W.S.A. may decide whether to report such findings to police but is required to inform police if there are findings related to the trafficking of doping drugs or materials, any sexual crime involving minors, fraud against P.W.S.A., or other offences where the lack of reporting would bring P.W.S.A.’s reputation into disrepute.</w:t>
      </w:r>
    </w:p>
    <w:p w14:paraId="6A359CCB" w14:textId="77777777" w:rsidR="001A4811" w:rsidRDefault="001A4811" w:rsidP="001A4811">
      <w:pPr>
        <w:pStyle w:val="BodyText"/>
      </w:pPr>
    </w:p>
    <w:p w14:paraId="25CD1627" w14:textId="77777777" w:rsidR="001A4811" w:rsidRDefault="001A4811" w:rsidP="001A4811">
      <w:pPr>
        <w:pStyle w:val="ListParagraph"/>
        <w:numPr>
          <w:ilvl w:val="0"/>
          <w:numId w:val="8"/>
        </w:numPr>
        <w:tabs>
          <w:tab w:val="left" w:pos="1101"/>
        </w:tabs>
      </w:pPr>
      <w:r>
        <w:t xml:space="preserve">The Discipline Chairperson, President/Designate or the Discipline </w:t>
      </w:r>
      <w:r w:rsidRPr="00287860">
        <w:t>Panel</w:t>
      </w:r>
      <w:r w:rsidRPr="009040B9">
        <w:t>,</w:t>
      </w:r>
      <w:r>
        <w:t xml:space="preserve"> as applicable, shall consider the</w:t>
      </w:r>
      <w:r>
        <w:rPr>
          <w:spacing w:val="-21"/>
        </w:rPr>
        <w:t xml:space="preserve"> </w:t>
      </w:r>
      <w:r>
        <w:t>Investigator’s Report, in addition to submissions from the parties, prior to deciding on the complaint.</w:t>
      </w:r>
    </w:p>
    <w:p w14:paraId="47D79A0E" w14:textId="77777777" w:rsidR="001A4811" w:rsidRDefault="001A4811" w:rsidP="001A4811">
      <w:pPr>
        <w:pStyle w:val="BodyText"/>
        <w:spacing w:before="1"/>
      </w:pPr>
    </w:p>
    <w:p w14:paraId="353DD44B" w14:textId="77777777" w:rsidR="001A4811" w:rsidRDefault="001A4811" w:rsidP="001A4811">
      <w:pPr>
        <w:pStyle w:val="Heading3"/>
      </w:pPr>
      <w:r>
        <w:t>Reprisal and Retaliation</w:t>
      </w:r>
    </w:p>
    <w:p w14:paraId="2006067B" w14:textId="77777777" w:rsidR="001A4811" w:rsidRDefault="001A4811" w:rsidP="001A4811">
      <w:pPr>
        <w:pStyle w:val="ListParagraph"/>
        <w:numPr>
          <w:ilvl w:val="0"/>
          <w:numId w:val="8"/>
        </w:numPr>
        <w:tabs>
          <w:tab w:val="left" w:pos="1101"/>
        </w:tabs>
        <w:ind w:right="468"/>
      </w:pPr>
      <w:r>
        <w:t xml:space="preserve">*A Participant who submits a complaint to P.W.S.A. or who gives evidence in an investigation may not be subject to reprisal or retaliation from any individual or group. Any such conduct may constitute Maltreatment and will be subject to disciplinary proceedings pursuant to the </w:t>
      </w:r>
      <w:r>
        <w:rPr>
          <w:i/>
        </w:rPr>
        <w:t>Discipline and Complaints Policy</w:t>
      </w:r>
      <w:r>
        <w:t>.</w:t>
      </w:r>
    </w:p>
    <w:p w14:paraId="2233703B" w14:textId="77777777" w:rsidR="001A4811" w:rsidRDefault="001A4811" w:rsidP="001A4811">
      <w:pPr>
        <w:pStyle w:val="BodyText"/>
        <w:spacing w:before="11"/>
        <w:rPr>
          <w:sz w:val="21"/>
        </w:rPr>
      </w:pPr>
    </w:p>
    <w:p w14:paraId="2A654F37" w14:textId="77777777" w:rsidR="001A4811" w:rsidRDefault="001A4811" w:rsidP="001A4811">
      <w:pPr>
        <w:pStyle w:val="Heading3"/>
        <w:spacing w:before="1"/>
      </w:pPr>
      <w:r>
        <w:t>False Allegations</w:t>
      </w:r>
    </w:p>
    <w:p w14:paraId="0B9CCB46" w14:textId="77777777" w:rsidR="001A4811" w:rsidRDefault="001A4811" w:rsidP="001A4811">
      <w:pPr>
        <w:pStyle w:val="ListParagraph"/>
        <w:numPr>
          <w:ilvl w:val="0"/>
          <w:numId w:val="8"/>
        </w:numPr>
        <w:tabs>
          <w:tab w:val="left" w:pos="1101"/>
        </w:tabs>
        <w:ind w:right="315"/>
      </w:pPr>
      <w:r>
        <w:t xml:space="preserve">An individual who submits allegations that the Investigator determines to be false or without merit may be subject to a complaint pursuant to the </w:t>
      </w:r>
      <w:r>
        <w:rPr>
          <w:i/>
        </w:rPr>
        <w:t>Discipline and Complaints Policy</w:t>
      </w:r>
      <w:r>
        <w:t>. In such circumstances, P.W.S.A. or the individual against whom the false allegations were submitted may act as the</w:t>
      </w:r>
      <w:r>
        <w:rPr>
          <w:spacing w:val="-18"/>
        </w:rPr>
        <w:t xml:space="preserve"> </w:t>
      </w:r>
      <w:r>
        <w:t>Complainant.</w:t>
      </w:r>
    </w:p>
    <w:p w14:paraId="192EEB30" w14:textId="77777777" w:rsidR="001A4811" w:rsidRDefault="001A4811" w:rsidP="001A4811">
      <w:pPr>
        <w:pStyle w:val="BodyText"/>
        <w:spacing w:before="1"/>
      </w:pPr>
    </w:p>
    <w:p w14:paraId="3801511A" w14:textId="77777777" w:rsidR="001A4811" w:rsidRDefault="001A4811" w:rsidP="001A4811">
      <w:pPr>
        <w:pStyle w:val="Heading3"/>
      </w:pPr>
      <w:r>
        <w:t>Confidentiality</w:t>
      </w:r>
    </w:p>
    <w:p w14:paraId="259122EC" w14:textId="77777777" w:rsidR="001A4811" w:rsidRDefault="001A4811" w:rsidP="001A4811">
      <w:pPr>
        <w:pStyle w:val="ListParagraph"/>
        <w:numPr>
          <w:ilvl w:val="0"/>
          <w:numId w:val="8"/>
        </w:numPr>
        <w:tabs>
          <w:tab w:val="left" w:pos="1101"/>
        </w:tabs>
        <w:ind w:right="277"/>
      </w:pPr>
      <w:r>
        <w:t xml:space="preserve">The information obtained about an incident or complaint (including identifying information about any individuals involved) will remain </w:t>
      </w:r>
      <w:proofErr w:type="gramStart"/>
      <w:r>
        <w:t>confidential, unless</w:t>
      </w:r>
      <w:proofErr w:type="gramEnd"/>
      <w:r>
        <w:t xml:space="preserve"> disclosure is necessary for the purpose of investigating or taking corrective action or is otherwise required by</w:t>
      </w:r>
      <w:r>
        <w:rPr>
          <w:spacing w:val="-10"/>
        </w:rPr>
        <w:t xml:space="preserve"> </w:t>
      </w:r>
      <w:r>
        <w:t>law.</w:t>
      </w:r>
    </w:p>
    <w:p w14:paraId="4BF56E5B" w14:textId="77777777" w:rsidR="001A4811" w:rsidRDefault="001A4811" w:rsidP="001A4811">
      <w:pPr>
        <w:pStyle w:val="BodyText"/>
        <w:spacing w:before="11"/>
        <w:rPr>
          <w:sz w:val="21"/>
        </w:rPr>
      </w:pPr>
    </w:p>
    <w:p w14:paraId="219782DC" w14:textId="77777777" w:rsidR="001A4811" w:rsidRDefault="001A4811" w:rsidP="001A4811">
      <w:pPr>
        <w:pStyle w:val="ListParagraph"/>
        <w:numPr>
          <w:ilvl w:val="0"/>
          <w:numId w:val="8"/>
        </w:numPr>
        <w:tabs>
          <w:tab w:val="left" w:pos="1101"/>
        </w:tabs>
        <w:ind w:right="320"/>
      </w:pPr>
      <w:r>
        <w:t>The Investigator will make every effort to preserve the confidentiality of the complainant, respondent, and any other party. However, P.W.S.A. recognizes that maintaining anonymity of any party may be difficult for the Investigator during the</w:t>
      </w:r>
      <w:r>
        <w:rPr>
          <w:spacing w:val="-4"/>
        </w:rPr>
        <w:t xml:space="preserve"> </w:t>
      </w:r>
      <w:r>
        <w:t>investigation.</w:t>
      </w:r>
    </w:p>
    <w:p w14:paraId="4C83F7AE" w14:textId="77777777" w:rsidR="001A4811" w:rsidRDefault="001A4811" w:rsidP="001A4811"/>
    <w:p w14:paraId="7DC1AC2B" w14:textId="77777777" w:rsidR="001A4811" w:rsidRDefault="001A4811" w:rsidP="001A4811"/>
    <w:p w14:paraId="09F6E549" w14:textId="77777777" w:rsidR="001A4811" w:rsidRDefault="001A4811" w:rsidP="001A4811"/>
    <w:p w14:paraId="5FC6D824" w14:textId="77777777" w:rsidR="001A4811" w:rsidRDefault="001A4811" w:rsidP="001A4811"/>
    <w:p w14:paraId="6A5EC6E0" w14:textId="77777777" w:rsidR="001A4811" w:rsidRDefault="001A4811" w:rsidP="001A4811"/>
    <w:p w14:paraId="51006B7F" w14:textId="77777777" w:rsidR="001A4811" w:rsidRDefault="001A4811" w:rsidP="001A4811"/>
    <w:p w14:paraId="1828C519" w14:textId="77777777" w:rsidR="001A4811" w:rsidRDefault="001A4811" w:rsidP="001A4811"/>
    <w:p w14:paraId="6F1E2160" w14:textId="77777777" w:rsidR="001A4811" w:rsidRDefault="001A4811" w:rsidP="001A4811"/>
    <w:p w14:paraId="71F36326" w14:textId="77777777" w:rsidR="001A4811" w:rsidRDefault="001A4811" w:rsidP="001A4811"/>
    <w:p w14:paraId="212F8BA3" w14:textId="77777777" w:rsidR="001A4811" w:rsidRDefault="001A4811" w:rsidP="001A4811"/>
    <w:p w14:paraId="380CB62B" w14:textId="77777777" w:rsidR="001A4811" w:rsidRDefault="001A4811" w:rsidP="001A4811"/>
    <w:p w14:paraId="5AB5742C" w14:textId="77777777" w:rsidR="001A4811" w:rsidRDefault="001A4811" w:rsidP="001A4811"/>
    <w:p w14:paraId="21FF47E7" w14:textId="77777777" w:rsidR="001A4811" w:rsidRDefault="001A4811" w:rsidP="001A4811"/>
    <w:p w14:paraId="26149EDF" w14:textId="77777777" w:rsidR="001A4811" w:rsidRDefault="001A4811" w:rsidP="001A4811"/>
    <w:p w14:paraId="001F8ADC" w14:textId="77777777" w:rsidR="001A4811" w:rsidRDefault="001A4811" w:rsidP="001A4811">
      <w:pPr>
        <w:pStyle w:val="Heading1"/>
        <w:ind w:left="3598" w:right="0"/>
        <w:jc w:val="left"/>
      </w:pPr>
      <w:r>
        <w:lastRenderedPageBreak/>
        <w:t>DISCIPLINE AND COMPLAINTS POLICY</w:t>
      </w:r>
    </w:p>
    <w:p w14:paraId="551ED617" w14:textId="77777777" w:rsidR="001A4811" w:rsidRDefault="001A4811" w:rsidP="001A4811">
      <w:pPr>
        <w:pStyle w:val="BodyText"/>
        <w:spacing w:before="11"/>
        <w:rPr>
          <w:b/>
          <w:sz w:val="23"/>
        </w:rPr>
      </w:pPr>
    </w:p>
    <w:p w14:paraId="1B0804BB" w14:textId="77777777" w:rsidR="001A4811" w:rsidRDefault="001A4811" w:rsidP="001A4811">
      <w:pPr>
        <w:pStyle w:val="ListParagraph"/>
        <w:numPr>
          <w:ilvl w:val="0"/>
          <w:numId w:val="19"/>
        </w:numPr>
        <w:tabs>
          <w:tab w:val="left" w:pos="901"/>
        </w:tabs>
      </w:pPr>
      <w:r>
        <w:t>Indicates a section that has been adapted from the</w:t>
      </w:r>
      <w:r>
        <w:rPr>
          <w:spacing w:val="-9"/>
        </w:rPr>
        <w:t xml:space="preserve"> </w:t>
      </w:r>
      <w:proofErr w:type="gramStart"/>
      <w:r>
        <w:t>UCCMS</w:t>
      </w:r>
      <w:proofErr w:type="gramEnd"/>
    </w:p>
    <w:p w14:paraId="1DAA29AA" w14:textId="77777777" w:rsidR="001A4811" w:rsidRDefault="001A4811" w:rsidP="001A4811">
      <w:pPr>
        <w:pStyle w:val="BodyText"/>
        <w:spacing w:before="1"/>
      </w:pPr>
    </w:p>
    <w:p w14:paraId="240D2D49" w14:textId="77777777" w:rsidR="001A4811" w:rsidRDefault="001A4811" w:rsidP="001A4811">
      <w:pPr>
        <w:pStyle w:val="Heading3"/>
      </w:pPr>
      <w:r>
        <w:t>Purpose</w:t>
      </w:r>
    </w:p>
    <w:p w14:paraId="288F0AC9" w14:textId="438BEBF0" w:rsidR="001A4811" w:rsidRDefault="001A4811" w:rsidP="001A4811">
      <w:pPr>
        <w:pStyle w:val="ListParagraph"/>
        <w:numPr>
          <w:ilvl w:val="0"/>
          <w:numId w:val="7"/>
        </w:numPr>
        <w:tabs>
          <w:tab w:val="left" w:pos="1101"/>
        </w:tabs>
        <w:ind w:right="133"/>
        <w:jc w:val="both"/>
      </w:pPr>
      <w:r>
        <w:t xml:space="preserve">Participants are expected to fulfill certain responsibilities and obligations including, but not limited to, complying with P.W.S.A.’s policies, </w:t>
      </w:r>
      <w:r w:rsidR="00A55612">
        <w:t>by</w:t>
      </w:r>
      <w:r>
        <w:t xml:space="preserve">laws, rules and regulations, and </w:t>
      </w:r>
      <w:r>
        <w:rPr>
          <w:i/>
        </w:rPr>
        <w:t>Code of Conduct and Ethics</w:t>
      </w:r>
      <w:r>
        <w:t>. Non-compliance may result in sanctions pursuant to this</w:t>
      </w:r>
      <w:r>
        <w:rPr>
          <w:spacing w:val="-7"/>
        </w:rPr>
        <w:t xml:space="preserve"> </w:t>
      </w:r>
      <w:r>
        <w:t>Policy.</w:t>
      </w:r>
    </w:p>
    <w:p w14:paraId="129D7C84" w14:textId="77777777" w:rsidR="001A4811" w:rsidRDefault="001A4811" w:rsidP="001A4811">
      <w:pPr>
        <w:pStyle w:val="BodyText"/>
        <w:spacing w:before="1"/>
      </w:pPr>
    </w:p>
    <w:p w14:paraId="3EBE8FF9" w14:textId="77777777" w:rsidR="001A4811" w:rsidRDefault="001A4811" w:rsidP="001A4811">
      <w:pPr>
        <w:pStyle w:val="Heading3"/>
      </w:pPr>
      <w:r>
        <w:t>Principles</w:t>
      </w:r>
    </w:p>
    <w:p w14:paraId="2FA609E4" w14:textId="77777777" w:rsidR="001A4811" w:rsidRDefault="001A4811" w:rsidP="001A4811">
      <w:pPr>
        <w:pStyle w:val="ListParagraph"/>
        <w:numPr>
          <w:ilvl w:val="0"/>
          <w:numId w:val="7"/>
        </w:numPr>
        <w:tabs>
          <w:tab w:val="left" w:pos="1101"/>
        </w:tabs>
        <w:spacing w:line="268" w:lineRule="exact"/>
      </w:pPr>
      <w:r>
        <w:t>*The following principles guide the findings and determinations under this</w:t>
      </w:r>
      <w:r>
        <w:rPr>
          <w:spacing w:val="-7"/>
        </w:rPr>
        <w:t xml:space="preserve"> </w:t>
      </w:r>
      <w:r>
        <w:t>Policy:</w:t>
      </w:r>
    </w:p>
    <w:p w14:paraId="0FD63FC8" w14:textId="77777777" w:rsidR="001A4811" w:rsidRDefault="001A4811" w:rsidP="001A4811">
      <w:pPr>
        <w:pStyle w:val="ListParagraph"/>
        <w:numPr>
          <w:ilvl w:val="1"/>
          <w:numId w:val="7"/>
        </w:numPr>
        <w:tabs>
          <w:tab w:val="left" w:pos="1821"/>
        </w:tabs>
        <w:ind w:right="138"/>
      </w:pPr>
      <w:r>
        <w:t>Any form of Maltreatment violates the integrity of Participants and undermines the values of Canadian</w:t>
      </w:r>
      <w:r>
        <w:rPr>
          <w:spacing w:val="-2"/>
        </w:rPr>
        <w:t xml:space="preserve"> </w:t>
      </w:r>
      <w:r>
        <w:t>sport.</w:t>
      </w:r>
    </w:p>
    <w:p w14:paraId="295987DE" w14:textId="77777777" w:rsidR="001A4811" w:rsidRDefault="001A4811" w:rsidP="001A4811">
      <w:pPr>
        <w:pStyle w:val="ListParagraph"/>
        <w:numPr>
          <w:ilvl w:val="1"/>
          <w:numId w:val="7"/>
        </w:numPr>
        <w:tabs>
          <w:tab w:val="left" w:pos="1821"/>
        </w:tabs>
        <w:ind w:right="140"/>
      </w:pPr>
      <w:r>
        <w:t>Sanctions imposed will reflect the seriousness of the Maltreatment and the harm to those affected and the values of Canadian</w:t>
      </w:r>
      <w:r>
        <w:rPr>
          <w:spacing w:val="-6"/>
        </w:rPr>
        <w:t xml:space="preserve"> </w:t>
      </w:r>
      <w:r>
        <w:t>sport.</w:t>
      </w:r>
    </w:p>
    <w:p w14:paraId="6ABE0991" w14:textId="77777777" w:rsidR="001A4811" w:rsidRDefault="001A4811" w:rsidP="001A4811">
      <w:pPr>
        <w:pStyle w:val="BodyText"/>
        <w:spacing w:before="1"/>
      </w:pPr>
    </w:p>
    <w:p w14:paraId="1781E92D" w14:textId="77777777" w:rsidR="001A4811" w:rsidRDefault="001A4811" w:rsidP="001A4811">
      <w:pPr>
        <w:pStyle w:val="Heading3"/>
      </w:pPr>
      <w:r>
        <w:t>Application of this Policy</w:t>
      </w:r>
    </w:p>
    <w:p w14:paraId="6DDB3398" w14:textId="77777777" w:rsidR="001A4811" w:rsidRDefault="001A4811" w:rsidP="001A4811">
      <w:pPr>
        <w:pStyle w:val="ListParagraph"/>
        <w:numPr>
          <w:ilvl w:val="0"/>
          <w:numId w:val="7"/>
        </w:numPr>
        <w:tabs>
          <w:tab w:val="left" w:pos="1101"/>
        </w:tabs>
      </w:pPr>
      <w:r>
        <w:t>This Policy applies to all</w:t>
      </w:r>
      <w:r>
        <w:rPr>
          <w:spacing w:val="-4"/>
        </w:rPr>
        <w:t xml:space="preserve"> </w:t>
      </w:r>
      <w:r>
        <w:t>Participants.</w:t>
      </w:r>
    </w:p>
    <w:p w14:paraId="0D573CAB" w14:textId="77777777" w:rsidR="001A4811" w:rsidRDefault="001A4811" w:rsidP="001A4811">
      <w:pPr>
        <w:pStyle w:val="BodyText"/>
      </w:pPr>
    </w:p>
    <w:p w14:paraId="66BF15B4" w14:textId="77777777" w:rsidR="001A4811" w:rsidRDefault="001A4811" w:rsidP="001A4811">
      <w:pPr>
        <w:pStyle w:val="ListParagraph"/>
        <w:numPr>
          <w:ilvl w:val="0"/>
          <w:numId w:val="7"/>
        </w:numPr>
        <w:tabs>
          <w:tab w:val="left" w:pos="1101"/>
        </w:tabs>
        <w:spacing w:before="1"/>
        <w:ind w:right="134"/>
        <w:jc w:val="both"/>
      </w:pPr>
      <w:r>
        <w:t>This</w:t>
      </w:r>
      <w:r>
        <w:rPr>
          <w:spacing w:val="-11"/>
        </w:rPr>
        <w:t xml:space="preserve"> </w:t>
      </w:r>
      <w:r>
        <w:t>Policy</w:t>
      </w:r>
      <w:r>
        <w:rPr>
          <w:spacing w:val="-11"/>
        </w:rPr>
        <w:t xml:space="preserve"> </w:t>
      </w:r>
      <w:r>
        <w:t>applies</w:t>
      </w:r>
      <w:r>
        <w:rPr>
          <w:spacing w:val="-11"/>
        </w:rPr>
        <w:t xml:space="preserve"> </w:t>
      </w:r>
      <w:r>
        <w:t>to</w:t>
      </w:r>
      <w:r>
        <w:rPr>
          <w:spacing w:val="-11"/>
        </w:rPr>
        <w:t xml:space="preserve"> </w:t>
      </w:r>
      <w:r>
        <w:t>matters</w:t>
      </w:r>
      <w:r>
        <w:rPr>
          <w:spacing w:val="-10"/>
        </w:rPr>
        <w:t xml:space="preserve"> </w:t>
      </w:r>
      <w:r>
        <w:t>that</w:t>
      </w:r>
      <w:r>
        <w:rPr>
          <w:spacing w:val="-11"/>
        </w:rPr>
        <w:t xml:space="preserve"> </w:t>
      </w:r>
      <w:r>
        <w:t>may</w:t>
      </w:r>
      <w:r>
        <w:rPr>
          <w:spacing w:val="-10"/>
        </w:rPr>
        <w:t xml:space="preserve"> </w:t>
      </w:r>
      <w:r>
        <w:t>arise</w:t>
      </w:r>
      <w:r>
        <w:rPr>
          <w:spacing w:val="-10"/>
        </w:rPr>
        <w:t xml:space="preserve"> </w:t>
      </w:r>
      <w:r>
        <w:t>during</w:t>
      </w:r>
      <w:r>
        <w:rPr>
          <w:spacing w:val="-10"/>
        </w:rPr>
        <w:t xml:space="preserve"> </w:t>
      </w:r>
      <w:r>
        <w:t>P.W.S.A.’s</w:t>
      </w:r>
      <w:r>
        <w:rPr>
          <w:spacing w:val="-10"/>
        </w:rPr>
        <w:t xml:space="preserve"> </w:t>
      </w:r>
      <w:r>
        <w:t>business,</w:t>
      </w:r>
      <w:r>
        <w:rPr>
          <w:spacing w:val="-10"/>
        </w:rPr>
        <w:t xml:space="preserve"> </w:t>
      </w:r>
      <w:r>
        <w:t>activities,</w:t>
      </w:r>
      <w:r>
        <w:rPr>
          <w:spacing w:val="-13"/>
        </w:rPr>
        <w:t xml:space="preserve"> </w:t>
      </w:r>
      <w:r>
        <w:t>and</w:t>
      </w:r>
      <w:r>
        <w:rPr>
          <w:spacing w:val="-11"/>
        </w:rPr>
        <w:t xml:space="preserve"> </w:t>
      </w:r>
      <w:r>
        <w:t>events</w:t>
      </w:r>
      <w:r>
        <w:rPr>
          <w:spacing w:val="-10"/>
        </w:rPr>
        <w:t xml:space="preserve"> </w:t>
      </w:r>
      <w:r>
        <w:t>including, but not limited to, competitions, practices, tryouts, training camps, travel associated with P.W.S.A.’s activities, and any</w:t>
      </w:r>
      <w:r>
        <w:rPr>
          <w:spacing w:val="-3"/>
        </w:rPr>
        <w:t xml:space="preserve"> </w:t>
      </w:r>
      <w:r>
        <w:t>meetings.</w:t>
      </w:r>
    </w:p>
    <w:p w14:paraId="4BB09353" w14:textId="77777777" w:rsidR="001A4811" w:rsidRDefault="001A4811" w:rsidP="001A4811">
      <w:pPr>
        <w:pStyle w:val="BodyText"/>
        <w:spacing w:before="11"/>
        <w:rPr>
          <w:sz w:val="21"/>
        </w:rPr>
      </w:pPr>
    </w:p>
    <w:p w14:paraId="5010B76F" w14:textId="77777777" w:rsidR="001A4811" w:rsidRDefault="001A4811" w:rsidP="001A4811">
      <w:pPr>
        <w:pStyle w:val="ListParagraph"/>
        <w:numPr>
          <w:ilvl w:val="0"/>
          <w:numId w:val="7"/>
        </w:numPr>
        <w:tabs>
          <w:tab w:val="left" w:pos="1101"/>
        </w:tabs>
        <w:ind w:right="133"/>
        <w:jc w:val="both"/>
      </w:pPr>
      <w:r>
        <w:t>This Policy also applies to Participants’ conduct outside of P.W.S.A.’s business, activities, and events when such conduct adversely affects relationships within P.W.S.A. (and its work and sport environment), is detrimental to the image and reputation of P.W.S.A., or upon the acceptance of P.W.S.A. Applicability or acceptance will be determined by P.W.S.A. at its sole</w:t>
      </w:r>
      <w:r>
        <w:rPr>
          <w:spacing w:val="-18"/>
        </w:rPr>
        <w:t xml:space="preserve"> </w:t>
      </w:r>
      <w:r>
        <w:t>discretion.</w:t>
      </w:r>
    </w:p>
    <w:p w14:paraId="2C5A06D3" w14:textId="77777777" w:rsidR="001A4811" w:rsidRDefault="001A4811" w:rsidP="001A4811">
      <w:pPr>
        <w:pStyle w:val="BodyText"/>
        <w:spacing w:before="1"/>
      </w:pPr>
    </w:p>
    <w:p w14:paraId="14C49CE7" w14:textId="77777777" w:rsidR="001A4811" w:rsidRDefault="001A4811" w:rsidP="001A4811">
      <w:pPr>
        <w:pStyle w:val="ListParagraph"/>
        <w:numPr>
          <w:ilvl w:val="0"/>
          <w:numId w:val="7"/>
        </w:numPr>
        <w:tabs>
          <w:tab w:val="left" w:pos="1101"/>
        </w:tabs>
        <w:ind w:right="132"/>
        <w:jc w:val="both"/>
      </w:pPr>
      <w:r>
        <w:t xml:space="preserve">*This Policy applies to alleged breaches of the </w:t>
      </w:r>
      <w:r>
        <w:rPr>
          <w:i/>
        </w:rPr>
        <w:t xml:space="preserve">Code of Conduct and Ethics </w:t>
      </w:r>
      <w:r>
        <w:t>by Participants who have retired from</w:t>
      </w:r>
      <w:r>
        <w:rPr>
          <w:spacing w:val="-9"/>
        </w:rPr>
        <w:t xml:space="preserve"> </w:t>
      </w:r>
      <w:r>
        <w:t>the</w:t>
      </w:r>
      <w:r>
        <w:rPr>
          <w:spacing w:val="-10"/>
        </w:rPr>
        <w:t xml:space="preserve"> </w:t>
      </w:r>
      <w:r>
        <w:t>sport</w:t>
      </w:r>
      <w:r>
        <w:rPr>
          <w:spacing w:val="-9"/>
        </w:rPr>
        <w:t xml:space="preserve"> </w:t>
      </w:r>
      <w:r>
        <w:t>where</w:t>
      </w:r>
      <w:r>
        <w:rPr>
          <w:spacing w:val="-7"/>
        </w:rPr>
        <w:t xml:space="preserve"> </w:t>
      </w:r>
      <w:r>
        <w:t>any</w:t>
      </w:r>
      <w:r>
        <w:rPr>
          <w:spacing w:val="-9"/>
        </w:rPr>
        <w:t xml:space="preserve"> </w:t>
      </w:r>
      <w:r>
        <w:t>claim</w:t>
      </w:r>
      <w:r>
        <w:rPr>
          <w:spacing w:val="-7"/>
        </w:rPr>
        <w:t xml:space="preserve"> </w:t>
      </w:r>
      <w:r>
        <w:t>regarding</w:t>
      </w:r>
      <w:r>
        <w:rPr>
          <w:spacing w:val="-8"/>
        </w:rPr>
        <w:t xml:space="preserve"> </w:t>
      </w:r>
      <w:r>
        <w:t>a</w:t>
      </w:r>
      <w:r>
        <w:rPr>
          <w:spacing w:val="-8"/>
        </w:rPr>
        <w:t xml:space="preserve"> </w:t>
      </w:r>
      <w:r>
        <w:t>potential</w:t>
      </w:r>
      <w:r>
        <w:rPr>
          <w:spacing w:val="-8"/>
        </w:rPr>
        <w:t xml:space="preserve"> </w:t>
      </w:r>
      <w:r>
        <w:t>breach</w:t>
      </w:r>
      <w:r>
        <w:rPr>
          <w:spacing w:val="-8"/>
        </w:rPr>
        <w:t xml:space="preserve"> </w:t>
      </w:r>
      <w:r>
        <w:t>of</w:t>
      </w:r>
      <w:r>
        <w:rPr>
          <w:spacing w:val="-11"/>
        </w:rPr>
        <w:t xml:space="preserve"> </w:t>
      </w:r>
      <w:r>
        <w:t>the</w:t>
      </w:r>
      <w:r>
        <w:rPr>
          <w:spacing w:val="-7"/>
        </w:rPr>
        <w:t xml:space="preserve"> </w:t>
      </w:r>
      <w:r>
        <w:rPr>
          <w:i/>
        </w:rPr>
        <w:t>Code</w:t>
      </w:r>
      <w:r>
        <w:rPr>
          <w:i/>
          <w:spacing w:val="-10"/>
        </w:rPr>
        <w:t xml:space="preserve"> </w:t>
      </w:r>
      <w:r>
        <w:rPr>
          <w:i/>
        </w:rPr>
        <w:t>of</w:t>
      </w:r>
      <w:r>
        <w:rPr>
          <w:i/>
          <w:spacing w:val="-8"/>
        </w:rPr>
        <w:t xml:space="preserve"> </w:t>
      </w:r>
      <w:r>
        <w:rPr>
          <w:i/>
        </w:rPr>
        <w:t>Conduct</w:t>
      </w:r>
      <w:r>
        <w:rPr>
          <w:i/>
          <w:spacing w:val="-8"/>
        </w:rPr>
        <w:t xml:space="preserve"> </w:t>
      </w:r>
      <w:r>
        <w:rPr>
          <w:i/>
        </w:rPr>
        <w:t>and</w:t>
      </w:r>
      <w:r>
        <w:rPr>
          <w:i/>
          <w:spacing w:val="-8"/>
        </w:rPr>
        <w:t xml:space="preserve"> </w:t>
      </w:r>
      <w:r>
        <w:rPr>
          <w:i/>
        </w:rPr>
        <w:t>Ethics</w:t>
      </w:r>
      <w:r>
        <w:rPr>
          <w:i/>
          <w:spacing w:val="-9"/>
        </w:rPr>
        <w:t xml:space="preserve"> </w:t>
      </w:r>
      <w:r>
        <w:t>occurred</w:t>
      </w:r>
      <w:r>
        <w:rPr>
          <w:spacing w:val="-9"/>
        </w:rPr>
        <w:t xml:space="preserve"> </w:t>
      </w:r>
      <w:r>
        <w:t xml:space="preserve">when the Participant was active in the sport. In addition, this Policy will apply to breaches of the </w:t>
      </w:r>
      <w:r>
        <w:rPr>
          <w:i/>
        </w:rPr>
        <w:t xml:space="preserve">Code of Conduct and Ethics </w:t>
      </w:r>
      <w:r>
        <w:t>that occurred when the Participants involved interacted due to their mutual involvement in the sport</w:t>
      </w:r>
      <w:r>
        <w:rPr>
          <w:spacing w:val="-5"/>
        </w:rPr>
        <w:t xml:space="preserve"> </w:t>
      </w:r>
      <w:r>
        <w:t>or,</w:t>
      </w:r>
      <w:r>
        <w:rPr>
          <w:spacing w:val="-2"/>
        </w:rPr>
        <w:t xml:space="preserve"> </w:t>
      </w:r>
      <w:r>
        <w:t>if</w:t>
      </w:r>
      <w:r>
        <w:rPr>
          <w:spacing w:val="-4"/>
        </w:rPr>
        <w:t xml:space="preserve"> </w:t>
      </w:r>
      <w:r>
        <w:t>the</w:t>
      </w:r>
      <w:r>
        <w:rPr>
          <w:spacing w:val="-2"/>
        </w:rPr>
        <w:t xml:space="preserve"> </w:t>
      </w:r>
      <w:r>
        <w:t>breach</w:t>
      </w:r>
      <w:r>
        <w:rPr>
          <w:spacing w:val="-6"/>
        </w:rPr>
        <w:t xml:space="preserve"> </w:t>
      </w:r>
      <w:r>
        <w:t>occurred</w:t>
      </w:r>
      <w:r>
        <w:rPr>
          <w:spacing w:val="-4"/>
        </w:rPr>
        <w:t xml:space="preserve"> </w:t>
      </w:r>
      <w:r>
        <w:t>outside</w:t>
      </w:r>
      <w:r>
        <w:rPr>
          <w:spacing w:val="-5"/>
        </w:rPr>
        <w:t xml:space="preserve"> </w:t>
      </w:r>
      <w:r>
        <w:t>of</w:t>
      </w:r>
      <w:r>
        <w:rPr>
          <w:spacing w:val="-2"/>
        </w:rPr>
        <w:t xml:space="preserve"> </w:t>
      </w:r>
      <w:r>
        <w:t>the</w:t>
      </w:r>
      <w:r>
        <w:rPr>
          <w:spacing w:val="-3"/>
        </w:rPr>
        <w:t xml:space="preserve"> </w:t>
      </w:r>
      <w:r>
        <w:t>sport</w:t>
      </w:r>
      <w:r>
        <w:rPr>
          <w:spacing w:val="-2"/>
        </w:rPr>
        <w:t xml:space="preserve"> </w:t>
      </w:r>
      <w:r>
        <w:t>environment,</w:t>
      </w:r>
      <w:r>
        <w:rPr>
          <w:spacing w:val="-2"/>
        </w:rPr>
        <w:t xml:space="preserve"> </w:t>
      </w:r>
      <w:r>
        <w:t>if</w:t>
      </w:r>
      <w:r>
        <w:rPr>
          <w:spacing w:val="-4"/>
        </w:rPr>
        <w:t xml:space="preserve"> </w:t>
      </w:r>
      <w:r>
        <w:t>the</w:t>
      </w:r>
      <w:r>
        <w:rPr>
          <w:spacing w:val="-2"/>
        </w:rPr>
        <w:t xml:space="preserve"> </w:t>
      </w:r>
      <w:r>
        <w:t>breach</w:t>
      </w:r>
      <w:r>
        <w:rPr>
          <w:spacing w:val="-4"/>
        </w:rPr>
        <w:t xml:space="preserve"> </w:t>
      </w:r>
      <w:r>
        <w:t>has</w:t>
      </w:r>
      <w:r>
        <w:rPr>
          <w:spacing w:val="-2"/>
        </w:rPr>
        <w:t xml:space="preserve"> </w:t>
      </w:r>
      <w:r>
        <w:t>a</w:t>
      </w:r>
      <w:r>
        <w:rPr>
          <w:spacing w:val="-2"/>
        </w:rPr>
        <w:t xml:space="preserve"> </w:t>
      </w:r>
      <w:r>
        <w:t>serious</w:t>
      </w:r>
      <w:r>
        <w:rPr>
          <w:spacing w:val="-3"/>
        </w:rPr>
        <w:t xml:space="preserve"> </w:t>
      </w:r>
      <w:r>
        <w:t>and</w:t>
      </w:r>
      <w:r>
        <w:rPr>
          <w:spacing w:val="-3"/>
        </w:rPr>
        <w:t xml:space="preserve"> </w:t>
      </w:r>
      <w:r>
        <w:t>detrimental impact on the</w:t>
      </w:r>
      <w:r>
        <w:rPr>
          <w:spacing w:val="-7"/>
        </w:rPr>
        <w:t xml:space="preserve"> </w:t>
      </w:r>
      <w:r>
        <w:t>Participant(s).</w:t>
      </w:r>
    </w:p>
    <w:p w14:paraId="55C411FF" w14:textId="77777777" w:rsidR="001A4811" w:rsidRDefault="001A4811" w:rsidP="001A4811">
      <w:pPr>
        <w:pStyle w:val="BodyText"/>
      </w:pPr>
    </w:p>
    <w:p w14:paraId="5DF359CC" w14:textId="77777777" w:rsidR="001A4811" w:rsidRDefault="001A4811" w:rsidP="001A4811">
      <w:pPr>
        <w:pStyle w:val="ListParagraph"/>
        <w:numPr>
          <w:ilvl w:val="0"/>
          <w:numId w:val="7"/>
        </w:numPr>
        <w:tabs>
          <w:tab w:val="left" w:pos="1101"/>
        </w:tabs>
        <w:ind w:right="131"/>
        <w:jc w:val="both"/>
      </w:pPr>
      <w:r>
        <w:t>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training, activity, or event</w:t>
      </w:r>
      <w:r>
        <w:rPr>
          <w:spacing w:val="-16"/>
        </w:rPr>
        <w:t xml:space="preserve"> </w:t>
      </w:r>
      <w:r>
        <w:t>only.</w:t>
      </w:r>
    </w:p>
    <w:p w14:paraId="5BC8D21B" w14:textId="77777777" w:rsidR="001A4811" w:rsidRDefault="001A4811" w:rsidP="001A4811">
      <w:pPr>
        <w:pStyle w:val="BodyText"/>
        <w:spacing w:before="11"/>
        <w:rPr>
          <w:sz w:val="21"/>
        </w:rPr>
      </w:pPr>
    </w:p>
    <w:p w14:paraId="42313E55" w14:textId="77777777" w:rsidR="001A4811" w:rsidRDefault="001A4811" w:rsidP="001A4811">
      <w:pPr>
        <w:pStyle w:val="ListParagraph"/>
        <w:numPr>
          <w:ilvl w:val="0"/>
          <w:numId w:val="7"/>
        </w:numPr>
        <w:tabs>
          <w:tab w:val="left" w:pos="1101"/>
        </w:tabs>
        <w:ind w:right="135"/>
        <w:jc w:val="both"/>
      </w:pPr>
      <w:r>
        <w:t>An employee of P.W.S.A. who is a Respondent will be subject to appropriate disciplinary action in accordance with any of P.W.S.A.’s applicable policies, as well as the employee’s Employment Agreement, if applicable. Violations may result in a warning, reprimand, restrictions, suspension, or other disciplinary actions up to and including termination of</w:t>
      </w:r>
      <w:r>
        <w:rPr>
          <w:spacing w:val="-9"/>
        </w:rPr>
        <w:t xml:space="preserve"> </w:t>
      </w:r>
      <w:r>
        <w:t>employment.</w:t>
      </w:r>
    </w:p>
    <w:p w14:paraId="76312BA0" w14:textId="77777777" w:rsidR="001A4811" w:rsidRDefault="001A4811" w:rsidP="001A4811">
      <w:pPr>
        <w:pStyle w:val="BodyText"/>
        <w:spacing w:before="1"/>
      </w:pPr>
    </w:p>
    <w:p w14:paraId="576396C7" w14:textId="77777777" w:rsidR="001A4811" w:rsidRDefault="001A4811" w:rsidP="001A4811">
      <w:pPr>
        <w:pStyle w:val="Heading3"/>
        <w:spacing w:before="1"/>
      </w:pPr>
      <w:r>
        <w:t>Alignment</w:t>
      </w:r>
    </w:p>
    <w:p w14:paraId="229C41A9" w14:textId="77777777" w:rsidR="001A4811" w:rsidRDefault="001A4811" w:rsidP="001A4811">
      <w:pPr>
        <w:pStyle w:val="ListParagraph"/>
        <w:numPr>
          <w:ilvl w:val="0"/>
          <w:numId w:val="7"/>
        </w:numPr>
        <w:tabs>
          <w:tab w:val="left" w:pos="1101"/>
        </w:tabs>
        <w:ind w:right="135"/>
        <w:jc w:val="both"/>
      </w:pPr>
      <w:r>
        <w:t>P.W.S.A. recognizes that Participants may also be registered with Local Association Organizations. P.W.S.A. requires that Local Association Organizations submit discipline decisions rendered at the Local Association level involving Participants to P.W.S.A.</w:t>
      </w:r>
    </w:p>
    <w:p w14:paraId="5F8FC36A" w14:textId="77777777" w:rsidR="001A4811" w:rsidRDefault="001A4811" w:rsidP="001A4811">
      <w:pPr>
        <w:pStyle w:val="ListParagraph"/>
        <w:tabs>
          <w:tab w:val="left" w:pos="1101"/>
        </w:tabs>
        <w:ind w:right="135"/>
        <w:jc w:val="both"/>
      </w:pPr>
    </w:p>
    <w:p w14:paraId="29489D3D" w14:textId="77777777" w:rsidR="001A4811" w:rsidRDefault="001A4811" w:rsidP="001A4811">
      <w:pPr>
        <w:pStyle w:val="Heading3"/>
        <w:spacing w:before="28"/>
        <w:jc w:val="both"/>
      </w:pPr>
      <w:r>
        <w:lastRenderedPageBreak/>
        <w:t>Adult Representative</w:t>
      </w:r>
    </w:p>
    <w:p w14:paraId="61C4FDEE" w14:textId="77777777" w:rsidR="001A4811" w:rsidRDefault="001A4811" w:rsidP="001A4811">
      <w:pPr>
        <w:pStyle w:val="ListParagraph"/>
        <w:numPr>
          <w:ilvl w:val="0"/>
          <w:numId w:val="7"/>
        </w:numPr>
        <w:tabs>
          <w:tab w:val="left" w:pos="1101"/>
        </w:tabs>
        <w:ind w:right="134"/>
        <w:jc w:val="both"/>
      </w:pPr>
      <w:r>
        <w:t>Complaints</w:t>
      </w:r>
      <w:r>
        <w:rPr>
          <w:spacing w:val="-5"/>
        </w:rPr>
        <w:t xml:space="preserve"> </w:t>
      </w:r>
      <w:r>
        <w:t>may</w:t>
      </w:r>
      <w:r>
        <w:rPr>
          <w:spacing w:val="-5"/>
        </w:rPr>
        <w:t xml:space="preserve"> </w:t>
      </w:r>
      <w:r>
        <w:t>be</w:t>
      </w:r>
      <w:r>
        <w:rPr>
          <w:spacing w:val="-5"/>
        </w:rPr>
        <w:t xml:space="preserve"> </w:t>
      </w:r>
      <w:r>
        <w:t>brought</w:t>
      </w:r>
      <w:r>
        <w:rPr>
          <w:spacing w:val="-4"/>
        </w:rPr>
        <w:t xml:space="preserve"> </w:t>
      </w:r>
      <w:r>
        <w:t>for</w:t>
      </w:r>
      <w:r>
        <w:rPr>
          <w:spacing w:val="-6"/>
        </w:rPr>
        <w:t xml:space="preserve"> </w:t>
      </w:r>
      <w:r>
        <w:t>or</w:t>
      </w:r>
      <w:r>
        <w:rPr>
          <w:spacing w:val="-6"/>
        </w:rPr>
        <w:t xml:space="preserve"> </w:t>
      </w:r>
      <w:r>
        <w:t>against</w:t>
      </w:r>
      <w:r>
        <w:rPr>
          <w:spacing w:val="-4"/>
        </w:rPr>
        <w:t xml:space="preserve"> </w:t>
      </w:r>
      <w:r>
        <w:t>a</w:t>
      </w:r>
      <w:r>
        <w:rPr>
          <w:spacing w:val="-8"/>
        </w:rPr>
        <w:t xml:space="preserve"> </w:t>
      </w:r>
      <w:r>
        <w:t>Participant</w:t>
      </w:r>
      <w:r>
        <w:rPr>
          <w:spacing w:val="-5"/>
        </w:rPr>
        <w:t xml:space="preserve"> </w:t>
      </w:r>
      <w:r>
        <w:t>who</w:t>
      </w:r>
      <w:r>
        <w:rPr>
          <w:spacing w:val="-5"/>
        </w:rPr>
        <w:t xml:space="preserve"> </w:t>
      </w:r>
      <w:r>
        <w:t>is</w:t>
      </w:r>
      <w:r>
        <w:rPr>
          <w:spacing w:val="-5"/>
        </w:rPr>
        <w:t xml:space="preserve"> </w:t>
      </w:r>
      <w:r>
        <w:t>a</w:t>
      </w:r>
      <w:r>
        <w:rPr>
          <w:spacing w:val="-6"/>
        </w:rPr>
        <w:t xml:space="preserve"> </w:t>
      </w:r>
      <w:r>
        <w:t>Minor.</w:t>
      </w:r>
      <w:r>
        <w:rPr>
          <w:spacing w:val="-6"/>
        </w:rPr>
        <w:t xml:space="preserve"> </w:t>
      </w:r>
      <w:r>
        <w:t>Minors</w:t>
      </w:r>
      <w:r>
        <w:rPr>
          <w:spacing w:val="-7"/>
        </w:rPr>
        <w:t xml:space="preserve"> </w:t>
      </w:r>
      <w:r>
        <w:t>must</w:t>
      </w:r>
      <w:r>
        <w:rPr>
          <w:spacing w:val="-5"/>
        </w:rPr>
        <w:t xml:space="preserve"> </w:t>
      </w:r>
      <w:r>
        <w:t>have</w:t>
      </w:r>
      <w:r>
        <w:rPr>
          <w:spacing w:val="-5"/>
        </w:rPr>
        <w:t xml:space="preserve"> </w:t>
      </w:r>
      <w:r>
        <w:t>a</w:t>
      </w:r>
      <w:r>
        <w:rPr>
          <w:spacing w:val="-5"/>
        </w:rPr>
        <w:t xml:space="preserve"> </w:t>
      </w:r>
      <w:r>
        <w:t>parent/guardian or other adult serve as their representative during this</w:t>
      </w:r>
      <w:r>
        <w:rPr>
          <w:spacing w:val="-10"/>
        </w:rPr>
        <w:t xml:space="preserve"> </w:t>
      </w:r>
      <w:r>
        <w:t>process.</w:t>
      </w:r>
    </w:p>
    <w:p w14:paraId="5D4E8C52" w14:textId="77777777" w:rsidR="001A4811" w:rsidRDefault="001A4811" w:rsidP="001A4811">
      <w:pPr>
        <w:pStyle w:val="BodyText"/>
        <w:spacing w:before="11"/>
        <w:rPr>
          <w:sz w:val="21"/>
        </w:rPr>
      </w:pPr>
    </w:p>
    <w:p w14:paraId="2969FF1B" w14:textId="77777777" w:rsidR="001A4811" w:rsidRDefault="001A4811" w:rsidP="001A4811">
      <w:pPr>
        <w:pStyle w:val="ListParagraph"/>
        <w:numPr>
          <w:ilvl w:val="0"/>
          <w:numId w:val="7"/>
        </w:numPr>
        <w:tabs>
          <w:tab w:val="left" w:pos="1101"/>
        </w:tabs>
      </w:pPr>
      <w:r>
        <w:t>Communication</w:t>
      </w:r>
      <w:r>
        <w:rPr>
          <w:spacing w:val="17"/>
        </w:rPr>
        <w:t xml:space="preserve"> </w:t>
      </w:r>
      <w:r>
        <w:t>from</w:t>
      </w:r>
      <w:r>
        <w:rPr>
          <w:spacing w:val="17"/>
        </w:rPr>
        <w:t xml:space="preserve"> </w:t>
      </w:r>
      <w:r>
        <w:t>the</w:t>
      </w:r>
      <w:r>
        <w:rPr>
          <w:spacing w:val="16"/>
        </w:rPr>
        <w:t xml:space="preserve"> </w:t>
      </w:r>
      <w:r>
        <w:t>Discipline Chairperson</w:t>
      </w:r>
      <w:r>
        <w:rPr>
          <w:spacing w:val="15"/>
        </w:rPr>
        <w:t xml:space="preserve"> </w:t>
      </w:r>
      <w:r>
        <w:t>or</w:t>
      </w:r>
      <w:r>
        <w:rPr>
          <w:spacing w:val="17"/>
        </w:rPr>
        <w:t xml:space="preserve"> </w:t>
      </w:r>
      <w:r>
        <w:t>President/Designate,</w:t>
      </w:r>
      <w:r>
        <w:rPr>
          <w:spacing w:val="19"/>
        </w:rPr>
        <w:t xml:space="preserve"> </w:t>
      </w:r>
      <w:r>
        <w:t>as</w:t>
      </w:r>
      <w:r>
        <w:rPr>
          <w:spacing w:val="18"/>
        </w:rPr>
        <w:t xml:space="preserve"> </w:t>
      </w:r>
      <w:r>
        <w:t>applicable,</w:t>
      </w:r>
      <w:r>
        <w:rPr>
          <w:spacing w:val="16"/>
        </w:rPr>
        <w:t xml:space="preserve"> </w:t>
      </w:r>
      <w:r>
        <w:t>must</w:t>
      </w:r>
      <w:r>
        <w:rPr>
          <w:spacing w:val="19"/>
        </w:rPr>
        <w:t xml:space="preserve"> </w:t>
      </w:r>
      <w:r>
        <w:t>be</w:t>
      </w:r>
      <w:r>
        <w:rPr>
          <w:spacing w:val="20"/>
        </w:rPr>
        <w:t xml:space="preserve"> </w:t>
      </w:r>
      <w:r>
        <w:t>directed</w:t>
      </w:r>
      <w:r>
        <w:rPr>
          <w:spacing w:val="15"/>
        </w:rPr>
        <w:t xml:space="preserve"> </w:t>
      </w:r>
      <w:r>
        <w:t>to</w:t>
      </w:r>
      <w:r>
        <w:rPr>
          <w:spacing w:val="19"/>
        </w:rPr>
        <w:t xml:space="preserve"> </w:t>
      </w:r>
      <w:r>
        <w:t>the</w:t>
      </w:r>
      <w:r>
        <w:rPr>
          <w:spacing w:val="13"/>
        </w:rPr>
        <w:t xml:space="preserve"> </w:t>
      </w:r>
      <w:r>
        <w:t>minor’s representative.</w:t>
      </w:r>
    </w:p>
    <w:p w14:paraId="626C7610" w14:textId="77777777" w:rsidR="001A4811" w:rsidRDefault="001A4811" w:rsidP="001A4811">
      <w:pPr>
        <w:pStyle w:val="BodyText"/>
        <w:spacing w:before="1"/>
      </w:pPr>
    </w:p>
    <w:p w14:paraId="75FA3A0C" w14:textId="77777777" w:rsidR="001A4811" w:rsidRDefault="001A4811" w:rsidP="001A4811">
      <w:pPr>
        <w:pStyle w:val="ListParagraph"/>
        <w:numPr>
          <w:ilvl w:val="0"/>
          <w:numId w:val="7"/>
        </w:numPr>
        <w:tabs>
          <w:tab w:val="left" w:pos="1101"/>
        </w:tabs>
      </w:pPr>
      <w:r>
        <w:t>A Minor is not required to attend an oral hearing, if</w:t>
      </w:r>
      <w:r>
        <w:rPr>
          <w:spacing w:val="-10"/>
        </w:rPr>
        <w:t xml:space="preserve"> </w:t>
      </w:r>
      <w:r>
        <w:t>held.</w:t>
      </w:r>
    </w:p>
    <w:p w14:paraId="1B91D054" w14:textId="77777777" w:rsidR="001A4811" w:rsidRDefault="001A4811" w:rsidP="001A4811">
      <w:pPr>
        <w:tabs>
          <w:tab w:val="left" w:pos="1101"/>
        </w:tabs>
      </w:pPr>
    </w:p>
    <w:p w14:paraId="43F1E4A2" w14:textId="77777777" w:rsidR="001A4811" w:rsidRDefault="001A4811" w:rsidP="001A4811">
      <w:pPr>
        <w:pStyle w:val="Heading3"/>
        <w:jc w:val="both"/>
      </w:pPr>
      <w:r>
        <w:t>Reporting a Complaint</w:t>
      </w:r>
    </w:p>
    <w:p w14:paraId="31DCE495" w14:textId="77777777" w:rsidR="001A4811" w:rsidRDefault="001A4811" w:rsidP="001A4811">
      <w:pPr>
        <w:pStyle w:val="ListParagraph"/>
        <w:numPr>
          <w:ilvl w:val="0"/>
          <w:numId w:val="7"/>
        </w:numPr>
        <w:tabs>
          <w:tab w:val="left" w:pos="1099"/>
        </w:tabs>
        <w:ind w:left="1098" w:right="134" w:hanging="359"/>
        <w:jc w:val="both"/>
      </w:pPr>
      <w:r>
        <w:t>Any</w:t>
      </w:r>
      <w:r>
        <w:rPr>
          <w:spacing w:val="-11"/>
        </w:rPr>
        <w:t xml:space="preserve"> </w:t>
      </w:r>
      <w:r>
        <w:t>person</w:t>
      </w:r>
      <w:r>
        <w:rPr>
          <w:spacing w:val="-14"/>
        </w:rPr>
        <w:t xml:space="preserve"> </w:t>
      </w:r>
      <w:r>
        <w:t>may</w:t>
      </w:r>
      <w:r>
        <w:rPr>
          <w:spacing w:val="-11"/>
        </w:rPr>
        <w:t xml:space="preserve"> </w:t>
      </w:r>
      <w:r>
        <w:t>report</w:t>
      </w:r>
      <w:r>
        <w:rPr>
          <w:spacing w:val="-10"/>
        </w:rPr>
        <w:t xml:space="preserve"> </w:t>
      </w:r>
      <w:r>
        <w:t>a</w:t>
      </w:r>
      <w:r>
        <w:rPr>
          <w:spacing w:val="-14"/>
        </w:rPr>
        <w:t xml:space="preserve"> </w:t>
      </w:r>
      <w:r>
        <w:t>complaint</w:t>
      </w:r>
      <w:r>
        <w:rPr>
          <w:spacing w:val="-10"/>
        </w:rPr>
        <w:t xml:space="preserve"> </w:t>
      </w:r>
      <w:r>
        <w:t>to</w:t>
      </w:r>
      <w:r>
        <w:rPr>
          <w:spacing w:val="-10"/>
        </w:rPr>
        <w:t xml:space="preserve"> </w:t>
      </w:r>
      <w:r>
        <w:t>P.W.S.A.</w:t>
      </w:r>
      <w:r>
        <w:rPr>
          <w:spacing w:val="-16"/>
        </w:rPr>
        <w:t xml:space="preserve"> </w:t>
      </w:r>
      <w:r>
        <w:t>or</w:t>
      </w:r>
      <w:r>
        <w:rPr>
          <w:spacing w:val="-10"/>
        </w:rPr>
        <w:t xml:space="preserve"> </w:t>
      </w:r>
      <w:r>
        <w:t>to</w:t>
      </w:r>
      <w:r>
        <w:rPr>
          <w:spacing w:val="-10"/>
        </w:rPr>
        <w:t xml:space="preserve"> </w:t>
      </w:r>
      <w:r>
        <w:t>P.W.S.A.’s</w:t>
      </w:r>
      <w:r>
        <w:rPr>
          <w:spacing w:val="-11"/>
        </w:rPr>
        <w:t xml:space="preserve"> </w:t>
      </w:r>
      <w:r w:rsidRPr="008561A2">
        <w:t>Case</w:t>
      </w:r>
      <w:r w:rsidRPr="008561A2">
        <w:rPr>
          <w:spacing w:val="-12"/>
        </w:rPr>
        <w:t xml:space="preserve"> </w:t>
      </w:r>
      <w:r w:rsidRPr="008561A2">
        <w:t>Manager</w:t>
      </w:r>
      <w:r w:rsidRPr="008561A2">
        <w:rPr>
          <w:spacing w:val="-13"/>
        </w:rPr>
        <w:t xml:space="preserve"> </w:t>
      </w:r>
      <w:r w:rsidRPr="009040B9">
        <w:t>(</w:t>
      </w:r>
      <w:r w:rsidRPr="00FC3199">
        <w:t>when</w:t>
      </w:r>
      <w:r w:rsidRPr="008826F5">
        <w:rPr>
          <w:spacing w:val="-13"/>
        </w:rPr>
        <w:t xml:space="preserve"> </w:t>
      </w:r>
      <w:r w:rsidRPr="008826F5">
        <w:t>identified)</w:t>
      </w:r>
      <w:r>
        <w:t xml:space="preserve">. If a </w:t>
      </w:r>
      <w:r w:rsidRPr="008561A2">
        <w:t>Case Manager</w:t>
      </w:r>
      <w:r>
        <w:t xml:space="preserve"> has </w:t>
      </w:r>
      <w:r>
        <w:rPr>
          <w:spacing w:val="-2"/>
        </w:rPr>
        <w:t xml:space="preserve">not </w:t>
      </w:r>
      <w:r>
        <w:t xml:space="preserve">been previously identified, P.W.S.A. will appoint an independent </w:t>
      </w:r>
      <w:r w:rsidRPr="007A1546">
        <w:t>Case Manager</w:t>
      </w:r>
      <w:r>
        <w:t xml:space="preserve"> and direct that person to receive the</w:t>
      </w:r>
      <w:r>
        <w:rPr>
          <w:spacing w:val="-6"/>
        </w:rPr>
        <w:t xml:space="preserve"> </w:t>
      </w:r>
      <w:r>
        <w:t>complaint.</w:t>
      </w:r>
    </w:p>
    <w:p w14:paraId="0239F7C8" w14:textId="77777777" w:rsidR="001A4811" w:rsidRPr="0075509C" w:rsidRDefault="001A4811" w:rsidP="001A4811">
      <w:pPr>
        <w:pStyle w:val="Heading3"/>
        <w:spacing w:before="119"/>
        <w:ind w:left="1930" w:right="965"/>
        <w:jc w:val="center"/>
        <w:rPr>
          <w:strike/>
        </w:rPr>
      </w:pPr>
      <w:r>
        <w:t>The current Independent Case Manager is Paddy Nolan</w:t>
      </w:r>
    </w:p>
    <w:p w14:paraId="04E36A5C" w14:textId="77777777" w:rsidR="001A4811" w:rsidRDefault="001A4811" w:rsidP="001A4811">
      <w:pPr>
        <w:pStyle w:val="BodyText"/>
        <w:rPr>
          <w:b/>
        </w:rPr>
      </w:pPr>
    </w:p>
    <w:p w14:paraId="2373EF78" w14:textId="77777777" w:rsidR="001A4811" w:rsidRDefault="001A4811" w:rsidP="001A4811">
      <w:pPr>
        <w:pStyle w:val="ListParagraph"/>
        <w:numPr>
          <w:ilvl w:val="0"/>
          <w:numId w:val="7"/>
        </w:numPr>
        <w:tabs>
          <w:tab w:val="left" w:pos="1101"/>
        </w:tabs>
        <w:spacing w:before="1"/>
        <w:ind w:right="135"/>
        <w:jc w:val="both"/>
      </w:pPr>
      <w:r>
        <w:t>P.W.S.A. may, in its sole discretion, act as the Complainant and initiate the complaint process under the terms of this Policy. In such cases, P.W.S.A. will identify an individual representative of the organization.</w:t>
      </w:r>
    </w:p>
    <w:p w14:paraId="31B680DD" w14:textId="77777777" w:rsidR="001A4811" w:rsidRDefault="001A4811" w:rsidP="001A4811">
      <w:pPr>
        <w:pStyle w:val="ListParagraph"/>
        <w:tabs>
          <w:tab w:val="left" w:pos="1101"/>
        </w:tabs>
        <w:spacing w:before="1"/>
        <w:ind w:right="135"/>
        <w:jc w:val="both"/>
      </w:pPr>
    </w:p>
    <w:p w14:paraId="417A644E" w14:textId="77777777" w:rsidR="001A4811" w:rsidRDefault="001A4811" w:rsidP="001A4811">
      <w:pPr>
        <w:pStyle w:val="Heading3"/>
        <w:spacing w:line="267" w:lineRule="exact"/>
        <w:jc w:val="both"/>
      </w:pPr>
      <w:r>
        <w:t>Case Manager Responsibilities</w:t>
      </w:r>
    </w:p>
    <w:p w14:paraId="0F66E782" w14:textId="77777777" w:rsidR="001A4811" w:rsidRDefault="001A4811" w:rsidP="001A4811">
      <w:pPr>
        <w:pStyle w:val="ListParagraph"/>
        <w:numPr>
          <w:ilvl w:val="0"/>
          <w:numId w:val="7"/>
        </w:numPr>
        <w:tabs>
          <w:tab w:val="left" w:pos="1101"/>
        </w:tabs>
        <w:spacing w:line="267" w:lineRule="exact"/>
        <w:jc w:val="both"/>
      </w:pPr>
      <w:r>
        <w:t>Upon receipt of a complaint, the Case Manager has a responsibility</w:t>
      </w:r>
      <w:r>
        <w:rPr>
          <w:spacing w:val="-14"/>
        </w:rPr>
        <w:t xml:space="preserve"> </w:t>
      </w:r>
      <w:r>
        <w:t>to:</w:t>
      </w:r>
    </w:p>
    <w:p w14:paraId="79CC15E1" w14:textId="77777777" w:rsidR="001A4811" w:rsidRDefault="001A4811" w:rsidP="001A4811">
      <w:pPr>
        <w:pStyle w:val="ListParagraph"/>
        <w:numPr>
          <w:ilvl w:val="1"/>
          <w:numId w:val="7"/>
        </w:numPr>
        <w:tabs>
          <w:tab w:val="left" w:pos="1821"/>
        </w:tabs>
        <w:ind w:hanging="361"/>
        <w:jc w:val="both"/>
      </w:pPr>
      <w:r>
        <w:t>Determine the appropriate jurisdiction to manage the complaint and consider the</w:t>
      </w:r>
      <w:r>
        <w:rPr>
          <w:spacing w:val="-21"/>
        </w:rPr>
        <w:t xml:space="preserve"> </w:t>
      </w:r>
      <w:r>
        <w:t>following:</w:t>
      </w:r>
    </w:p>
    <w:p w14:paraId="257046A9" w14:textId="77777777" w:rsidR="001A4811" w:rsidRDefault="001A4811" w:rsidP="001A4811">
      <w:pPr>
        <w:pStyle w:val="ListParagraph"/>
        <w:numPr>
          <w:ilvl w:val="2"/>
          <w:numId w:val="7"/>
        </w:numPr>
        <w:tabs>
          <w:tab w:val="left" w:pos="2541"/>
        </w:tabs>
        <w:spacing w:before="1"/>
        <w:ind w:right="136"/>
        <w:jc w:val="both"/>
      </w:pPr>
      <w:r>
        <w:t xml:space="preserve">Whether the complaint should be handled by the appropriate Local Association Organization or by P.W.S.A. In making this decision, the </w:t>
      </w:r>
      <w:r w:rsidRPr="005137D0">
        <w:t>Case Manager</w:t>
      </w:r>
      <w:r>
        <w:t xml:space="preserve"> will</w:t>
      </w:r>
      <w:r>
        <w:rPr>
          <w:spacing w:val="-28"/>
        </w:rPr>
        <w:t xml:space="preserve"> </w:t>
      </w:r>
      <w:r>
        <w:t>consider:</w:t>
      </w:r>
    </w:p>
    <w:p w14:paraId="5F5386DA" w14:textId="77777777" w:rsidR="001A4811" w:rsidRDefault="001A4811" w:rsidP="001A4811">
      <w:pPr>
        <w:pStyle w:val="ListParagraph"/>
        <w:numPr>
          <w:ilvl w:val="3"/>
          <w:numId w:val="7"/>
        </w:numPr>
        <w:tabs>
          <w:tab w:val="left" w:pos="3261"/>
        </w:tabs>
        <w:ind w:right="133"/>
        <w:jc w:val="both"/>
      </w:pPr>
      <w:r>
        <w:t xml:space="preserve">whether the incident has occurred within the business, </w:t>
      </w:r>
      <w:proofErr w:type="gramStart"/>
      <w:r>
        <w:t>activities</w:t>
      </w:r>
      <w:proofErr w:type="gramEnd"/>
      <w:r>
        <w:t xml:space="preserve"> or events of the </w:t>
      </w:r>
      <w:r w:rsidRPr="00F531F2">
        <w:t xml:space="preserve">Local </w:t>
      </w:r>
      <w:r>
        <w:t xml:space="preserve">Association Organization or P.W.S.A. If the incident has occurred outside of the business, </w:t>
      </w:r>
      <w:proofErr w:type="gramStart"/>
      <w:r>
        <w:t>activities</w:t>
      </w:r>
      <w:proofErr w:type="gramEnd"/>
      <w:r>
        <w:t xml:space="preserve"> or events of any of these organizations, the Case Manager will determine which organization’s relationships are adversely affected or which organization’s image or reputation will be detrimentally affected by the incident; and</w:t>
      </w:r>
    </w:p>
    <w:p w14:paraId="226941A6" w14:textId="63FC7BCB" w:rsidR="001A4811" w:rsidRDefault="001A4811" w:rsidP="001A4811">
      <w:pPr>
        <w:pStyle w:val="ListParagraph"/>
        <w:numPr>
          <w:ilvl w:val="3"/>
          <w:numId w:val="7"/>
        </w:numPr>
        <w:tabs>
          <w:tab w:val="left" w:pos="3261"/>
        </w:tabs>
        <w:ind w:right="133"/>
        <w:jc w:val="both"/>
      </w:pPr>
      <w:r>
        <w:t>if</w:t>
      </w:r>
      <w:r>
        <w:rPr>
          <w:spacing w:val="-11"/>
        </w:rPr>
        <w:t xml:space="preserve"> </w:t>
      </w:r>
      <w:r>
        <w:t>the</w:t>
      </w:r>
      <w:r>
        <w:rPr>
          <w:spacing w:val="-10"/>
        </w:rPr>
        <w:t xml:space="preserve"> </w:t>
      </w:r>
      <w:r w:rsidRPr="00F531F2">
        <w:t xml:space="preserve">Local </w:t>
      </w:r>
      <w:r w:rsidRPr="008826F5">
        <w:rPr>
          <w:spacing w:val="-12"/>
        </w:rPr>
        <w:t xml:space="preserve">Association </w:t>
      </w:r>
      <w:r w:rsidRPr="001D6792">
        <w:t>Organization</w:t>
      </w:r>
      <w:r w:rsidRPr="008826F5">
        <w:t xml:space="preserve"> </w:t>
      </w:r>
      <w:r>
        <w:t>is</w:t>
      </w:r>
      <w:r>
        <w:rPr>
          <w:spacing w:val="-13"/>
        </w:rPr>
        <w:t xml:space="preserve"> </w:t>
      </w:r>
      <w:r>
        <w:t>otherwise</w:t>
      </w:r>
      <w:r>
        <w:rPr>
          <w:spacing w:val="-10"/>
        </w:rPr>
        <w:t xml:space="preserve"> </w:t>
      </w:r>
      <w:r>
        <w:t>unable</w:t>
      </w:r>
      <w:r>
        <w:rPr>
          <w:spacing w:val="-10"/>
        </w:rPr>
        <w:t xml:space="preserve"> </w:t>
      </w:r>
      <w:r>
        <w:t>to</w:t>
      </w:r>
      <w:r>
        <w:rPr>
          <w:spacing w:val="-11"/>
        </w:rPr>
        <w:t xml:space="preserve"> </w:t>
      </w:r>
      <w:r>
        <w:t>manage</w:t>
      </w:r>
      <w:r>
        <w:rPr>
          <w:spacing w:val="-12"/>
        </w:rPr>
        <w:t xml:space="preserve"> </w:t>
      </w:r>
      <w:r>
        <w:t>the</w:t>
      </w:r>
      <w:r>
        <w:rPr>
          <w:spacing w:val="-10"/>
        </w:rPr>
        <w:t xml:space="preserve"> </w:t>
      </w:r>
      <w:r>
        <w:t xml:space="preserve">complaint for valid and justifiable reasons, such as a conflict of interest or due to a lack </w:t>
      </w:r>
      <w:r>
        <w:rPr>
          <w:spacing w:val="3"/>
        </w:rPr>
        <w:t xml:space="preserve">of </w:t>
      </w:r>
      <w:r>
        <w:t>capacity</w:t>
      </w:r>
      <w:r w:rsidR="00A55612">
        <w:t>.</w:t>
      </w:r>
    </w:p>
    <w:p w14:paraId="3B0838B9" w14:textId="14AEBE73" w:rsidR="001A4811" w:rsidRDefault="001A4811" w:rsidP="001A4811">
      <w:pPr>
        <w:pStyle w:val="ListParagraph"/>
        <w:numPr>
          <w:ilvl w:val="2"/>
          <w:numId w:val="7"/>
        </w:numPr>
        <w:tabs>
          <w:tab w:val="left" w:pos="2541"/>
        </w:tabs>
        <w:ind w:right="131"/>
        <w:jc w:val="both"/>
      </w:pPr>
      <w:r>
        <w:t xml:space="preserve">If the Case Manager determines that the complaint or incident should be handled by the appropriate </w:t>
      </w:r>
      <w:r w:rsidRPr="00F531F2">
        <w:t>Local A</w:t>
      </w:r>
      <w:r>
        <w:t xml:space="preserve">ssociation Organization, that Local Association Organization may use its own policies to resolve the dispute or may adopt </w:t>
      </w:r>
      <w:proofErr w:type="gramStart"/>
      <w:r>
        <w:t>this</w:t>
      </w:r>
      <w:proofErr w:type="gramEnd"/>
      <w:r>
        <w:t xml:space="preserve"> Policy. In such instance, any reference to Case Manager below shall be understood as a reference to the Local</w:t>
      </w:r>
      <w:r>
        <w:rPr>
          <w:spacing w:val="-7"/>
        </w:rPr>
        <w:t xml:space="preserve"> </w:t>
      </w:r>
      <w:r>
        <w:t>Association Organization’s</w:t>
      </w:r>
      <w:r>
        <w:rPr>
          <w:spacing w:val="-6"/>
        </w:rPr>
        <w:t xml:space="preserve"> </w:t>
      </w:r>
      <w:r>
        <w:t>Case</w:t>
      </w:r>
      <w:r>
        <w:rPr>
          <w:spacing w:val="-7"/>
        </w:rPr>
        <w:t xml:space="preserve"> </w:t>
      </w:r>
      <w:r>
        <w:t>Manager</w:t>
      </w:r>
      <w:r>
        <w:rPr>
          <w:spacing w:val="-3"/>
        </w:rPr>
        <w:t xml:space="preserve"> </w:t>
      </w:r>
      <w:r>
        <w:t>and</w:t>
      </w:r>
      <w:r>
        <w:rPr>
          <w:spacing w:val="-7"/>
        </w:rPr>
        <w:t xml:space="preserve"> </w:t>
      </w:r>
      <w:r>
        <w:t>references</w:t>
      </w:r>
      <w:r>
        <w:rPr>
          <w:spacing w:val="-6"/>
        </w:rPr>
        <w:t xml:space="preserve"> </w:t>
      </w:r>
      <w:r>
        <w:t>to</w:t>
      </w:r>
      <w:r>
        <w:rPr>
          <w:spacing w:val="-5"/>
        </w:rPr>
        <w:t xml:space="preserve"> </w:t>
      </w:r>
      <w:r>
        <w:t>P.W.S.A.</w:t>
      </w:r>
      <w:r>
        <w:rPr>
          <w:spacing w:val="-4"/>
        </w:rPr>
        <w:t xml:space="preserve"> </w:t>
      </w:r>
      <w:r>
        <w:t>shall</w:t>
      </w:r>
      <w:r>
        <w:rPr>
          <w:spacing w:val="-5"/>
        </w:rPr>
        <w:t xml:space="preserve"> </w:t>
      </w:r>
      <w:r>
        <w:t>be understood to be references to the Local Association Organization</w:t>
      </w:r>
      <w:r w:rsidR="00A55612">
        <w:t>.</w:t>
      </w:r>
    </w:p>
    <w:p w14:paraId="4574EC9F" w14:textId="69791E4E" w:rsidR="001A4811" w:rsidRDefault="001A4811" w:rsidP="001A4811">
      <w:pPr>
        <w:pStyle w:val="ListParagraph"/>
        <w:numPr>
          <w:ilvl w:val="1"/>
          <w:numId w:val="7"/>
        </w:numPr>
        <w:tabs>
          <w:tab w:val="left" w:pos="1821"/>
        </w:tabs>
        <w:spacing w:before="2"/>
        <w:ind w:right="136"/>
        <w:jc w:val="both"/>
      </w:pPr>
      <w:r>
        <w:t>Determine whether the complaint is frivolous and/or within the jurisdiction of this Policy and, if so, the complaint will be dismissed immediately and the Case Manager’s decision to dismiss the complaint may not be</w:t>
      </w:r>
      <w:r>
        <w:rPr>
          <w:spacing w:val="-6"/>
        </w:rPr>
        <w:t xml:space="preserve"> </w:t>
      </w:r>
      <w:r>
        <w:t>appealed</w:t>
      </w:r>
      <w:r w:rsidR="00A55612">
        <w:t>.</w:t>
      </w:r>
    </w:p>
    <w:p w14:paraId="31A65A51" w14:textId="3ACB5A0E" w:rsidR="001A4811" w:rsidRDefault="001A4811" w:rsidP="001A4811">
      <w:pPr>
        <w:pStyle w:val="ListParagraph"/>
        <w:numPr>
          <w:ilvl w:val="1"/>
          <w:numId w:val="7"/>
        </w:numPr>
        <w:tabs>
          <w:tab w:val="left" w:pos="1821"/>
        </w:tabs>
        <w:spacing w:line="267" w:lineRule="exact"/>
        <w:ind w:hanging="361"/>
        <w:jc w:val="both"/>
      </w:pPr>
      <w:r>
        <w:t>Propose the use of alternative dispute resolution</w:t>
      </w:r>
      <w:r>
        <w:rPr>
          <w:spacing w:val="-3"/>
        </w:rPr>
        <w:t xml:space="preserve"> </w:t>
      </w:r>
      <w:r>
        <w:t>techniques</w:t>
      </w:r>
      <w:r w:rsidR="00A55612">
        <w:t>.</w:t>
      </w:r>
    </w:p>
    <w:p w14:paraId="55E3A500" w14:textId="77777777" w:rsidR="001A4811" w:rsidRDefault="001A4811" w:rsidP="001A4811">
      <w:pPr>
        <w:pStyle w:val="ListParagraph"/>
        <w:numPr>
          <w:ilvl w:val="1"/>
          <w:numId w:val="7"/>
        </w:numPr>
        <w:tabs>
          <w:tab w:val="left" w:pos="1821"/>
        </w:tabs>
        <w:ind w:hanging="361"/>
        <w:jc w:val="both"/>
      </w:pPr>
      <w:r>
        <w:t>Determine</w:t>
      </w:r>
      <w:r>
        <w:rPr>
          <w:spacing w:val="-4"/>
        </w:rPr>
        <w:t xml:space="preserve"> </w:t>
      </w:r>
      <w:r>
        <w:t>if</w:t>
      </w:r>
      <w:r>
        <w:rPr>
          <w:spacing w:val="-4"/>
        </w:rPr>
        <w:t xml:space="preserve"> </w:t>
      </w:r>
      <w:r>
        <w:t>the</w:t>
      </w:r>
      <w:r>
        <w:rPr>
          <w:spacing w:val="-4"/>
        </w:rPr>
        <w:t xml:space="preserve"> </w:t>
      </w:r>
      <w:r>
        <w:t>alleged</w:t>
      </w:r>
      <w:r>
        <w:rPr>
          <w:spacing w:val="-3"/>
        </w:rPr>
        <w:t xml:space="preserve"> </w:t>
      </w:r>
      <w:r>
        <w:t>incident</w:t>
      </w:r>
      <w:r>
        <w:rPr>
          <w:spacing w:val="-4"/>
        </w:rPr>
        <w:t xml:space="preserve"> </w:t>
      </w:r>
      <w:r>
        <w:t>should</w:t>
      </w:r>
      <w:r>
        <w:rPr>
          <w:spacing w:val="-5"/>
        </w:rPr>
        <w:t xml:space="preserve"> </w:t>
      </w:r>
      <w:r>
        <w:t>be</w:t>
      </w:r>
      <w:r>
        <w:rPr>
          <w:spacing w:val="-3"/>
        </w:rPr>
        <w:t xml:space="preserve"> </w:t>
      </w:r>
      <w:r>
        <w:t>investigated</w:t>
      </w:r>
      <w:r>
        <w:rPr>
          <w:spacing w:val="-4"/>
        </w:rPr>
        <w:t xml:space="preserve"> </w:t>
      </w:r>
      <w:r>
        <w:t>pursuant</w:t>
      </w:r>
      <w:r>
        <w:rPr>
          <w:spacing w:val="-4"/>
        </w:rPr>
        <w:t xml:space="preserve"> </w:t>
      </w:r>
      <w:r>
        <w:t>to</w:t>
      </w:r>
      <w:r>
        <w:rPr>
          <w:spacing w:val="-3"/>
        </w:rPr>
        <w:t xml:space="preserve"> </w:t>
      </w:r>
      <w:r>
        <w:t>the</w:t>
      </w:r>
      <w:r>
        <w:rPr>
          <w:spacing w:val="-5"/>
        </w:rPr>
        <w:t xml:space="preserve"> </w:t>
      </w:r>
      <w:r>
        <w:rPr>
          <w:i/>
        </w:rPr>
        <w:t>Investigations</w:t>
      </w:r>
      <w:r>
        <w:rPr>
          <w:i/>
          <w:spacing w:val="-4"/>
        </w:rPr>
        <w:t xml:space="preserve"> </w:t>
      </w:r>
      <w:r>
        <w:rPr>
          <w:i/>
        </w:rPr>
        <w:t>Policy</w:t>
      </w:r>
      <w:r>
        <w:t>;</w:t>
      </w:r>
      <w:r>
        <w:rPr>
          <w:spacing w:val="-5"/>
        </w:rPr>
        <w:t xml:space="preserve"> </w:t>
      </w:r>
      <w:r>
        <w:t>and/or</w:t>
      </w:r>
    </w:p>
    <w:p w14:paraId="193DC718" w14:textId="77777777" w:rsidR="001A4811" w:rsidRDefault="001A4811" w:rsidP="001A4811">
      <w:pPr>
        <w:pStyle w:val="ListParagraph"/>
        <w:numPr>
          <w:ilvl w:val="1"/>
          <w:numId w:val="7"/>
        </w:numPr>
        <w:tabs>
          <w:tab w:val="left" w:pos="1821"/>
        </w:tabs>
        <w:ind w:hanging="361"/>
        <w:jc w:val="both"/>
      </w:pPr>
      <w:r>
        <w:t>Choose which process (Process #1 or Process #2) should be followed, and may use the following examples as a general guideline:</w:t>
      </w:r>
    </w:p>
    <w:p w14:paraId="720BB23E" w14:textId="77777777" w:rsidR="001A4811" w:rsidRDefault="001A4811" w:rsidP="001A4811">
      <w:pPr>
        <w:tabs>
          <w:tab w:val="left" w:pos="1101"/>
        </w:tabs>
        <w:spacing w:before="1"/>
        <w:ind w:right="135"/>
        <w:jc w:val="both"/>
      </w:pPr>
    </w:p>
    <w:p w14:paraId="45C1DC26" w14:textId="77777777" w:rsidR="001A4811" w:rsidRDefault="001A4811" w:rsidP="001A4811">
      <w:pPr>
        <w:tabs>
          <w:tab w:val="left" w:pos="1101"/>
        </w:tabs>
      </w:pPr>
    </w:p>
    <w:p w14:paraId="39277FBD" w14:textId="77777777" w:rsidR="001A4811" w:rsidRDefault="001A4811" w:rsidP="001A4811">
      <w:pPr>
        <w:jc w:val="both"/>
        <w:sectPr w:rsidR="001A4811" w:rsidSect="00E33111">
          <w:type w:val="continuous"/>
          <w:pgSz w:w="12240" w:h="15840"/>
          <w:pgMar w:top="1060" w:right="940" w:bottom="1220" w:left="340" w:header="0" w:footer="1006" w:gutter="0"/>
          <w:cols w:space="720"/>
        </w:sectPr>
      </w:pPr>
    </w:p>
    <w:p w14:paraId="3B5C38A6" w14:textId="77777777" w:rsidR="001A4811" w:rsidRDefault="001A4811" w:rsidP="001A4811">
      <w:pPr>
        <w:pStyle w:val="ListParagraph"/>
        <w:numPr>
          <w:ilvl w:val="0"/>
          <w:numId w:val="6"/>
        </w:numPr>
        <w:tabs>
          <w:tab w:val="left" w:pos="1461"/>
        </w:tabs>
        <w:spacing w:before="1"/>
        <w:ind w:left="2180" w:hanging="361"/>
      </w:pPr>
      <w:r>
        <w:lastRenderedPageBreak/>
        <w:t>Process #1 - the Complaint alleges the following</w:t>
      </w:r>
      <w:r>
        <w:rPr>
          <w:spacing w:val="-11"/>
        </w:rPr>
        <w:t xml:space="preserve"> </w:t>
      </w:r>
      <w:r>
        <w:t>incidents:</w:t>
      </w:r>
    </w:p>
    <w:p w14:paraId="5BF5FA9D" w14:textId="77777777" w:rsidR="001A4811" w:rsidRDefault="001A4811" w:rsidP="001A4811">
      <w:pPr>
        <w:pStyle w:val="ListParagraph"/>
        <w:numPr>
          <w:ilvl w:val="1"/>
          <w:numId w:val="6"/>
        </w:numPr>
        <w:tabs>
          <w:tab w:val="left" w:pos="1820"/>
          <w:tab w:val="left" w:pos="1821"/>
        </w:tabs>
        <w:spacing w:line="267" w:lineRule="exact"/>
        <w:ind w:left="2540" w:hanging="361"/>
      </w:pPr>
      <w:r>
        <w:t>Disrespectful, abusive, racist, or sexist comments or</w:t>
      </w:r>
      <w:r>
        <w:rPr>
          <w:spacing w:val="-10"/>
        </w:rPr>
        <w:t xml:space="preserve"> </w:t>
      </w:r>
      <w:r>
        <w:t>behaviour</w:t>
      </w:r>
    </w:p>
    <w:p w14:paraId="069C4FBA" w14:textId="77777777" w:rsidR="001A4811" w:rsidRDefault="001A4811" w:rsidP="001A4811">
      <w:pPr>
        <w:pStyle w:val="ListParagraph"/>
        <w:numPr>
          <w:ilvl w:val="1"/>
          <w:numId w:val="6"/>
        </w:numPr>
        <w:tabs>
          <w:tab w:val="left" w:pos="1820"/>
          <w:tab w:val="left" w:pos="1821"/>
        </w:tabs>
        <w:spacing w:line="267" w:lineRule="exact"/>
        <w:ind w:left="2540" w:hanging="361"/>
      </w:pPr>
      <w:r>
        <w:t>Disrespectful conduct</w:t>
      </w:r>
    </w:p>
    <w:p w14:paraId="35AB3B42" w14:textId="77777777" w:rsidR="001A4811" w:rsidRDefault="001A4811" w:rsidP="001A4811">
      <w:pPr>
        <w:pStyle w:val="ListParagraph"/>
        <w:numPr>
          <w:ilvl w:val="1"/>
          <w:numId w:val="6"/>
        </w:numPr>
        <w:tabs>
          <w:tab w:val="left" w:pos="1821"/>
        </w:tabs>
        <w:ind w:left="2540" w:hanging="361"/>
      </w:pPr>
      <w:r>
        <w:t>Minor incidents of violence (e.g., tripping, pushing,</w:t>
      </w:r>
      <w:r>
        <w:rPr>
          <w:spacing w:val="-8"/>
        </w:rPr>
        <w:t xml:space="preserve"> </w:t>
      </w:r>
      <w:r>
        <w:t>elbowing)</w:t>
      </w:r>
    </w:p>
    <w:p w14:paraId="050D1EA8" w14:textId="77777777" w:rsidR="001A4811" w:rsidRDefault="001A4811" w:rsidP="001A4811">
      <w:pPr>
        <w:pStyle w:val="ListParagraph"/>
        <w:numPr>
          <w:ilvl w:val="1"/>
          <w:numId w:val="6"/>
        </w:numPr>
        <w:tabs>
          <w:tab w:val="left" w:pos="1821"/>
        </w:tabs>
        <w:spacing w:before="1"/>
        <w:ind w:left="2540" w:hanging="361"/>
      </w:pPr>
      <w:r>
        <w:t>Conduct contrary to the values of P.W.S.A.</w:t>
      </w:r>
    </w:p>
    <w:p w14:paraId="635DD80A" w14:textId="77777777" w:rsidR="001A4811" w:rsidRDefault="001A4811" w:rsidP="001A4811">
      <w:pPr>
        <w:pStyle w:val="ListParagraph"/>
        <w:numPr>
          <w:ilvl w:val="1"/>
          <w:numId w:val="6"/>
        </w:numPr>
        <w:tabs>
          <w:tab w:val="left" w:pos="1820"/>
          <w:tab w:val="left" w:pos="1821"/>
        </w:tabs>
        <w:ind w:left="2540" w:hanging="361"/>
      </w:pPr>
      <w:r>
        <w:t>Non-compliance with P.W.S.A.’s policies, procedures, rules, or</w:t>
      </w:r>
      <w:r>
        <w:rPr>
          <w:spacing w:val="-7"/>
        </w:rPr>
        <w:t xml:space="preserve"> </w:t>
      </w:r>
      <w:r>
        <w:t>regulations</w:t>
      </w:r>
    </w:p>
    <w:p w14:paraId="2235DCA3" w14:textId="77777777" w:rsidR="001A4811" w:rsidRDefault="001A4811" w:rsidP="001A4811">
      <w:pPr>
        <w:pStyle w:val="ListParagraph"/>
        <w:numPr>
          <w:ilvl w:val="1"/>
          <w:numId w:val="6"/>
        </w:numPr>
        <w:tabs>
          <w:tab w:val="left" w:pos="1821"/>
        </w:tabs>
        <w:ind w:left="2540" w:hanging="361"/>
        <w:rPr>
          <w:i/>
        </w:rPr>
      </w:pPr>
      <w:r>
        <w:t xml:space="preserve">Minor violations of the </w:t>
      </w:r>
      <w:r>
        <w:rPr>
          <w:i/>
        </w:rPr>
        <w:t>Code of Conduct and</w:t>
      </w:r>
      <w:r>
        <w:rPr>
          <w:i/>
          <w:spacing w:val="-11"/>
        </w:rPr>
        <w:t xml:space="preserve"> </w:t>
      </w:r>
      <w:r>
        <w:rPr>
          <w:i/>
        </w:rPr>
        <w:t>Ethics</w:t>
      </w:r>
    </w:p>
    <w:p w14:paraId="075E2D5D" w14:textId="77777777" w:rsidR="001A4811" w:rsidRDefault="001A4811" w:rsidP="001A4811">
      <w:pPr>
        <w:pStyle w:val="BodyText"/>
        <w:ind w:left="720"/>
        <w:rPr>
          <w:i/>
        </w:rPr>
      </w:pPr>
    </w:p>
    <w:p w14:paraId="42FEFB96" w14:textId="77777777" w:rsidR="001A4811" w:rsidRDefault="001A4811" w:rsidP="001A4811">
      <w:pPr>
        <w:pStyle w:val="ListParagraph"/>
        <w:numPr>
          <w:ilvl w:val="0"/>
          <w:numId w:val="6"/>
        </w:numPr>
        <w:tabs>
          <w:tab w:val="left" w:pos="1461"/>
        </w:tabs>
        <w:spacing w:before="1"/>
        <w:ind w:left="2180" w:hanging="361"/>
      </w:pPr>
      <w:r>
        <w:t>Process #2 - the Complaint alleges the following</w:t>
      </w:r>
      <w:r>
        <w:rPr>
          <w:spacing w:val="-15"/>
        </w:rPr>
        <w:t xml:space="preserve"> </w:t>
      </w:r>
      <w:r>
        <w:t>incidents:</w:t>
      </w:r>
    </w:p>
    <w:p w14:paraId="4B06892D" w14:textId="77777777" w:rsidR="001A4811" w:rsidRDefault="001A4811" w:rsidP="001A4811">
      <w:pPr>
        <w:pStyle w:val="ListParagraph"/>
        <w:numPr>
          <w:ilvl w:val="1"/>
          <w:numId w:val="6"/>
        </w:numPr>
        <w:tabs>
          <w:tab w:val="left" w:pos="1820"/>
          <w:tab w:val="left" w:pos="1821"/>
        </w:tabs>
        <w:ind w:left="2540" w:hanging="361"/>
      </w:pPr>
      <w:r>
        <w:t>Repeated minor</w:t>
      </w:r>
      <w:r>
        <w:rPr>
          <w:spacing w:val="-1"/>
        </w:rPr>
        <w:t xml:space="preserve"> </w:t>
      </w:r>
      <w:proofErr w:type="gramStart"/>
      <w:r>
        <w:t>incidents</w:t>
      </w:r>
      <w:proofErr w:type="gramEnd"/>
    </w:p>
    <w:p w14:paraId="54C95B76" w14:textId="77777777" w:rsidR="001A4811" w:rsidRDefault="001A4811" w:rsidP="001A4811">
      <w:pPr>
        <w:pStyle w:val="ListParagraph"/>
        <w:numPr>
          <w:ilvl w:val="1"/>
          <w:numId w:val="6"/>
        </w:numPr>
        <w:tabs>
          <w:tab w:val="left" w:pos="1820"/>
          <w:tab w:val="left" w:pos="1821"/>
        </w:tabs>
        <w:spacing w:before="1"/>
        <w:ind w:left="2540" w:hanging="361"/>
      </w:pPr>
      <w:r>
        <w:t>Any incident of</w:t>
      </w:r>
      <w:r>
        <w:rPr>
          <w:spacing w:val="-3"/>
        </w:rPr>
        <w:t xml:space="preserve"> </w:t>
      </w:r>
      <w:r>
        <w:t>hazing</w:t>
      </w:r>
    </w:p>
    <w:p w14:paraId="4BC6AF15" w14:textId="77777777" w:rsidR="001A4811" w:rsidRDefault="001A4811" w:rsidP="001A4811">
      <w:pPr>
        <w:pStyle w:val="ListParagraph"/>
        <w:numPr>
          <w:ilvl w:val="1"/>
          <w:numId w:val="6"/>
        </w:numPr>
        <w:tabs>
          <w:tab w:val="left" w:pos="1821"/>
        </w:tabs>
        <w:spacing w:line="267" w:lineRule="exact"/>
        <w:ind w:left="2540" w:hanging="361"/>
      </w:pPr>
      <w:r>
        <w:t>Behaviour that constitutes harassment, sexual harassment, or sexual</w:t>
      </w:r>
      <w:r>
        <w:rPr>
          <w:spacing w:val="-15"/>
        </w:rPr>
        <w:t xml:space="preserve"> </w:t>
      </w:r>
      <w:r>
        <w:t>misconduct</w:t>
      </w:r>
    </w:p>
    <w:p w14:paraId="2037A414" w14:textId="77777777" w:rsidR="001A4811" w:rsidRDefault="001A4811" w:rsidP="001A4811">
      <w:pPr>
        <w:pStyle w:val="ListParagraph"/>
        <w:numPr>
          <w:ilvl w:val="1"/>
          <w:numId w:val="6"/>
        </w:numPr>
        <w:tabs>
          <w:tab w:val="left" w:pos="1821"/>
        </w:tabs>
        <w:spacing w:line="267" w:lineRule="exact"/>
        <w:ind w:left="2540" w:hanging="361"/>
      </w:pPr>
      <w:r>
        <w:t>Major incidents of violence (e.g., fighting, attacking, sucker</w:t>
      </w:r>
      <w:r>
        <w:rPr>
          <w:spacing w:val="-11"/>
        </w:rPr>
        <w:t xml:space="preserve"> </w:t>
      </w:r>
      <w:r>
        <w:t>punching)</w:t>
      </w:r>
    </w:p>
    <w:p w14:paraId="119E58E1" w14:textId="77777777" w:rsidR="001A4811" w:rsidRDefault="001A4811" w:rsidP="001A4811">
      <w:pPr>
        <w:pStyle w:val="ListParagraph"/>
        <w:numPr>
          <w:ilvl w:val="1"/>
          <w:numId w:val="6"/>
        </w:numPr>
        <w:tabs>
          <w:tab w:val="left" w:pos="1820"/>
          <w:tab w:val="left" w:pos="1821"/>
        </w:tabs>
        <w:ind w:left="2540" w:hanging="361"/>
      </w:pPr>
      <w:r>
        <w:t>Pranks, jokes, or other activities that endanger the safety of</w:t>
      </w:r>
      <w:r>
        <w:rPr>
          <w:spacing w:val="-18"/>
        </w:rPr>
        <w:t xml:space="preserve"> </w:t>
      </w:r>
      <w:proofErr w:type="gramStart"/>
      <w:r>
        <w:t>others</w:t>
      </w:r>
      <w:proofErr w:type="gramEnd"/>
    </w:p>
    <w:p w14:paraId="02C45967" w14:textId="77777777" w:rsidR="001A4811" w:rsidRDefault="001A4811" w:rsidP="001A4811">
      <w:pPr>
        <w:pStyle w:val="ListParagraph"/>
        <w:numPr>
          <w:ilvl w:val="1"/>
          <w:numId w:val="6"/>
        </w:numPr>
        <w:tabs>
          <w:tab w:val="left" w:pos="1821"/>
        </w:tabs>
        <w:ind w:left="2540" w:hanging="361"/>
      </w:pPr>
      <w:r>
        <w:t>Conduct that intentionally interferes with a competition or with any athlete’s preparation for</w:t>
      </w:r>
      <w:r>
        <w:rPr>
          <w:spacing w:val="13"/>
        </w:rPr>
        <w:t xml:space="preserve"> </w:t>
      </w:r>
      <w:r>
        <w:t xml:space="preserve">a </w:t>
      </w:r>
      <w:proofErr w:type="gramStart"/>
      <w:r>
        <w:t>competition</w:t>
      </w:r>
      <w:proofErr w:type="gramEnd"/>
    </w:p>
    <w:p w14:paraId="41A67798" w14:textId="77777777" w:rsidR="001A4811" w:rsidRDefault="001A4811" w:rsidP="001A4811">
      <w:pPr>
        <w:pStyle w:val="ListParagraph"/>
        <w:numPr>
          <w:ilvl w:val="1"/>
          <w:numId w:val="6"/>
        </w:numPr>
        <w:tabs>
          <w:tab w:val="left" w:pos="1821"/>
        </w:tabs>
        <w:ind w:left="2540" w:hanging="361"/>
      </w:pPr>
      <w:r>
        <w:t>Conduct that intentionally damages P.W.S.A.’s image, credibility, or</w:t>
      </w:r>
      <w:r>
        <w:rPr>
          <w:spacing w:val="-11"/>
        </w:rPr>
        <w:t xml:space="preserve"> </w:t>
      </w:r>
      <w:proofErr w:type="gramStart"/>
      <w:r>
        <w:t>reputation</w:t>
      </w:r>
      <w:proofErr w:type="gramEnd"/>
    </w:p>
    <w:p w14:paraId="2A46DE62" w14:textId="77777777" w:rsidR="001A4811" w:rsidRDefault="001A4811" w:rsidP="001A4811">
      <w:pPr>
        <w:pStyle w:val="ListParagraph"/>
        <w:numPr>
          <w:ilvl w:val="1"/>
          <w:numId w:val="6"/>
        </w:numPr>
        <w:tabs>
          <w:tab w:val="left" w:pos="1821"/>
        </w:tabs>
        <w:ind w:left="2540" w:hanging="361"/>
      </w:pPr>
      <w:r>
        <w:t>Consistent disregard for P.W.S.A.’s bylaws, policies, rules, and</w:t>
      </w:r>
      <w:r>
        <w:rPr>
          <w:spacing w:val="-6"/>
        </w:rPr>
        <w:t xml:space="preserve"> </w:t>
      </w:r>
      <w:r>
        <w:t>regulations</w:t>
      </w:r>
    </w:p>
    <w:p w14:paraId="7BCE301D" w14:textId="77777777" w:rsidR="001A4811" w:rsidRDefault="001A4811" w:rsidP="001A4811">
      <w:pPr>
        <w:pStyle w:val="ListParagraph"/>
        <w:numPr>
          <w:ilvl w:val="1"/>
          <w:numId w:val="6"/>
        </w:numPr>
        <w:tabs>
          <w:tab w:val="left" w:pos="1821"/>
        </w:tabs>
        <w:ind w:left="2540" w:hanging="361"/>
        <w:rPr>
          <w:i/>
        </w:rPr>
      </w:pPr>
      <w:r>
        <w:t xml:space="preserve">Major or repeated violations of the </w:t>
      </w:r>
      <w:r>
        <w:rPr>
          <w:i/>
        </w:rPr>
        <w:t>Code of Conduct and</w:t>
      </w:r>
      <w:r>
        <w:rPr>
          <w:i/>
          <w:spacing w:val="-14"/>
        </w:rPr>
        <w:t xml:space="preserve"> </w:t>
      </w:r>
      <w:r>
        <w:rPr>
          <w:i/>
        </w:rPr>
        <w:t>Ethics</w:t>
      </w:r>
    </w:p>
    <w:p w14:paraId="3018B28F" w14:textId="77777777" w:rsidR="001A4811" w:rsidRDefault="001A4811" w:rsidP="001A4811">
      <w:pPr>
        <w:pStyle w:val="ListParagraph"/>
        <w:numPr>
          <w:ilvl w:val="1"/>
          <w:numId w:val="6"/>
        </w:numPr>
        <w:tabs>
          <w:tab w:val="left" w:pos="1820"/>
          <w:tab w:val="left" w:pos="1821"/>
        </w:tabs>
        <w:spacing w:before="1"/>
        <w:ind w:left="2540" w:hanging="361"/>
      </w:pPr>
      <w:r>
        <w:t>Intentionally damaging P.W.S.A.’s property or improperly handling P.W.S.A.’s</w:t>
      </w:r>
      <w:r>
        <w:rPr>
          <w:spacing w:val="-18"/>
        </w:rPr>
        <w:t xml:space="preserve"> </w:t>
      </w:r>
      <w:proofErr w:type="gramStart"/>
      <w:r>
        <w:t>monies</w:t>
      </w:r>
      <w:proofErr w:type="gramEnd"/>
    </w:p>
    <w:p w14:paraId="3E86F2B0" w14:textId="77777777" w:rsidR="001A4811" w:rsidRDefault="001A4811" w:rsidP="001A4811">
      <w:pPr>
        <w:pStyle w:val="ListParagraph"/>
        <w:numPr>
          <w:ilvl w:val="1"/>
          <w:numId w:val="6"/>
        </w:numPr>
        <w:tabs>
          <w:tab w:val="left" w:pos="1821"/>
        </w:tabs>
        <w:ind w:left="2540" w:right="133"/>
      </w:pPr>
      <w:r>
        <w:t>Abusive</w:t>
      </w:r>
      <w:r>
        <w:rPr>
          <w:spacing w:val="-5"/>
        </w:rPr>
        <w:t xml:space="preserve"> </w:t>
      </w:r>
      <w:r>
        <w:t>use</w:t>
      </w:r>
      <w:r>
        <w:rPr>
          <w:spacing w:val="-8"/>
        </w:rPr>
        <w:t xml:space="preserve"> </w:t>
      </w:r>
      <w:r>
        <w:t>of</w:t>
      </w:r>
      <w:r>
        <w:rPr>
          <w:spacing w:val="-6"/>
        </w:rPr>
        <w:t xml:space="preserve"> </w:t>
      </w:r>
      <w:r>
        <w:t>alcohol,</w:t>
      </w:r>
      <w:r>
        <w:rPr>
          <w:spacing w:val="-6"/>
        </w:rPr>
        <w:t xml:space="preserve"> </w:t>
      </w:r>
      <w:r>
        <w:t>any</w:t>
      </w:r>
      <w:r>
        <w:rPr>
          <w:spacing w:val="-7"/>
        </w:rPr>
        <w:t xml:space="preserve"> </w:t>
      </w:r>
      <w:r>
        <w:t>use</w:t>
      </w:r>
      <w:r>
        <w:rPr>
          <w:spacing w:val="-5"/>
        </w:rPr>
        <w:t xml:space="preserve"> </w:t>
      </w:r>
      <w:r>
        <w:t>or</w:t>
      </w:r>
      <w:r>
        <w:rPr>
          <w:spacing w:val="-6"/>
        </w:rPr>
        <w:t xml:space="preserve"> </w:t>
      </w:r>
      <w:r>
        <w:t>possession</w:t>
      </w:r>
      <w:r>
        <w:rPr>
          <w:spacing w:val="-6"/>
        </w:rPr>
        <w:t xml:space="preserve"> </w:t>
      </w:r>
      <w:r>
        <w:t>of</w:t>
      </w:r>
      <w:r>
        <w:rPr>
          <w:spacing w:val="-6"/>
        </w:rPr>
        <w:t xml:space="preserve"> </w:t>
      </w:r>
      <w:r>
        <w:t>alcohol</w:t>
      </w:r>
      <w:r>
        <w:rPr>
          <w:spacing w:val="-6"/>
        </w:rPr>
        <w:t xml:space="preserve"> </w:t>
      </w:r>
      <w:r>
        <w:t>by</w:t>
      </w:r>
      <w:r>
        <w:rPr>
          <w:spacing w:val="-4"/>
        </w:rPr>
        <w:t xml:space="preserve"> </w:t>
      </w:r>
      <w:r>
        <w:t>minors,</w:t>
      </w:r>
      <w:r>
        <w:rPr>
          <w:spacing w:val="-6"/>
        </w:rPr>
        <w:t xml:space="preserve"> </w:t>
      </w:r>
      <w:r>
        <w:t>or</w:t>
      </w:r>
      <w:r>
        <w:rPr>
          <w:spacing w:val="-6"/>
        </w:rPr>
        <w:t xml:space="preserve"> </w:t>
      </w:r>
      <w:r>
        <w:t>use</w:t>
      </w:r>
      <w:r>
        <w:rPr>
          <w:spacing w:val="-5"/>
        </w:rPr>
        <w:t xml:space="preserve"> </w:t>
      </w:r>
      <w:r>
        <w:t>or</w:t>
      </w:r>
      <w:r>
        <w:rPr>
          <w:spacing w:val="-6"/>
        </w:rPr>
        <w:t xml:space="preserve"> </w:t>
      </w:r>
      <w:r>
        <w:t>possession</w:t>
      </w:r>
      <w:r>
        <w:rPr>
          <w:spacing w:val="-6"/>
        </w:rPr>
        <w:t xml:space="preserve"> </w:t>
      </w:r>
      <w:r>
        <w:t>of</w:t>
      </w:r>
      <w:r>
        <w:rPr>
          <w:spacing w:val="-6"/>
        </w:rPr>
        <w:t xml:space="preserve"> </w:t>
      </w:r>
      <w:r>
        <w:t>illicit</w:t>
      </w:r>
      <w:r>
        <w:rPr>
          <w:spacing w:val="-5"/>
        </w:rPr>
        <w:t xml:space="preserve"> </w:t>
      </w:r>
      <w:r>
        <w:t>drugs and</w:t>
      </w:r>
      <w:r>
        <w:rPr>
          <w:spacing w:val="-2"/>
        </w:rPr>
        <w:t xml:space="preserve"> </w:t>
      </w:r>
      <w:proofErr w:type="gramStart"/>
      <w:r>
        <w:t>narcotics</w:t>
      </w:r>
      <w:proofErr w:type="gramEnd"/>
    </w:p>
    <w:p w14:paraId="5A192280" w14:textId="77777777" w:rsidR="001A4811" w:rsidRDefault="001A4811" w:rsidP="001A4811">
      <w:pPr>
        <w:pStyle w:val="ListParagraph"/>
        <w:numPr>
          <w:ilvl w:val="1"/>
          <w:numId w:val="6"/>
        </w:numPr>
        <w:tabs>
          <w:tab w:val="left" w:pos="1821"/>
        </w:tabs>
        <w:spacing w:line="267" w:lineRule="exact"/>
        <w:ind w:left="2540" w:hanging="361"/>
      </w:pPr>
      <w:r>
        <w:t xml:space="preserve">A conviction for any </w:t>
      </w:r>
      <w:r>
        <w:rPr>
          <w:i/>
        </w:rPr>
        <w:t>Criminal Code</w:t>
      </w:r>
      <w:r>
        <w:rPr>
          <w:i/>
          <w:spacing w:val="-6"/>
        </w:rPr>
        <w:t xml:space="preserve"> </w:t>
      </w:r>
      <w:r>
        <w:t>offense</w:t>
      </w:r>
    </w:p>
    <w:p w14:paraId="114D7D2B" w14:textId="77777777" w:rsidR="001A4811" w:rsidRDefault="001A4811" w:rsidP="001A4811">
      <w:pPr>
        <w:pStyle w:val="ListParagraph"/>
        <w:numPr>
          <w:ilvl w:val="1"/>
          <w:numId w:val="6"/>
        </w:numPr>
        <w:tabs>
          <w:tab w:val="left" w:pos="1821"/>
        </w:tabs>
        <w:ind w:left="2540" w:hanging="361"/>
      </w:pPr>
      <w:r>
        <w:t>Any possession or use of banned performance enhancing drugs or</w:t>
      </w:r>
      <w:r>
        <w:rPr>
          <w:spacing w:val="-10"/>
        </w:rPr>
        <w:t xml:space="preserve"> </w:t>
      </w:r>
      <w:proofErr w:type="gramStart"/>
      <w:r>
        <w:t>methods</w:t>
      </w:r>
      <w:proofErr w:type="gramEnd"/>
    </w:p>
    <w:p w14:paraId="64C786FA" w14:textId="77777777" w:rsidR="001A4811" w:rsidRDefault="001A4811" w:rsidP="001A4811">
      <w:pPr>
        <w:pStyle w:val="BodyText"/>
      </w:pPr>
    </w:p>
    <w:p w14:paraId="5592130A" w14:textId="77777777" w:rsidR="001A4811" w:rsidRDefault="001A4811" w:rsidP="001A4811">
      <w:pPr>
        <w:pStyle w:val="Heading3"/>
        <w:spacing w:before="1"/>
        <w:jc w:val="both"/>
      </w:pPr>
      <w:r>
        <w:t>Process #1: Handled by Discipline Chairperson</w:t>
      </w:r>
    </w:p>
    <w:p w14:paraId="5FF147E3" w14:textId="77777777" w:rsidR="001A4811" w:rsidRDefault="001A4811" w:rsidP="001A4811">
      <w:pPr>
        <w:pStyle w:val="ListParagraph"/>
        <w:numPr>
          <w:ilvl w:val="0"/>
          <w:numId w:val="7"/>
        </w:numPr>
        <w:tabs>
          <w:tab w:val="left" w:pos="1101"/>
        </w:tabs>
        <w:ind w:right="136"/>
        <w:jc w:val="both"/>
      </w:pPr>
      <w:r>
        <w:t>The Discipline Chairperson will be a Director of the Board, or an individual appointed by the President of P.W.S.A.</w:t>
      </w:r>
      <w:r>
        <w:rPr>
          <w:spacing w:val="-6"/>
        </w:rPr>
        <w:t xml:space="preserve"> </w:t>
      </w:r>
      <w:r>
        <w:t>to</w:t>
      </w:r>
      <w:r>
        <w:rPr>
          <w:spacing w:val="-4"/>
        </w:rPr>
        <w:t xml:space="preserve"> </w:t>
      </w:r>
      <w:r>
        <w:t>handle</w:t>
      </w:r>
      <w:r>
        <w:rPr>
          <w:spacing w:val="-5"/>
        </w:rPr>
        <w:t xml:space="preserve"> </w:t>
      </w:r>
      <w:r>
        <w:t>the</w:t>
      </w:r>
      <w:r>
        <w:rPr>
          <w:spacing w:val="-6"/>
        </w:rPr>
        <w:t xml:space="preserve"> </w:t>
      </w:r>
      <w:r>
        <w:t>duties</w:t>
      </w:r>
      <w:r>
        <w:rPr>
          <w:spacing w:val="-6"/>
        </w:rPr>
        <w:t xml:space="preserve"> </w:t>
      </w:r>
      <w:r>
        <w:t>of</w:t>
      </w:r>
      <w:r>
        <w:rPr>
          <w:spacing w:val="-5"/>
        </w:rPr>
        <w:t xml:space="preserve"> </w:t>
      </w:r>
      <w:r>
        <w:t>the</w:t>
      </w:r>
      <w:r>
        <w:rPr>
          <w:spacing w:val="-8"/>
        </w:rPr>
        <w:t xml:space="preserve"> </w:t>
      </w:r>
      <w:r>
        <w:t>Discipline Chairperson.</w:t>
      </w:r>
      <w:r>
        <w:rPr>
          <w:spacing w:val="-6"/>
        </w:rPr>
        <w:t xml:space="preserve"> </w:t>
      </w:r>
      <w:r>
        <w:t>The</w:t>
      </w:r>
      <w:r>
        <w:rPr>
          <w:spacing w:val="-5"/>
        </w:rPr>
        <w:t xml:space="preserve"> </w:t>
      </w:r>
      <w:r>
        <w:t>President</w:t>
      </w:r>
      <w:r>
        <w:rPr>
          <w:spacing w:val="-6"/>
        </w:rPr>
        <w:t xml:space="preserve"> </w:t>
      </w:r>
      <w:r>
        <w:t>may</w:t>
      </w:r>
      <w:r>
        <w:rPr>
          <w:spacing w:val="-5"/>
        </w:rPr>
        <w:t xml:space="preserve"> </w:t>
      </w:r>
      <w:r>
        <w:t>choose</w:t>
      </w:r>
      <w:r>
        <w:rPr>
          <w:spacing w:val="-5"/>
        </w:rPr>
        <w:t xml:space="preserve"> </w:t>
      </w:r>
      <w:r>
        <w:t>to</w:t>
      </w:r>
      <w:r>
        <w:rPr>
          <w:spacing w:val="-7"/>
        </w:rPr>
        <w:t xml:space="preserve"> </w:t>
      </w:r>
      <w:r>
        <w:t>appoint</w:t>
      </w:r>
      <w:r>
        <w:rPr>
          <w:spacing w:val="-5"/>
        </w:rPr>
        <w:t xml:space="preserve"> </w:t>
      </w:r>
      <w:r>
        <w:t>three</w:t>
      </w:r>
      <w:r>
        <w:rPr>
          <w:spacing w:val="-8"/>
        </w:rPr>
        <w:t xml:space="preserve"> </w:t>
      </w:r>
      <w:r>
        <w:t>(3)</w:t>
      </w:r>
      <w:r>
        <w:rPr>
          <w:spacing w:val="-4"/>
        </w:rPr>
        <w:t xml:space="preserve"> </w:t>
      </w:r>
      <w:r>
        <w:t>individuals to serve as Discipline Chairperson and, in this case, decisions of the Discipline Chairperson will be by majority</w:t>
      </w:r>
      <w:r>
        <w:rPr>
          <w:spacing w:val="-19"/>
        </w:rPr>
        <w:t xml:space="preserve"> </w:t>
      </w:r>
      <w:r>
        <w:t>vote.</w:t>
      </w:r>
    </w:p>
    <w:p w14:paraId="465FC6D3" w14:textId="77777777" w:rsidR="001A4811" w:rsidRDefault="001A4811" w:rsidP="001A4811">
      <w:pPr>
        <w:pStyle w:val="BodyText"/>
        <w:spacing w:before="1"/>
      </w:pPr>
    </w:p>
    <w:p w14:paraId="635B740D" w14:textId="1B723F0D" w:rsidR="001A4811" w:rsidRDefault="001A4811" w:rsidP="001A4811">
      <w:pPr>
        <w:pStyle w:val="ListParagraph"/>
        <w:numPr>
          <w:ilvl w:val="0"/>
          <w:numId w:val="7"/>
        </w:numPr>
        <w:tabs>
          <w:tab w:val="left" w:pos="1101"/>
        </w:tabs>
        <w:ind w:right="137"/>
        <w:jc w:val="both"/>
      </w:pPr>
      <w:r>
        <w:t>The Discipline Chairperson appointed to handle a complaint or incident must be unbiased and not in a conflict</w:t>
      </w:r>
      <w:r w:rsidR="00A55612">
        <w:t>-</w:t>
      </w:r>
      <w:r>
        <w:t xml:space="preserve"> of</w:t>
      </w:r>
      <w:r w:rsidR="00A55612">
        <w:t>-</w:t>
      </w:r>
      <w:r>
        <w:t>interest</w:t>
      </w:r>
      <w:r>
        <w:rPr>
          <w:spacing w:val="-3"/>
        </w:rPr>
        <w:t xml:space="preserve"> </w:t>
      </w:r>
      <w:r>
        <w:t>situation</w:t>
      </w:r>
      <w:r w:rsidR="00A55612">
        <w:t>.</w:t>
      </w:r>
    </w:p>
    <w:p w14:paraId="46800A0A" w14:textId="77777777" w:rsidR="001A4811" w:rsidRDefault="001A4811" w:rsidP="001A4811">
      <w:pPr>
        <w:pStyle w:val="BodyText"/>
        <w:spacing w:before="11"/>
        <w:rPr>
          <w:sz w:val="21"/>
        </w:rPr>
      </w:pPr>
    </w:p>
    <w:p w14:paraId="390DEA04" w14:textId="77777777" w:rsidR="001A4811" w:rsidRDefault="001A4811" w:rsidP="001A4811">
      <w:pPr>
        <w:ind w:left="740"/>
        <w:rPr>
          <w:i/>
        </w:rPr>
      </w:pPr>
      <w:r>
        <w:rPr>
          <w:i/>
          <w:u w:val="single"/>
        </w:rPr>
        <w:t>Sanctions</w:t>
      </w:r>
    </w:p>
    <w:p w14:paraId="65D760C3" w14:textId="77777777" w:rsidR="001A4811" w:rsidRDefault="001A4811" w:rsidP="001A4811">
      <w:pPr>
        <w:pStyle w:val="ListParagraph"/>
        <w:numPr>
          <w:ilvl w:val="0"/>
          <w:numId w:val="7"/>
        </w:numPr>
        <w:tabs>
          <w:tab w:val="left" w:pos="1101"/>
        </w:tabs>
        <w:ind w:right="134"/>
      </w:pPr>
      <w:r>
        <w:t>Following</w:t>
      </w:r>
      <w:r>
        <w:rPr>
          <w:spacing w:val="-12"/>
        </w:rPr>
        <w:t xml:space="preserve"> </w:t>
      </w:r>
      <w:r>
        <w:t>the</w:t>
      </w:r>
      <w:r>
        <w:rPr>
          <w:spacing w:val="-13"/>
        </w:rPr>
        <w:t xml:space="preserve"> </w:t>
      </w:r>
      <w:r>
        <w:t>determination</w:t>
      </w:r>
      <w:r>
        <w:rPr>
          <w:spacing w:val="-11"/>
        </w:rPr>
        <w:t xml:space="preserve"> </w:t>
      </w:r>
      <w:r>
        <w:t>that</w:t>
      </w:r>
      <w:r>
        <w:rPr>
          <w:spacing w:val="-13"/>
        </w:rPr>
        <w:t xml:space="preserve"> </w:t>
      </w:r>
      <w:r>
        <w:t>the</w:t>
      </w:r>
      <w:r>
        <w:rPr>
          <w:spacing w:val="-12"/>
        </w:rPr>
        <w:t xml:space="preserve"> </w:t>
      </w:r>
      <w:r>
        <w:t>complaint</w:t>
      </w:r>
      <w:r>
        <w:rPr>
          <w:spacing w:val="-12"/>
        </w:rPr>
        <w:t xml:space="preserve"> </w:t>
      </w:r>
      <w:r>
        <w:t>or</w:t>
      </w:r>
      <w:r>
        <w:rPr>
          <w:spacing w:val="-13"/>
        </w:rPr>
        <w:t xml:space="preserve"> </w:t>
      </w:r>
      <w:r>
        <w:t>incident</w:t>
      </w:r>
      <w:r>
        <w:rPr>
          <w:spacing w:val="-10"/>
        </w:rPr>
        <w:t xml:space="preserve"> </w:t>
      </w:r>
      <w:r>
        <w:t>should</w:t>
      </w:r>
      <w:r>
        <w:rPr>
          <w:spacing w:val="-14"/>
        </w:rPr>
        <w:t xml:space="preserve"> </w:t>
      </w:r>
      <w:r>
        <w:t>be</w:t>
      </w:r>
      <w:r>
        <w:rPr>
          <w:spacing w:val="-10"/>
        </w:rPr>
        <w:t xml:space="preserve"> </w:t>
      </w:r>
      <w:r>
        <w:t>handled</w:t>
      </w:r>
      <w:r>
        <w:rPr>
          <w:spacing w:val="-10"/>
        </w:rPr>
        <w:t xml:space="preserve"> </w:t>
      </w:r>
      <w:r>
        <w:t>under</w:t>
      </w:r>
      <w:r>
        <w:rPr>
          <w:spacing w:val="-10"/>
        </w:rPr>
        <w:t xml:space="preserve"> </w:t>
      </w:r>
      <w:r>
        <w:t>Process</w:t>
      </w:r>
      <w:r>
        <w:rPr>
          <w:spacing w:val="-12"/>
        </w:rPr>
        <w:t xml:space="preserve"> </w:t>
      </w:r>
      <w:r>
        <w:t>#1,</w:t>
      </w:r>
      <w:r>
        <w:rPr>
          <w:spacing w:val="-13"/>
        </w:rPr>
        <w:t xml:space="preserve"> </w:t>
      </w:r>
      <w:r>
        <w:t>the</w:t>
      </w:r>
      <w:r>
        <w:rPr>
          <w:spacing w:val="-15"/>
        </w:rPr>
        <w:t xml:space="preserve"> </w:t>
      </w:r>
      <w:r>
        <w:t>Discipline Chairperson will review the submissions and</w:t>
      </w:r>
      <w:r>
        <w:rPr>
          <w:spacing w:val="-2"/>
        </w:rPr>
        <w:t xml:space="preserve"> </w:t>
      </w:r>
      <w:r>
        <w:t>may:</w:t>
      </w:r>
    </w:p>
    <w:p w14:paraId="12A7F35B" w14:textId="05B3B380" w:rsidR="001A4811" w:rsidRDefault="001A4811" w:rsidP="001A4811">
      <w:pPr>
        <w:pStyle w:val="ListParagraph"/>
        <w:numPr>
          <w:ilvl w:val="1"/>
          <w:numId w:val="7"/>
        </w:numPr>
        <w:tabs>
          <w:tab w:val="left" w:pos="1461"/>
        </w:tabs>
        <w:spacing w:before="1"/>
        <w:ind w:left="1460" w:hanging="361"/>
      </w:pPr>
      <w:r>
        <w:t>Recommend</w:t>
      </w:r>
      <w:r>
        <w:rPr>
          <w:spacing w:val="-4"/>
        </w:rPr>
        <w:t xml:space="preserve"> </w:t>
      </w:r>
      <w:r>
        <w:t>mediation</w:t>
      </w:r>
      <w:r w:rsidR="00A55612">
        <w:t>.</w:t>
      </w:r>
    </w:p>
    <w:p w14:paraId="502FADB8" w14:textId="6379EFD8" w:rsidR="001A4811" w:rsidRDefault="001A4811" w:rsidP="001A4811">
      <w:pPr>
        <w:pStyle w:val="ListParagraph"/>
        <w:numPr>
          <w:ilvl w:val="1"/>
          <w:numId w:val="7"/>
        </w:numPr>
        <w:tabs>
          <w:tab w:val="left" w:pos="1461"/>
        </w:tabs>
        <w:ind w:left="1460" w:hanging="361"/>
      </w:pPr>
      <w:proofErr w:type="gramStart"/>
      <w:r>
        <w:t>Make a</w:t>
      </w:r>
      <w:r>
        <w:rPr>
          <w:spacing w:val="-3"/>
        </w:rPr>
        <w:t xml:space="preserve"> </w:t>
      </w:r>
      <w:r>
        <w:t>decision</w:t>
      </w:r>
      <w:proofErr w:type="gramEnd"/>
      <w:r w:rsidR="00A55612">
        <w:t>.</w:t>
      </w:r>
    </w:p>
    <w:p w14:paraId="50284682" w14:textId="77777777" w:rsidR="001A4811" w:rsidRDefault="001A4811" w:rsidP="001A4811">
      <w:pPr>
        <w:pStyle w:val="ListParagraph"/>
        <w:numPr>
          <w:ilvl w:val="1"/>
          <w:numId w:val="7"/>
        </w:numPr>
        <w:tabs>
          <w:tab w:val="left" w:pos="1461"/>
        </w:tabs>
        <w:ind w:left="1460" w:right="136"/>
      </w:pPr>
      <w:r>
        <w:t>Ask the Complainant and the Respondent for either written or oral submissions regarding the complaint or incident;</w:t>
      </w:r>
      <w:r>
        <w:rPr>
          <w:spacing w:val="-2"/>
        </w:rPr>
        <w:t xml:space="preserve"> </w:t>
      </w:r>
      <w:r>
        <w:t>or</w:t>
      </w:r>
    </w:p>
    <w:p w14:paraId="3425BAD3" w14:textId="57F31C9D" w:rsidR="001A4811" w:rsidRDefault="001A4811" w:rsidP="001A4811">
      <w:pPr>
        <w:pStyle w:val="BodyText"/>
        <w:spacing w:before="1"/>
        <w:ind w:left="1100"/>
      </w:pPr>
      <w:r>
        <w:t xml:space="preserve">Convene the parties to a meeting, either in person or by way of video or teleconference </w:t>
      </w:r>
      <w:proofErr w:type="gramStart"/>
      <w:r>
        <w:t>in order to</w:t>
      </w:r>
      <w:proofErr w:type="gramEnd"/>
      <w:r>
        <w:t xml:space="preserve"> ask the parties questions</w:t>
      </w:r>
      <w:r w:rsidR="00A55612">
        <w:t>.</w:t>
      </w:r>
    </w:p>
    <w:p w14:paraId="267D0313" w14:textId="77777777" w:rsidR="001A4811" w:rsidRDefault="001A4811" w:rsidP="001A4811">
      <w:pPr>
        <w:pStyle w:val="BodyText"/>
        <w:spacing w:before="11"/>
        <w:rPr>
          <w:sz w:val="21"/>
        </w:rPr>
      </w:pPr>
    </w:p>
    <w:p w14:paraId="24EBC240" w14:textId="77777777" w:rsidR="001A4811" w:rsidRDefault="001A4811" w:rsidP="001A4811">
      <w:pPr>
        <w:pStyle w:val="ListParagraph"/>
        <w:numPr>
          <w:ilvl w:val="0"/>
          <w:numId w:val="7"/>
        </w:numPr>
        <w:tabs>
          <w:tab w:val="left" w:pos="1101"/>
        </w:tabs>
        <w:ind w:right="132"/>
      </w:pPr>
      <w:r>
        <w:t>Thereafter,</w:t>
      </w:r>
      <w:r>
        <w:rPr>
          <w:spacing w:val="-8"/>
        </w:rPr>
        <w:t xml:space="preserve"> </w:t>
      </w:r>
      <w:r>
        <w:t>the</w:t>
      </w:r>
      <w:r>
        <w:rPr>
          <w:spacing w:val="-10"/>
        </w:rPr>
        <w:t xml:space="preserve"> </w:t>
      </w:r>
      <w:r>
        <w:t>Discipline Chairperson</w:t>
      </w:r>
      <w:r>
        <w:rPr>
          <w:spacing w:val="-9"/>
        </w:rPr>
        <w:t xml:space="preserve"> </w:t>
      </w:r>
      <w:r>
        <w:t>shall</w:t>
      </w:r>
      <w:r>
        <w:rPr>
          <w:spacing w:val="-8"/>
        </w:rPr>
        <w:t xml:space="preserve"> </w:t>
      </w:r>
      <w:r>
        <w:t>determine</w:t>
      </w:r>
      <w:r>
        <w:rPr>
          <w:spacing w:val="-7"/>
        </w:rPr>
        <w:t xml:space="preserve"> </w:t>
      </w:r>
      <w:r>
        <w:t>if</w:t>
      </w:r>
      <w:r>
        <w:rPr>
          <w:spacing w:val="-8"/>
        </w:rPr>
        <w:t xml:space="preserve"> </w:t>
      </w:r>
      <w:r>
        <w:t>a</w:t>
      </w:r>
      <w:r>
        <w:rPr>
          <w:spacing w:val="-8"/>
        </w:rPr>
        <w:t xml:space="preserve"> </w:t>
      </w:r>
      <w:r>
        <w:t>breach</w:t>
      </w:r>
      <w:r>
        <w:rPr>
          <w:spacing w:val="-9"/>
        </w:rPr>
        <w:t xml:space="preserve"> </w:t>
      </w:r>
      <w:r>
        <w:t>occurred</w:t>
      </w:r>
      <w:r>
        <w:rPr>
          <w:spacing w:val="-8"/>
        </w:rPr>
        <w:t xml:space="preserve"> </w:t>
      </w:r>
      <w:r>
        <w:t>and,</w:t>
      </w:r>
      <w:r>
        <w:rPr>
          <w:spacing w:val="-8"/>
        </w:rPr>
        <w:t xml:space="preserve"> </w:t>
      </w:r>
      <w:r>
        <w:t>if</w:t>
      </w:r>
      <w:r>
        <w:rPr>
          <w:spacing w:val="-8"/>
        </w:rPr>
        <w:t xml:space="preserve"> </w:t>
      </w:r>
      <w:r>
        <w:t>so,</w:t>
      </w:r>
      <w:r>
        <w:rPr>
          <w:spacing w:val="-8"/>
        </w:rPr>
        <w:t xml:space="preserve"> </w:t>
      </w:r>
      <w:r>
        <w:t>if</w:t>
      </w:r>
      <w:r>
        <w:rPr>
          <w:spacing w:val="-10"/>
        </w:rPr>
        <w:t xml:space="preserve"> </w:t>
      </w:r>
      <w:r>
        <w:t>one</w:t>
      </w:r>
      <w:r>
        <w:rPr>
          <w:spacing w:val="-7"/>
        </w:rPr>
        <w:t xml:space="preserve"> </w:t>
      </w:r>
      <w:r>
        <w:t>or</w:t>
      </w:r>
      <w:r>
        <w:rPr>
          <w:spacing w:val="-10"/>
        </w:rPr>
        <w:t xml:space="preserve"> </w:t>
      </w:r>
      <w:r>
        <w:t>more</w:t>
      </w:r>
      <w:r>
        <w:rPr>
          <w:spacing w:val="-7"/>
        </w:rPr>
        <w:t xml:space="preserve"> </w:t>
      </w:r>
      <w:r>
        <w:t>sanctions</w:t>
      </w:r>
      <w:r>
        <w:rPr>
          <w:spacing w:val="-8"/>
        </w:rPr>
        <w:t xml:space="preserve"> </w:t>
      </w:r>
      <w:r>
        <w:t>should be applied (see:</w:t>
      </w:r>
      <w:r>
        <w:rPr>
          <w:spacing w:val="-1"/>
        </w:rPr>
        <w:t xml:space="preserve"> </w:t>
      </w:r>
      <w:r>
        <w:rPr>
          <w:b/>
        </w:rPr>
        <w:t>Sanctions)</w:t>
      </w:r>
      <w:r>
        <w:t>.</w:t>
      </w:r>
    </w:p>
    <w:p w14:paraId="0387DCA2" w14:textId="77777777" w:rsidR="001A4811" w:rsidRDefault="001A4811" w:rsidP="001A4811">
      <w:pPr>
        <w:pStyle w:val="BodyText"/>
      </w:pPr>
    </w:p>
    <w:p w14:paraId="0E27DBFE" w14:textId="77777777" w:rsidR="001A4811" w:rsidRDefault="001A4811" w:rsidP="001A4811">
      <w:pPr>
        <w:pStyle w:val="ListParagraph"/>
        <w:numPr>
          <w:ilvl w:val="0"/>
          <w:numId w:val="7"/>
        </w:numPr>
        <w:tabs>
          <w:tab w:val="left" w:pos="1101"/>
        </w:tabs>
      </w:pPr>
      <w:r>
        <w:t>The Discipline Chairperson will inform the Parties of the decision, which will take effect</w:t>
      </w:r>
      <w:r>
        <w:rPr>
          <w:spacing w:val="-22"/>
        </w:rPr>
        <w:t xml:space="preserve"> </w:t>
      </w:r>
      <w:r>
        <w:t>immediately.</w:t>
      </w:r>
    </w:p>
    <w:p w14:paraId="2A2F4809" w14:textId="77777777" w:rsidR="001A4811" w:rsidRDefault="001A4811" w:rsidP="001A4811">
      <w:pPr>
        <w:pStyle w:val="ListParagraph"/>
        <w:tabs>
          <w:tab w:val="left" w:pos="1101"/>
        </w:tabs>
      </w:pPr>
    </w:p>
    <w:p w14:paraId="72EB53EA" w14:textId="77777777" w:rsidR="001A4811" w:rsidRDefault="001A4811" w:rsidP="001A4811">
      <w:pPr>
        <w:pStyle w:val="ListParagraph"/>
        <w:numPr>
          <w:ilvl w:val="0"/>
          <w:numId w:val="7"/>
        </w:numPr>
        <w:tabs>
          <w:tab w:val="left" w:pos="1101"/>
        </w:tabs>
        <w:spacing w:before="39"/>
      </w:pPr>
      <w:r>
        <w:t>Records of all sanctions will be maintained by P.W.S.A.</w:t>
      </w:r>
    </w:p>
    <w:p w14:paraId="48FF1F42" w14:textId="77777777" w:rsidR="001A4811" w:rsidRDefault="001A4811" w:rsidP="001A4811">
      <w:pPr>
        <w:pStyle w:val="BodyText"/>
        <w:spacing w:before="1"/>
      </w:pPr>
    </w:p>
    <w:p w14:paraId="7E5F0C80" w14:textId="77777777" w:rsidR="001A4811" w:rsidRDefault="001A4811" w:rsidP="001A4811">
      <w:pPr>
        <w:ind w:left="740"/>
        <w:jc w:val="both"/>
        <w:rPr>
          <w:i/>
        </w:rPr>
      </w:pPr>
      <w:r>
        <w:rPr>
          <w:i/>
          <w:u w:val="single"/>
        </w:rPr>
        <w:t>Request for Reconsideration</w:t>
      </w:r>
    </w:p>
    <w:p w14:paraId="1F6F8F6D" w14:textId="77777777" w:rsidR="001A4811" w:rsidRDefault="001A4811" w:rsidP="001A4811">
      <w:pPr>
        <w:pStyle w:val="ListParagraph"/>
        <w:numPr>
          <w:ilvl w:val="0"/>
          <w:numId w:val="7"/>
        </w:numPr>
        <w:tabs>
          <w:tab w:val="left" w:pos="1101"/>
        </w:tabs>
        <w:ind w:right="136"/>
        <w:jc w:val="both"/>
      </w:pPr>
      <w:r>
        <w:t>The sanction may not be appealed until the completion of a request for reconsideration. However, the Respondent may contest the sanction by submitting a Request for Reconsideration within four (4) days of receiving the sanction. In the Request for Reconsideration, the Respondent must</w:t>
      </w:r>
      <w:r>
        <w:rPr>
          <w:spacing w:val="-10"/>
        </w:rPr>
        <w:t xml:space="preserve"> </w:t>
      </w:r>
      <w:r>
        <w:t>indicate:</w:t>
      </w:r>
    </w:p>
    <w:p w14:paraId="15DE0511" w14:textId="4F7C4DA5" w:rsidR="001A4811" w:rsidRDefault="001A4811" w:rsidP="001A4811">
      <w:pPr>
        <w:pStyle w:val="ListParagraph"/>
        <w:numPr>
          <w:ilvl w:val="1"/>
          <w:numId w:val="7"/>
        </w:numPr>
        <w:tabs>
          <w:tab w:val="left" w:pos="1461"/>
        </w:tabs>
        <w:spacing w:line="267" w:lineRule="exact"/>
        <w:ind w:left="1460" w:hanging="361"/>
      </w:pPr>
      <w:r>
        <w:t>Why the sanction is</w:t>
      </w:r>
      <w:r>
        <w:rPr>
          <w:spacing w:val="-3"/>
        </w:rPr>
        <w:t xml:space="preserve"> </w:t>
      </w:r>
      <w:r>
        <w:t>inappropriate</w:t>
      </w:r>
      <w:r w:rsidR="00A55612">
        <w:t>.</w:t>
      </w:r>
    </w:p>
    <w:p w14:paraId="0175270F" w14:textId="77777777" w:rsidR="001A4811" w:rsidRDefault="001A4811" w:rsidP="001A4811">
      <w:pPr>
        <w:pStyle w:val="ListParagraph"/>
        <w:numPr>
          <w:ilvl w:val="1"/>
          <w:numId w:val="7"/>
        </w:numPr>
        <w:tabs>
          <w:tab w:val="left" w:pos="1461"/>
        </w:tabs>
        <w:ind w:left="1460" w:hanging="361"/>
      </w:pPr>
      <w:r>
        <w:t>Summary of evidence that the Respondent will provide to support the Respondent’s position;</w:t>
      </w:r>
      <w:r>
        <w:rPr>
          <w:spacing w:val="-16"/>
        </w:rPr>
        <w:t xml:space="preserve"> </w:t>
      </w:r>
      <w:r>
        <w:t>and</w:t>
      </w:r>
    </w:p>
    <w:p w14:paraId="066821AD" w14:textId="2BCFA96F" w:rsidR="001A4811" w:rsidRDefault="001A4811" w:rsidP="001A4811">
      <w:pPr>
        <w:pStyle w:val="ListParagraph"/>
        <w:numPr>
          <w:ilvl w:val="1"/>
          <w:numId w:val="7"/>
        </w:numPr>
        <w:tabs>
          <w:tab w:val="left" w:pos="1461"/>
        </w:tabs>
        <w:spacing w:before="1"/>
        <w:ind w:left="1460" w:hanging="361"/>
      </w:pPr>
      <w:r>
        <w:t>What penalty or sanction (if any) would be</w:t>
      </w:r>
      <w:r>
        <w:rPr>
          <w:spacing w:val="-12"/>
        </w:rPr>
        <w:t xml:space="preserve"> </w:t>
      </w:r>
      <w:r>
        <w:t>appropriate</w:t>
      </w:r>
      <w:r w:rsidR="00A55612">
        <w:t>.</w:t>
      </w:r>
    </w:p>
    <w:p w14:paraId="63E0984D" w14:textId="77777777" w:rsidR="001A4811" w:rsidRDefault="001A4811" w:rsidP="001A4811">
      <w:pPr>
        <w:pStyle w:val="BodyText"/>
      </w:pPr>
    </w:p>
    <w:p w14:paraId="3A3FBEFD" w14:textId="77777777" w:rsidR="001A4811" w:rsidRDefault="001A4811" w:rsidP="001A4811">
      <w:pPr>
        <w:pStyle w:val="ListParagraph"/>
        <w:numPr>
          <w:ilvl w:val="0"/>
          <w:numId w:val="7"/>
        </w:numPr>
        <w:tabs>
          <w:tab w:val="left" w:pos="1101"/>
        </w:tabs>
      </w:pPr>
      <w:r>
        <w:t>Upon</w:t>
      </w:r>
      <w:r>
        <w:rPr>
          <w:spacing w:val="43"/>
        </w:rPr>
        <w:t xml:space="preserve"> </w:t>
      </w:r>
      <w:r>
        <w:t>receiving</w:t>
      </w:r>
      <w:r>
        <w:rPr>
          <w:spacing w:val="44"/>
        </w:rPr>
        <w:t xml:space="preserve"> </w:t>
      </w:r>
      <w:r>
        <w:t>a</w:t>
      </w:r>
      <w:r>
        <w:rPr>
          <w:spacing w:val="45"/>
        </w:rPr>
        <w:t xml:space="preserve"> </w:t>
      </w:r>
      <w:r>
        <w:t>Request</w:t>
      </w:r>
      <w:r>
        <w:rPr>
          <w:spacing w:val="43"/>
        </w:rPr>
        <w:t xml:space="preserve"> </w:t>
      </w:r>
      <w:r>
        <w:t>for</w:t>
      </w:r>
      <w:r>
        <w:rPr>
          <w:spacing w:val="46"/>
        </w:rPr>
        <w:t xml:space="preserve"> </w:t>
      </w:r>
      <w:r>
        <w:t>Reconsideration,</w:t>
      </w:r>
      <w:r>
        <w:rPr>
          <w:spacing w:val="43"/>
        </w:rPr>
        <w:t xml:space="preserve"> </w:t>
      </w:r>
      <w:r>
        <w:t>the</w:t>
      </w:r>
      <w:r>
        <w:rPr>
          <w:spacing w:val="43"/>
        </w:rPr>
        <w:t xml:space="preserve"> </w:t>
      </w:r>
      <w:r>
        <w:t>Discipline Chairperson</w:t>
      </w:r>
      <w:r>
        <w:rPr>
          <w:spacing w:val="42"/>
        </w:rPr>
        <w:t xml:space="preserve"> </w:t>
      </w:r>
      <w:r>
        <w:t>may</w:t>
      </w:r>
      <w:r>
        <w:rPr>
          <w:spacing w:val="46"/>
        </w:rPr>
        <w:t xml:space="preserve"> </w:t>
      </w:r>
      <w:r>
        <w:t>decide</w:t>
      </w:r>
      <w:r>
        <w:rPr>
          <w:spacing w:val="46"/>
        </w:rPr>
        <w:t xml:space="preserve"> </w:t>
      </w:r>
      <w:r>
        <w:t>to</w:t>
      </w:r>
      <w:r>
        <w:rPr>
          <w:spacing w:val="46"/>
        </w:rPr>
        <w:t xml:space="preserve"> </w:t>
      </w:r>
      <w:r>
        <w:t>accept</w:t>
      </w:r>
      <w:r>
        <w:rPr>
          <w:spacing w:val="43"/>
        </w:rPr>
        <w:t xml:space="preserve"> </w:t>
      </w:r>
      <w:r>
        <w:t>or</w:t>
      </w:r>
      <w:r>
        <w:rPr>
          <w:spacing w:val="45"/>
        </w:rPr>
        <w:t xml:space="preserve"> </w:t>
      </w:r>
      <w:r>
        <w:t>reject</w:t>
      </w:r>
      <w:r>
        <w:rPr>
          <w:spacing w:val="43"/>
        </w:rPr>
        <w:t xml:space="preserve"> </w:t>
      </w:r>
      <w:r>
        <w:t>the Respondent’s suggestion for an appropriate sanction.</w:t>
      </w:r>
    </w:p>
    <w:p w14:paraId="3A8EB18C" w14:textId="77777777" w:rsidR="001A4811" w:rsidRDefault="001A4811" w:rsidP="001A4811">
      <w:pPr>
        <w:pStyle w:val="BodyText"/>
        <w:spacing w:before="1"/>
      </w:pPr>
    </w:p>
    <w:p w14:paraId="0F3E2633" w14:textId="77777777" w:rsidR="001A4811" w:rsidRDefault="001A4811" w:rsidP="001A4811">
      <w:pPr>
        <w:pStyle w:val="ListParagraph"/>
        <w:numPr>
          <w:ilvl w:val="0"/>
          <w:numId w:val="7"/>
        </w:numPr>
        <w:tabs>
          <w:tab w:val="left" w:pos="1101"/>
        </w:tabs>
        <w:spacing w:line="267" w:lineRule="exact"/>
      </w:pPr>
      <w:r>
        <w:t>Should</w:t>
      </w:r>
      <w:r>
        <w:rPr>
          <w:spacing w:val="-7"/>
        </w:rPr>
        <w:t xml:space="preserve"> </w:t>
      </w:r>
      <w:r>
        <w:t>the</w:t>
      </w:r>
      <w:r>
        <w:rPr>
          <w:spacing w:val="-6"/>
        </w:rPr>
        <w:t xml:space="preserve"> </w:t>
      </w:r>
      <w:r>
        <w:t>Discipline Chairperson</w:t>
      </w:r>
      <w:r>
        <w:rPr>
          <w:spacing w:val="-8"/>
        </w:rPr>
        <w:t xml:space="preserve"> </w:t>
      </w:r>
      <w:r>
        <w:t>accept</w:t>
      </w:r>
      <w:r>
        <w:rPr>
          <w:spacing w:val="-7"/>
        </w:rPr>
        <w:t xml:space="preserve"> </w:t>
      </w:r>
      <w:r>
        <w:t>the</w:t>
      </w:r>
      <w:r>
        <w:rPr>
          <w:spacing w:val="-6"/>
        </w:rPr>
        <w:t xml:space="preserve"> </w:t>
      </w:r>
      <w:r>
        <w:t>Respondent’s</w:t>
      </w:r>
      <w:r>
        <w:rPr>
          <w:spacing w:val="-6"/>
        </w:rPr>
        <w:t xml:space="preserve"> </w:t>
      </w:r>
      <w:r>
        <w:t>suggestion</w:t>
      </w:r>
      <w:r>
        <w:rPr>
          <w:spacing w:val="-5"/>
        </w:rPr>
        <w:t xml:space="preserve"> </w:t>
      </w:r>
      <w:r>
        <w:t>for</w:t>
      </w:r>
      <w:r>
        <w:rPr>
          <w:spacing w:val="-6"/>
        </w:rPr>
        <w:t xml:space="preserve"> </w:t>
      </w:r>
      <w:r>
        <w:t>an</w:t>
      </w:r>
      <w:r>
        <w:rPr>
          <w:spacing w:val="-6"/>
        </w:rPr>
        <w:t xml:space="preserve"> </w:t>
      </w:r>
      <w:r>
        <w:t>appropriate</w:t>
      </w:r>
      <w:r>
        <w:rPr>
          <w:spacing w:val="-6"/>
        </w:rPr>
        <w:t xml:space="preserve"> </w:t>
      </w:r>
      <w:r>
        <w:t>sanction,</w:t>
      </w:r>
      <w:r>
        <w:rPr>
          <w:spacing w:val="-8"/>
        </w:rPr>
        <w:t xml:space="preserve"> </w:t>
      </w:r>
      <w:r>
        <w:t>that</w:t>
      </w:r>
      <w:r>
        <w:rPr>
          <w:spacing w:val="-6"/>
        </w:rPr>
        <w:t xml:space="preserve"> </w:t>
      </w:r>
      <w:r>
        <w:t>sanction</w:t>
      </w:r>
      <w:r>
        <w:rPr>
          <w:spacing w:val="-9"/>
        </w:rPr>
        <w:t xml:space="preserve"> </w:t>
      </w:r>
      <w:r>
        <w:t>will take effect immediately.</w:t>
      </w:r>
    </w:p>
    <w:p w14:paraId="5E4C19F0" w14:textId="77777777" w:rsidR="001A4811" w:rsidRDefault="001A4811" w:rsidP="001A4811">
      <w:pPr>
        <w:pStyle w:val="BodyText"/>
        <w:spacing w:before="1"/>
      </w:pPr>
    </w:p>
    <w:p w14:paraId="288BFADC" w14:textId="77777777" w:rsidR="001A4811" w:rsidRDefault="001A4811" w:rsidP="001A4811">
      <w:pPr>
        <w:pStyle w:val="ListParagraph"/>
        <w:numPr>
          <w:ilvl w:val="0"/>
          <w:numId w:val="7"/>
        </w:numPr>
        <w:tabs>
          <w:tab w:val="left" w:pos="1101"/>
        </w:tabs>
        <w:ind w:right="135"/>
      </w:pPr>
      <w:r>
        <w:t>Should the Discipline Chairperson not accept the Respondent’s suggestion for an appropriate sanction, the initial complaint or incident will be handled under Process #2 of this</w:t>
      </w:r>
      <w:r>
        <w:rPr>
          <w:spacing w:val="-13"/>
        </w:rPr>
        <w:t xml:space="preserve"> </w:t>
      </w:r>
      <w:r>
        <w:t>Policy.</w:t>
      </w:r>
    </w:p>
    <w:p w14:paraId="1D238844" w14:textId="77777777" w:rsidR="001A4811" w:rsidRDefault="001A4811" w:rsidP="001A4811">
      <w:pPr>
        <w:pStyle w:val="BodyText"/>
        <w:spacing w:before="1"/>
      </w:pPr>
    </w:p>
    <w:p w14:paraId="772F50F9" w14:textId="77777777" w:rsidR="001A4811" w:rsidRDefault="001A4811" w:rsidP="001A4811">
      <w:pPr>
        <w:pStyle w:val="Heading3"/>
        <w:tabs>
          <w:tab w:val="left" w:pos="2180"/>
        </w:tabs>
      </w:pPr>
      <w:r>
        <w:t>Process</w:t>
      </w:r>
      <w:r>
        <w:rPr>
          <w:spacing w:val="-1"/>
        </w:rPr>
        <w:t xml:space="preserve"> </w:t>
      </w:r>
      <w:r>
        <w:t>#2:</w:t>
      </w:r>
      <w:r>
        <w:tab/>
        <w:t>Handled by Case</w:t>
      </w:r>
      <w:r>
        <w:rPr>
          <w:spacing w:val="-2"/>
        </w:rPr>
        <w:t xml:space="preserve"> </w:t>
      </w:r>
      <w:r>
        <w:t>Manager</w:t>
      </w:r>
    </w:p>
    <w:p w14:paraId="6D424A1A" w14:textId="77777777" w:rsidR="001A4811" w:rsidRDefault="001A4811" w:rsidP="001A4811">
      <w:pPr>
        <w:ind w:left="740"/>
        <w:rPr>
          <w:i/>
        </w:rPr>
      </w:pPr>
      <w:r>
        <w:rPr>
          <w:i/>
          <w:u w:val="single"/>
        </w:rPr>
        <w:t>Case Manager</w:t>
      </w:r>
    </w:p>
    <w:p w14:paraId="2321CC25" w14:textId="77777777" w:rsidR="001A4811" w:rsidRDefault="001A4811" w:rsidP="001A4811">
      <w:pPr>
        <w:pStyle w:val="ListParagraph"/>
        <w:numPr>
          <w:ilvl w:val="0"/>
          <w:numId w:val="7"/>
        </w:numPr>
        <w:tabs>
          <w:tab w:val="left" w:pos="1101"/>
        </w:tabs>
        <w:ind w:right="134"/>
      </w:pPr>
      <w:r>
        <w:t>Following the determination that the complaint or incident should be handled under Process #2, the Case Manager has a responsibility</w:t>
      </w:r>
      <w:r>
        <w:rPr>
          <w:spacing w:val="-4"/>
        </w:rPr>
        <w:t xml:space="preserve"> </w:t>
      </w:r>
      <w:r>
        <w:t>to:</w:t>
      </w:r>
    </w:p>
    <w:p w14:paraId="62A1754A" w14:textId="58A3D0AE" w:rsidR="001A4811" w:rsidRDefault="001A4811" w:rsidP="001A4811">
      <w:pPr>
        <w:pStyle w:val="ListParagraph"/>
        <w:numPr>
          <w:ilvl w:val="1"/>
          <w:numId w:val="7"/>
        </w:numPr>
        <w:tabs>
          <w:tab w:val="left" w:pos="1461"/>
        </w:tabs>
        <w:spacing w:before="1" w:line="267" w:lineRule="exact"/>
        <w:ind w:left="1460" w:hanging="361"/>
      </w:pPr>
      <w:r>
        <w:t>Determine whether the complaint is frivolous and/or within the jurisdiction of this</w:t>
      </w:r>
      <w:r>
        <w:rPr>
          <w:spacing w:val="-17"/>
        </w:rPr>
        <w:t xml:space="preserve"> </w:t>
      </w:r>
      <w:r>
        <w:t>Policy</w:t>
      </w:r>
      <w:r w:rsidR="00A55612">
        <w:t>.</w:t>
      </w:r>
    </w:p>
    <w:p w14:paraId="671D8D85" w14:textId="1F897662" w:rsidR="001A4811" w:rsidRDefault="001A4811" w:rsidP="001A4811">
      <w:pPr>
        <w:pStyle w:val="ListParagraph"/>
        <w:numPr>
          <w:ilvl w:val="1"/>
          <w:numId w:val="7"/>
        </w:numPr>
        <w:tabs>
          <w:tab w:val="left" w:pos="1461"/>
        </w:tabs>
        <w:spacing w:line="267" w:lineRule="exact"/>
        <w:ind w:left="1460" w:hanging="361"/>
        <w:rPr>
          <w:i/>
        </w:rPr>
      </w:pPr>
      <w:r>
        <w:t xml:space="preserve">Propose the use of P.W.S.A.’s </w:t>
      </w:r>
      <w:r>
        <w:rPr>
          <w:i/>
        </w:rPr>
        <w:t>Dispute Resolution</w:t>
      </w:r>
      <w:r>
        <w:rPr>
          <w:i/>
          <w:spacing w:val="-7"/>
        </w:rPr>
        <w:t xml:space="preserve"> </w:t>
      </w:r>
      <w:r>
        <w:rPr>
          <w:i/>
        </w:rPr>
        <w:t>Policy</w:t>
      </w:r>
      <w:r w:rsidR="00A55612">
        <w:rPr>
          <w:i/>
        </w:rPr>
        <w:t>.</w:t>
      </w:r>
    </w:p>
    <w:p w14:paraId="73CB07E5" w14:textId="778F58E7" w:rsidR="001A4811" w:rsidRDefault="001A4811" w:rsidP="001A4811">
      <w:pPr>
        <w:pStyle w:val="ListParagraph"/>
        <w:numPr>
          <w:ilvl w:val="1"/>
          <w:numId w:val="7"/>
        </w:numPr>
        <w:tabs>
          <w:tab w:val="left" w:pos="1461"/>
        </w:tabs>
        <w:ind w:left="1460" w:hanging="361"/>
      </w:pPr>
      <w:r>
        <w:t>Appoint the Discipline Panel, if</w:t>
      </w:r>
      <w:r>
        <w:rPr>
          <w:spacing w:val="-5"/>
        </w:rPr>
        <w:t xml:space="preserve"> </w:t>
      </w:r>
      <w:r>
        <w:t>necessary</w:t>
      </w:r>
      <w:r w:rsidR="00A55612">
        <w:t>.</w:t>
      </w:r>
    </w:p>
    <w:p w14:paraId="4EFAE190" w14:textId="515284D0" w:rsidR="001A4811" w:rsidRDefault="001A4811" w:rsidP="001A4811">
      <w:pPr>
        <w:pStyle w:val="ListParagraph"/>
        <w:numPr>
          <w:ilvl w:val="1"/>
          <w:numId w:val="7"/>
        </w:numPr>
        <w:tabs>
          <w:tab w:val="left" w:pos="1461"/>
        </w:tabs>
        <w:spacing w:before="1"/>
        <w:ind w:left="1460" w:hanging="361"/>
      </w:pPr>
      <w:r>
        <w:t>Coordinate all administrative aspects and set</w:t>
      </w:r>
      <w:r>
        <w:rPr>
          <w:spacing w:val="-6"/>
        </w:rPr>
        <w:t xml:space="preserve"> </w:t>
      </w:r>
      <w:r>
        <w:t>timelines</w:t>
      </w:r>
      <w:r w:rsidR="00A55612">
        <w:t>.</w:t>
      </w:r>
    </w:p>
    <w:p w14:paraId="09AC3772" w14:textId="593E7DAB" w:rsidR="001A4811" w:rsidRDefault="001A4811" w:rsidP="001A4811">
      <w:pPr>
        <w:pStyle w:val="ListParagraph"/>
        <w:numPr>
          <w:ilvl w:val="1"/>
          <w:numId w:val="7"/>
        </w:numPr>
        <w:tabs>
          <w:tab w:val="left" w:pos="1461"/>
        </w:tabs>
        <w:ind w:left="1460" w:hanging="361"/>
      </w:pPr>
      <w:r>
        <w:t>Provide administrative assistance and logistical support to the Discipline Pane</w:t>
      </w:r>
      <w:r w:rsidR="00A55612">
        <w:t>l,</w:t>
      </w:r>
      <w:r>
        <w:t xml:space="preserve"> as</w:t>
      </w:r>
      <w:r>
        <w:rPr>
          <w:spacing w:val="-9"/>
        </w:rPr>
        <w:t xml:space="preserve"> </w:t>
      </w:r>
      <w:r>
        <w:t>required</w:t>
      </w:r>
      <w:r w:rsidR="00A55612">
        <w:t>.</w:t>
      </w:r>
    </w:p>
    <w:p w14:paraId="2ED7B3A2" w14:textId="4D67E595" w:rsidR="001A4811" w:rsidRDefault="001A4811" w:rsidP="001A4811">
      <w:pPr>
        <w:pStyle w:val="ListParagraph"/>
        <w:numPr>
          <w:ilvl w:val="1"/>
          <w:numId w:val="7"/>
        </w:numPr>
        <w:tabs>
          <w:tab w:val="left" w:pos="1460"/>
          <w:tab w:val="left" w:pos="1461"/>
        </w:tabs>
        <w:ind w:left="1460" w:hanging="361"/>
      </w:pPr>
      <w:r>
        <w:t>Provide any other service or support that may be necessary to ensure a fair and timely</w:t>
      </w:r>
      <w:r>
        <w:rPr>
          <w:spacing w:val="-25"/>
        </w:rPr>
        <w:t xml:space="preserve"> </w:t>
      </w:r>
      <w:r>
        <w:t>proceeding</w:t>
      </w:r>
      <w:r w:rsidR="00A55612">
        <w:t>.</w:t>
      </w:r>
    </w:p>
    <w:p w14:paraId="24130F91" w14:textId="77777777" w:rsidR="001A4811" w:rsidRDefault="001A4811" w:rsidP="001A4811">
      <w:pPr>
        <w:pStyle w:val="BodyText"/>
      </w:pPr>
    </w:p>
    <w:p w14:paraId="0A48EC9F" w14:textId="77777777" w:rsidR="001A4811" w:rsidRDefault="001A4811" w:rsidP="001A4811">
      <w:pPr>
        <w:spacing w:before="1"/>
        <w:ind w:left="740"/>
        <w:rPr>
          <w:i/>
        </w:rPr>
      </w:pPr>
      <w:r>
        <w:rPr>
          <w:i/>
          <w:u w:val="single"/>
        </w:rPr>
        <w:t>Procedures</w:t>
      </w:r>
    </w:p>
    <w:p w14:paraId="2AAA330E" w14:textId="77777777" w:rsidR="001A4811" w:rsidRDefault="001A4811" w:rsidP="001A4811">
      <w:pPr>
        <w:pStyle w:val="ListParagraph"/>
        <w:numPr>
          <w:ilvl w:val="0"/>
          <w:numId w:val="7"/>
        </w:numPr>
        <w:tabs>
          <w:tab w:val="left" w:pos="1101"/>
        </w:tabs>
      </w:pPr>
      <w:r>
        <w:t>If the Case Manager determines the complaint</w:t>
      </w:r>
      <w:r>
        <w:rPr>
          <w:spacing w:val="-4"/>
        </w:rPr>
        <w:t xml:space="preserve"> </w:t>
      </w:r>
      <w:r>
        <w:t>is:</w:t>
      </w:r>
    </w:p>
    <w:p w14:paraId="5E7568C4" w14:textId="77777777" w:rsidR="001A4811" w:rsidRDefault="001A4811" w:rsidP="001A4811">
      <w:pPr>
        <w:pStyle w:val="ListParagraph"/>
        <w:numPr>
          <w:ilvl w:val="1"/>
          <w:numId w:val="7"/>
        </w:numPr>
        <w:tabs>
          <w:tab w:val="left" w:pos="1461"/>
        </w:tabs>
        <w:ind w:left="1460" w:hanging="361"/>
      </w:pPr>
      <w:r>
        <w:t>Frivolous or outside the jurisdiction of this Policy, the complaint will be dismissed</w:t>
      </w:r>
      <w:r>
        <w:rPr>
          <w:spacing w:val="-21"/>
        </w:rPr>
        <w:t xml:space="preserve"> </w:t>
      </w:r>
      <w:proofErr w:type="gramStart"/>
      <w:r>
        <w:t>immediately</w:t>
      </w:r>
      <w:proofErr w:type="gramEnd"/>
    </w:p>
    <w:p w14:paraId="59410862" w14:textId="77777777" w:rsidR="001A4811" w:rsidRDefault="001A4811" w:rsidP="001A4811">
      <w:pPr>
        <w:pStyle w:val="ListParagraph"/>
        <w:numPr>
          <w:ilvl w:val="1"/>
          <w:numId w:val="7"/>
        </w:numPr>
        <w:tabs>
          <w:tab w:val="left" w:pos="1461"/>
        </w:tabs>
        <w:spacing w:before="3" w:line="237" w:lineRule="auto"/>
        <w:ind w:left="1460" w:right="136"/>
      </w:pPr>
      <w:r>
        <w:t>Not frivolous and within the jurisdiction of this Policy, the Case Manager will notify the Parties that the complaint is accepted and of the applicable next</w:t>
      </w:r>
      <w:r>
        <w:rPr>
          <w:spacing w:val="-7"/>
        </w:rPr>
        <w:t xml:space="preserve"> </w:t>
      </w:r>
      <w:proofErr w:type="gramStart"/>
      <w:r>
        <w:t>steps</w:t>
      </w:r>
      <w:proofErr w:type="gramEnd"/>
    </w:p>
    <w:p w14:paraId="2EEB87FF" w14:textId="77777777" w:rsidR="001A4811" w:rsidRDefault="001A4811" w:rsidP="001A4811">
      <w:pPr>
        <w:pStyle w:val="BodyText"/>
        <w:spacing w:before="1"/>
      </w:pPr>
    </w:p>
    <w:p w14:paraId="1CCD06CC" w14:textId="77777777" w:rsidR="001A4811" w:rsidRDefault="001A4811" w:rsidP="001A4811">
      <w:pPr>
        <w:pStyle w:val="ListParagraph"/>
        <w:numPr>
          <w:ilvl w:val="0"/>
          <w:numId w:val="7"/>
        </w:numPr>
        <w:tabs>
          <w:tab w:val="left" w:pos="1101"/>
        </w:tabs>
        <w:spacing w:before="1"/>
      </w:pPr>
      <w:r>
        <w:t>The Case Manager’s decision to accept or dismiss the complaint may not be</w:t>
      </w:r>
      <w:r>
        <w:rPr>
          <w:spacing w:val="-15"/>
        </w:rPr>
        <w:t xml:space="preserve"> </w:t>
      </w:r>
      <w:r>
        <w:t>appealed.</w:t>
      </w:r>
    </w:p>
    <w:p w14:paraId="008A8CB1" w14:textId="77777777" w:rsidR="001A4811" w:rsidRDefault="001A4811" w:rsidP="001A4811">
      <w:pPr>
        <w:pStyle w:val="BodyText"/>
      </w:pPr>
    </w:p>
    <w:p w14:paraId="5E4407D7" w14:textId="77777777" w:rsidR="001A4811" w:rsidRDefault="001A4811" w:rsidP="001A4811">
      <w:pPr>
        <w:pStyle w:val="ListParagraph"/>
        <w:numPr>
          <w:ilvl w:val="0"/>
          <w:numId w:val="7"/>
        </w:numPr>
        <w:tabs>
          <w:tab w:val="left" w:pos="1101"/>
        </w:tabs>
        <w:ind w:right="134"/>
      </w:pPr>
      <w:r>
        <w:t>The Case Manager will establish and adhere to timelines that ensure procedural fairness and that the matter is heard in a timely</w:t>
      </w:r>
      <w:r>
        <w:rPr>
          <w:spacing w:val="-6"/>
        </w:rPr>
        <w:t xml:space="preserve"> </w:t>
      </w:r>
      <w:r>
        <w:t>fashion.</w:t>
      </w:r>
    </w:p>
    <w:p w14:paraId="72ED9D05" w14:textId="77777777" w:rsidR="001A4811" w:rsidRDefault="001A4811" w:rsidP="001A4811">
      <w:pPr>
        <w:pStyle w:val="BodyText"/>
        <w:spacing w:before="1"/>
      </w:pPr>
    </w:p>
    <w:p w14:paraId="20ADACEC" w14:textId="5E9C0730" w:rsidR="001A4811" w:rsidRDefault="001A4811" w:rsidP="001A4811">
      <w:pPr>
        <w:pStyle w:val="ListParagraph"/>
        <w:numPr>
          <w:ilvl w:val="0"/>
          <w:numId w:val="7"/>
        </w:numPr>
        <w:tabs>
          <w:tab w:val="left" w:pos="1101"/>
        </w:tabs>
        <w:ind w:right="134"/>
        <w:jc w:val="both"/>
      </w:pPr>
      <w:r>
        <w:t>After notifying the Parties that the complaint has been accepted, the Case Manager may propose using P.W.S.A.’s</w:t>
      </w:r>
      <w:r>
        <w:rPr>
          <w:spacing w:val="-6"/>
        </w:rPr>
        <w:t xml:space="preserve"> </w:t>
      </w:r>
      <w:r>
        <w:rPr>
          <w:i/>
        </w:rPr>
        <w:t>Dispute</w:t>
      </w:r>
      <w:r>
        <w:rPr>
          <w:i/>
          <w:spacing w:val="-5"/>
        </w:rPr>
        <w:t xml:space="preserve"> </w:t>
      </w:r>
      <w:r>
        <w:rPr>
          <w:i/>
        </w:rPr>
        <w:t>Resolution</w:t>
      </w:r>
      <w:r>
        <w:rPr>
          <w:i/>
          <w:spacing w:val="-7"/>
        </w:rPr>
        <w:t xml:space="preserve"> </w:t>
      </w:r>
      <w:r>
        <w:rPr>
          <w:i/>
        </w:rPr>
        <w:t>Policy</w:t>
      </w:r>
      <w:r>
        <w:rPr>
          <w:i/>
          <w:spacing w:val="-5"/>
        </w:rPr>
        <w:t xml:space="preserve"> </w:t>
      </w:r>
      <w:r>
        <w:t>with</w:t>
      </w:r>
      <w:r>
        <w:rPr>
          <w:spacing w:val="-6"/>
        </w:rPr>
        <w:t xml:space="preserve"> </w:t>
      </w:r>
      <w:r>
        <w:t>the</w:t>
      </w:r>
      <w:r>
        <w:rPr>
          <w:spacing w:val="-8"/>
        </w:rPr>
        <w:t xml:space="preserve"> </w:t>
      </w:r>
      <w:r>
        <w:t>objective</w:t>
      </w:r>
      <w:r>
        <w:rPr>
          <w:spacing w:val="-5"/>
        </w:rPr>
        <w:t xml:space="preserve"> </w:t>
      </w:r>
      <w:r>
        <w:t>of</w:t>
      </w:r>
      <w:r>
        <w:rPr>
          <w:spacing w:val="-6"/>
        </w:rPr>
        <w:t xml:space="preserve"> </w:t>
      </w:r>
      <w:r>
        <w:t>resolving</w:t>
      </w:r>
      <w:r>
        <w:rPr>
          <w:spacing w:val="-6"/>
        </w:rPr>
        <w:t xml:space="preserve"> </w:t>
      </w:r>
      <w:r>
        <w:t>the</w:t>
      </w:r>
      <w:r>
        <w:rPr>
          <w:spacing w:val="-6"/>
        </w:rPr>
        <w:t xml:space="preserve"> </w:t>
      </w:r>
      <w:r>
        <w:t>dispute.</w:t>
      </w:r>
      <w:r>
        <w:rPr>
          <w:spacing w:val="-6"/>
        </w:rPr>
        <w:t xml:space="preserve"> </w:t>
      </w:r>
      <w:r>
        <w:t>If</w:t>
      </w:r>
      <w:r>
        <w:rPr>
          <w:spacing w:val="-6"/>
        </w:rPr>
        <w:t xml:space="preserve"> </w:t>
      </w:r>
      <w:r>
        <w:t>applicable,</w:t>
      </w:r>
      <w:r>
        <w:rPr>
          <w:spacing w:val="-5"/>
        </w:rPr>
        <w:t xml:space="preserve"> </w:t>
      </w:r>
      <w:r>
        <w:t>and</w:t>
      </w:r>
      <w:r>
        <w:rPr>
          <w:spacing w:val="-5"/>
        </w:rPr>
        <w:t xml:space="preserve"> </w:t>
      </w:r>
      <w:r>
        <w:t>if</w:t>
      </w:r>
      <w:r>
        <w:rPr>
          <w:spacing w:val="-6"/>
        </w:rPr>
        <w:t xml:space="preserve"> </w:t>
      </w:r>
      <w:r>
        <w:t xml:space="preserve">the dispute is not resolved, or if the parties refuse to use the </w:t>
      </w:r>
      <w:r>
        <w:rPr>
          <w:i/>
        </w:rPr>
        <w:t>Dispute Resolution Policy</w:t>
      </w:r>
      <w:r>
        <w:t>, the Case Manager will appoint a Discipline Panel, which shall consist of a single Arbitrator, to hear the complaint. In extraordinary circumstances, and at the discretion of the Case Manager, a Discipline Panel of three persons may be appointed to hear the complaint. In this event, the Case Manager will appoint one of the Discipline Panel’s members to serve as the</w:t>
      </w:r>
      <w:r>
        <w:rPr>
          <w:spacing w:val="-3"/>
        </w:rPr>
        <w:t xml:space="preserve"> </w:t>
      </w:r>
      <w:r>
        <w:t>Chairperson.</w:t>
      </w:r>
    </w:p>
    <w:p w14:paraId="22CC96A7" w14:textId="77777777" w:rsidR="00463EBF" w:rsidRDefault="00463EBF" w:rsidP="00463EBF">
      <w:pPr>
        <w:pStyle w:val="ListParagraph"/>
        <w:tabs>
          <w:tab w:val="left" w:pos="1101"/>
        </w:tabs>
        <w:ind w:right="134" w:firstLine="0"/>
        <w:jc w:val="both"/>
      </w:pPr>
    </w:p>
    <w:p w14:paraId="5645F5CD" w14:textId="77777777" w:rsidR="001A4811" w:rsidRDefault="001A4811" w:rsidP="001A4811">
      <w:pPr>
        <w:pStyle w:val="ListParagraph"/>
        <w:numPr>
          <w:ilvl w:val="0"/>
          <w:numId w:val="7"/>
        </w:numPr>
        <w:tabs>
          <w:tab w:val="left" w:pos="1101"/>
        </w:tabs>
        <w:spacing w:before="39"/>
        <w:ind w:right="134"/>
        <w:jc w:val="both"/>
      </w:pPr>
      <w:r>
        <w:t xml:space="preserve">The Case Manager, in cooperation with the Discipline Panel, will then decide the format under which the complaint will be heard. This decision may not be appealed. The format of the hearing may be an oral in- </w:t>
      </w:r>
      <w:r>
        <w:lastRenderedPageBreak/>
        <w:t>person hearing, an oral hearing by telephone or other communication medium, a hearing based on a review of documentary evidence submitted in advance of the hearing, or a combination of these methods. The hearing</w:t>
      </w:r>
      <w:r>
        <w:rPr>
          <w:spacing w:val="-9"/>
        </w:rPr>
        <w:t xml:space="preserve"> </w:t>
      </w:r>
      <w:r>
        <w:t>will</w:t>
      </w:r>
      <w:r>
        <w:rPr>
          <w:spacing w:val="-9"/>
        </w:rPr>
        <w:t xml:space="preserve"> </w:t>
      </w:r>
      <w:r>
        <w:t>be</w:t>
      </w:r>
      <w:r>
        <w:rPr>
          <w:spacing w:val="-7"/>
        </w:rPr>
        <w:t xml:space="preserve"> </w:t>
      </w:r>
      <w:r>
        <w:t>governed</w:t>
      </w:r>
      <w:r>
        <w:rPr>
          <w:spacing w:val="-8"/>
        </w:rPr>
        <w:t xml:space="preserve"> </w:t>
      </w:r>
      <w:r>
        <w:t>by</w:t>
      </w:r>
      <w:r>
        <w:rPr>
          <w:spacing w:val="-8"/>
        </w:rPr>
        <w:t xml:space="preserve"> </w:t>
      </w:r>
      <w:r>
        <w:t>the</w:t>
      </w:r>
      <w:r>
        <w:rPr>
          <w:spacing w:val="-8"/>
        </w:rPr>
        <w:t xml:space="preserve"> </w:t>
      </w:r>
      <w:r>
        <w:t>procedures</w:t>
      </w:r>
      <w:r>
        <w:rPr>
          <w:spacing w:val="-8"/>
        </w:rPr>
        <w:t xml:space="preserve"> </w:t>
      </w:r>
      <w:r>
        <w:t>that</w:t>
      </w:r>
      <w:r>
        <w:rPr>
          <w:spacing w:val="-7"/>
        </w:rPr>
        <w:t xml:space="preserve"> </w:t>
      </w:r>
      <w:r>
        <w:t>the</w:t>
      </w:r>
      <w:r>
        <w:rPr>
          <w:spacing w:val="-8"/>
        </w:rPr>
        <w:t xml:space="preserve"> </w:t>
      </w:r>
      <w:r>
        <w:t>Case</w:t>
      </w:r>
      <w:r>
        <w:rPr>
          <w:spacing w:val="-7"/>
        </w:rPr>
        <w:t xml:space="preserve"> </w:t>
      </w:r>
      <w:r>
        <w:t>Manager</w:t>
      </w:r>
      <w:r>
        <w:rPr>
          <w:spacing w:val="-8"/>
        </w:rPr>
        <w:t xml:space="preserve"> </w:t>
      </w:r>
      <w:r>
        <w:t>and</w:t>
      </w:r>
      <w:r>
        <w:rPr>
          <w:spacing w:val="-9"/>
        </w:rPr>
        <w:t xml:space="preserve"> </w:t>
      </w:r>
      <w:r>
        <w:t>the</w:t>
      </w:r>
      <w:r>
        <w:rPr>
          <w:spacing w:val="-10"/>
        </w:rPr>
        <w:t xml:space="preserve"> </w:t>
      </w:r>
      <w:r>
        <w:t>Discipline</w:t>
      </w:r>
      <w:r>
        <w:rPr>
          <w:spacing w:val="-7"/>
        </w:rPr>
        <w:t xml:space="preserve"> </w:t>
      </w:r>
      <w:r>
        <w:t>Panel</w:t>
      </w:r>
      <w:r>
        <w:rPr>
          <w:spacing w:val="-7"/>
        </w:rPr>
        <w:t xml:space="preserve"> </w:t>
      </w:r>
      <w:r>
        <w:t>deem</w:t>
      </w:r>
      <w:r>
        <w:rPr>
          <w:spacing w:val="-7"/>
        </w:rPr>
        <w:t xml:space="preserve"> </w:t>
      </w:r>
      <w:r>
        <w:t>appropriate in the circumstances, provided</w:t>
      </w:r>
      <w:r>
        <w:rPr>
          <w:spacing w:val="-1"/>
        </w:rPr>
        <w:t xml:space="preserve"> </w:t>
      </w:r>
      <w:r>
        <w:t>that:</w:t>
      </w:r>
    </w:p>
    <w:p w14:paraId="54F394A9" w14:textId="19226646" w:rsidR="001A4811" w:rsidRDefault="001A4811" w:rsidP="001A4811">
      <w:pPr>
        <w:pStyle w:val="ListParagraph"/>
        <w:numPr>
          <w:ilvl w:val="1"/>
          <w:numId w:val="7"/>
        </w:numPr>
        <w:tabs>
          <w:tab w:val="left" w:pos="1461"/>
        </w:tabs>
        <w:ind w:left="1460" w:right="134"/>
      </w:pPr>
      <w:r>
        <w:t>The Parties will be given appropriate notice of the day, time, and place of the hearing, in the case of an oral in-person hearing or an oral hearing by telephone or other communication</w:t>
      </w:r>
      <w:r>
        <w:rPr>
          <w:spacing w:val="-17"/>
        </w:rPr>
        <w:t xml:space="preserve"> </w:t>
      </w:r>
      <w:r>
        <w:t>medium</w:t>
      </w:r>
      <w:r w:rsidR="00A55612">
        <w:t>.</w:t>
      </w:r>
    </w:p>
    <w:p w14:paraId="1F9AF369" w14:textId="57BA511D" w:rsidR="001A4811" w:rsidRDefault="001A4811" w:rsidP="001A4811">
      <w:pPr>
        <w:pStyle w:val="ListParagraph"/>
        <w:numPr>
          <w:ilvl w:val="1"/>
          <w:numId w:val="7"/>
        </w:numPr>
        <w:tabs>
          <w:tab w:val="left" w:pos="1461"/>
        </w:tabs>
        <w:ind w:left="1460" w:right="137"/>
      </w:pPr>
      <w:r>
        <w:t>Copies of any written documents which the parties wish to have the Discipline Panel consider will be provided to all Parties, through the Case Manager, in advance of the</w:t>
      </w:r>
      <w:r>
        <w:rPr>
          <w:spacing w:val="-11"/>
        </w:rPr>
        <w:t xml:space="preserve"> </w:t>
      </w:r>
      <w:r>
        <w:t>hearing</w:t>
      </w:r>
      <w:r w:rsidR="00A55612">
        <w:t>.</w:t>
      </w:r>
    </w:p>
    <w:p w14:paraId="1678B8B9" w14:textId="21C69C87" w:rsidR="001A4811" w:rsidRDefault="001A4811" w:rsidP="001A4811">
      <w:pPr>
        <w:pStyle w:val="ListParagraph"/>
        <w:numPr>
          <w:ilvl w:val="1"/>
          <w:numId w:val="7"/>
        </w:numPr>
        <w:tabs>
          <w:tab w:val="left" w:pos="1461"/>
        </w:tabs>
        <w:ind w:left="1460" w:hanging="361"/>
      </w:pPr>
      <w:r>
        <w:t>The Parties may engage a representative, advisor, or legal counsel at their own</w:t>
      </w:r>
      <w:r>
        <w:rPr>
          <w:spacing w:val="-19"/>
        </w:rPr>
        <w:t xml:space="preserve"> </w:t>
      </w:r>
      <w:r>
        <w:t>expense</w:t>
      </w:r>
      <w:r w:rsidR="00A55612">
        <w:t>.</w:t>
      </w:r>
    </w:p>
    <w:p w14:paraId="30533FD0" w14:textId="5B6FBC76" w:rsidR="001A4811" w:rsidRDefault="001A4811" w:rsidP="001A4811">
      <w:pPr>
        <w:pStyle w:val="ListParagraph"/>
        <w:numPr>
          <w:ilvl w:val="1"/>
          <w:numId w:val="7"/>
        </w:numPr>
        <w:tabs>
          <w:tab w:val="left" w:pos="1461"/>
        </w:tabs>
        <w:spacing w:before="1"/>
        <w:ind w:left="1460" w:hanging="361"/>
      </w:pPr>
      <w:r>
        <w:t>The Discipline Panel may request that any other individual participate and give evidence at the</w:t>
      </w:r>
      <w:r>
        <w:rPr>
          <w:spacing w:val="-24"/>
        </w:rPr>
        <w:t xml:space="preserve"> </w:t>
      </w:r>
      <w:r>
        <w:t>hearing</w:t>
      </w:r>
      <w:r w:rsidR="00A55612">
        <w:t>.</w:t>
      </w:r>
    </w:p>
    <w:p w14:paraId="04C3E7A8" w14:textId="689DD767" w:rsidR="001A4811" w:rsidRDefault="001A4811" w:rsidP="001A4811">
      <w:pPr>
        <w:pStyle w:val="ListParagraph"/>
        <w:numPr>
          <w:ilvl w:val="1"/>
          <w:numId w:val="7"/>
        </w:numPr>
        <w:tabs>
          <w:tab w:val="left" w:pos="1461"/>
        </w:tabs>
        <w:spacing w:before="1"/>
        <w:ind w:left="1460" w:right="130"/>
        <w:jc w:val="both"/>
      </w:pPr>
      <w:r>
        <w:t>The Discipline Panel may allow as evidence at the hearing any oral evidence and document or thing relevant</w:t>
      </w:r>
      <w:r>
        <w:rPr>
          <w:spacing w:val="-8"/>
        </w:rPr>
        <w:t xml:space="preserve"> </w:t>
      </w:r>
      <w:r>
        <w:t>to</w:t>
      </w:r>
      <w:r>
        <w:rPr>
          <w:spacing w:val="-6"/>
        </w:rPr>
        <w:t xml:space="preserve"> </w:t>
      </w:r>
      <w:r>
        <w:t>the</w:t>
      </w:r>
      <w:r>
        <w:rPr>
          <w:spacing w:val="-5"/>
        </w:rPr>
        <w:t xml:space="preserve"> </w:t>
      </w:r>
      <w:r>
        <w:t>subject</w:t>
      </w:r>
      <w:r>
        <w:rPr>
          <w:spacing w:val="-9"/>
        </w:rPr>
        <w:t xml:space="preserve"> </w:t>
      </w:r>
      <w:r>
        <w:t>matter</w:t>
      </w:r>
      <w:r>
        <w:rPr>
          <w:spacing w:val="-8"/>
        </w:rPr>
        <w:t xml:space="preserve"> </w:t>
      </w:r>
      <w:r>
        <w:t>of</w:t>
      </w:r>
      <w:r>
        <w:rPr>
          <w:spacing w:val="-8"/>
        </w:rPr>
        <w:t xml:space="preserve"> </w:t>
      </w:r>
      <w:r>
        <w:t>the</w:t>
      </w:r>
      <w:r>
        <w:rPr>
          <w:spacing w:val="-8"/>
        </w:rPr>
        <w:t xml:space="preserve"> </w:t>
      </w:r>
      <w:r>
        <w:t>complaint,</w:t>
      </w:r>
      <w:r>
        <w:rPr>
          <w:spacing w:val="-7"/>
        </w:rPr>
        <w:t xml:space="preserve"> </w:t>
      </w:r>
      <w:r>
        <w:t>but</w:t>
      </w:r>
      <w:r>
        <w:rPr>
          <w:spacing w:val="-7"/>
        </w:rPr>
        <w:t xml:space="preserve"> </w:t>
      </w:r>
      <w:r>
        <w:t>may</w:t>
      </w:r>
      <w:r>
        <w:rPr>
          <w:spacing w:val="-8"/>
        </w:rPr>
        <w:t xml:space="preserve"> </w:t>
      </w:r>
      <w:r>
        <w:t>exclude</w:t>
      </w:r>
      <w:r>
        <w:rPr>
          <w:spacing w:val="-8"/>
        </w:rPr>
        <w:t xml:space="preserve"> </w:t>
      </w:r>
      <w:r>
        <w:t>such</w:t>
      </w:r>
      <w:r>
        <w:rPr>
          <w:spacing w:val="-9"/>
        </w:rPr>
        <w:t xml:space="preserve"> </w:t>
      </w:r>
      <w:r>
        <w:t>evidence</w:t>
      </w:r>
      <w:r>
        <w:rPr>
          <w:spacing w:val="-7"/>
        </w:rPr>
        <w:t xml:space="preserve"> </w:t>
      </w:r>
      <w:r>
        <w:t>that</w:t>
      </w:r>
      <w:r>
        <w:rPr>
          <w:spacing w:val="-5"/>
        </w:rPr>
        <w:t xml:space="preserve"> </w:t>
      </w:r>
      <w:r>
        <w:t>is</w:t>
      </w:r>
      <w:r>
        <w:rPr>
          <w:spacing w:val="-8"/>
        </w:rPr>
        <w:t xml:space="preserve"> </w:t>
      </w:r>
      <w:r>
        <w:t>unduly</w:t>
      </w:r>
      <w:r>
        <w:rPr>
          <w:spacing w:val="-5"/>
        </w:rPr>
        <w:t xml:space="preserve"> </w:t>
      </w:r>
      <w:r>
        <w:t>repetitious, and shall place such weight on the evidence as it deems</w:t>
      </w:r>
      <w:r>
        <w:rPr>
          <w:spacing w:val="-13"/>
        </w:rPr>
        <w:t xml:space="preserve"> </w:t>
      </w:r>
      <w:r>
        <w:t>appropriate</w:t>
      </w:r>
      <w:r w:rsidR="00A55612">
        <w:t>.</w:t>
      </w:r>
    </w:p>
    <w:p w14:paraId="6A9ACA61" w14:textId="0A5D70C6" w:rsidR="001A4811" w:rsidRDefault="001A4811" w:rsidP="001A4811">
      <w:pPr>
        <w:pStyle w:val="ListParagraph"/>
        <w:numPr>
          <w:ilvl w:val="1"/>
          <w:numId w:val="7"/>
        </w:numPr>
        <w:tabs>
          <w:tab w:val="left" w:pos="1461"/>
        </w:tabs>
        <w:spacing w:line="267" w:lineRule="exact"/>
        <w:ind w:left="1460" w:hanging="361"/>
        <w:jc w:val="both"/>
      </w:pPr>
      <w:r>
        <w:t>The decision will be by a majority vote of the Discipline</w:t>
      </w:r>
      <w:r>
        <w:rPr>
          <w:spacing w:val="-5"/>
        </w:rPr>
        <w:t xml:space="preserve"> </w:t>
      </w:r>
      <w:r>
        <w:t>Panel</w:t>
      </w:r>
      <w:r w:rsidR="00A55612">
        <w:t>.</w:t>
      </w:r>
    </w:p>
    <w:p w14:paraId="4F52EDD6" w14:textId="77777777" w:rsidR="001A4811" w:rsidRDefault="001A4811" w:rsidP="001A4811">
      <w:pPr>
        <w:pStyle w:val="BodyText"/>
        <w:spacing w:before="7"/>
        <w:rPr>
          <w:sz w:val="20"/>
        </w:rPr>
      </w:pPr>
    </w:p>
    <w:p w14:paraId="3B7B1B96" w14:textId="77777777" w:rsidR="001A4811" w:rsidRDefault="001A4811" w:rsidP="001A4811">
      <w:pPr>
        <w:pStyle w:val="ListParagraph"/>
        <w:numPr>
          <w:ilvl w:val="0"/>
          <w:numId w:val="7"/>
        </w:numPr>
        <w:tabs>
          <w:tab w:val="left" w:pos="1101"/>
        </w:tabs>
        <w:spacing w:before="1"/>
        <w:ind w:right="135"/>
        <w:jc w:val="both"/>
      </w:pPr>
      <w:r>
        <w:t>If the Respondent acknowledges the facts of the incident, the Respondent may waive the hearing, in which case</w:t>
      </w:r>
      <w:r>
        <w:rPr>
          <w:spacing w:val="-8"/>
        </w:rPr>
        <w:t xml:space="preserve"> </w:t>
      </w:r>
      <w:r>
        <w:t>the</w:t>
      </w:r>
      <w:r>
        <w:rPr>
          <w:spacing w:val="-8"/>
        </w:rPr>
        <w:t xml:space="preserve"> </w:t>
      </w:r>
      <w:r>
        <w:t>Discipline</w:t>
      </w:r>
      <w:r>
        <w:rPr>
          <w:spacing w:val="-7"/>
        </w:rPr>
        <w:t xml:space="preserve"> </w:t>
      </w:r>
      <w:r>
        <w:t>Panel</w:t>
      </w:r>
      <w:r>
        <w:rPr>
          <w:spacing w:val="-8"/>
        </w:rPr>
        <w:t xml:space="preserve"> </w:t>
      </w:r>
      <w:r>
        <w:t>will</w:t>
      </w:r>
      <w:r>
        <w:rPr>
          <w:spacing w:val="-6"/>
        </w:rPr>
        <w:t xml:space="preserve"> </w:t>
      </w:r>
      <w:r>
        <w:t>determine</w:t>
      </w:r>
      <w:r>
        <w:rPr>
          <w:spacing w:val="-7"/>
        </w:rPr>
        <w:t xml:space="preserve"> </w:t>
      </w:r>
      <w:r>
        <w:t>the</w:t>
      </w:r>
      <w:r>
        <w:rPr>
          <w:spacing w:val="-6"/>
        </w:rPr>
        <w:t xml:space="preserve"> </w:t>
      </w:r>
      <w:r>
        <w:t>appropriate</w:t>
      </w:r>
      <w:r>
        <w:rPr>
          <w:spacing w:val="-5"/>
        </w:rPr>
        <w:t xml:space="preserve"> </w:t>
      </w:r>
      <w:r>
        <w:t>sanction.</w:t>
      </w:r>
      <w:r>
        <w:rPr>
          <w:spacing w:val="-8"/>
        </w:rPr>
        <w:t xml:space="preserve"> </w:t>
      </w:r>
      <w:r>
        <w:t>The</w:t>
      </w:r>
      <w:r>
        <w:rPr>
          <w:spacing w:val="-8"/>
        </w:rPr>
        <w:t xml:space="preserve"> </w:t>
      </w:r>
      <w:r>
        <w:t>Discipline</w:t>
      </w:r>
      <w:r>
        <w:rPr>
          <w:spacing w:val="-7"/>
        </w:rPr>
        <w:t xml:space="preserve"> </w:t>
      </w:r>
      <w:r>
        <w:t>Panel</w:t>
      </w:r>
      <w:r>
        <w:rPr>
          <w:spacing w:val="-8"/>
        </w:rPr>
        <w:t xml:space="preserve"> </w:t>
      </w:r>
      <w:r>
        <w:t>may</w:t>
      </w:r>
      <w:r>
        <w:rPr>
          <w:spacing w:val="-7"/>
        </w:rPr>
        <w:t xml:space="preserve"> </w:t>
      </w:r>
      <w:r>
        <w:t>still</w:t>
      </w:r>
      <w:r>
        <w:rPr>
          <w:spacing w:val="-10"/>
        </w:rPr>
        <w:t xml:space="preserve"> </w:t>
      </w:r>
      <w:r>
        <w:t>hold</w:t>
      </w:r>
      <w:r>
        <w:rPr>
          <w:spacing w:val="-9"/>
        </w:rPr>
        <w:t xml:space="preserve"> </w:t>
      </w:r>
      <w:r>
        <w:t>a</w:t>
      </w:r>
      <w:r>
        <w:rPr>
          <w:spacing w:val="-8"/>
        </w:rPr>
        <w:t xml:space="preserve"> </w:t>
      </w:r>
      <w:r>
        <w:t>hearing for the purpose of determining an appropriate</w:t>
      </w:r>
      <w:r>
        <w:rPr>
          <w:spacing w:val="-3"/>
        </w:rPr>
        <w:t xml:space="preserve"> </w:t>
      </w:r>
      <w:r>
        <w:t>sanction.</w:t>
      </w:r>
    </w:p>
    <w:p w14:paraId="7CDE1218" w14:textId="77777777" w:rsidR="001A4811" w:rsidRDefault="001A4811" w:rsidP="001A4811">
      <w:pPr>
        <w:pStyle w:val="BodyText"/>
      </w:pPr>
    </w:p>
    <w:p w14:paraId="6E69234B" w14:textId="77777777" w:rsidR="001A4811" w:rsidRDefault="001A4811" w:rsidP="001A4811">
      <w:pPr>
        <w:pStyle w:val="ListParagraph"/>
        <w:numPr>
          <w:ilvl w:val="0"/>
          <w:numId w:val="7"/>
        </w:numPr>
        <w:tabs>
          <w:tab w:val="left" w:pos="1101"/>
        </w:tabs>
        <w:spacing w:before="1"/>
      </w:pPr>
      <w:r>
        <w:t>The hearing will proceed in any event, even if a Party chooses not to participate in the</w:t>
      </w:r>
      <w:r>
        <w:rPr>
          <w:spacing w:val="-16"/>
        </w:rPr>
        <w:t xml:space="preserve"> </w:t>
      </w:r>
      <w:r>
        <w:t>hearing.</w:t>
      </w:r>
    </w:p>
    <w:p w14:paraId="527BE8C2" w14:textId="77777777" w:rsidR="001A4811" w:rsidRDefault="001A4811" w:rsidP="001A4811">
      <w:pPr>
        <w:pStyle w:val="BodyText"/>
      </w:pPr>
    </w:p>
    <w:p w14:paraId="769D45B2" w14:textId="59DAC7F8" w:rsidR="001A4811" w:rsidRDefault="001A4811" w:rsidP="001A4811">
      <w:pPr>
        <w:pStyle w:val="ListParagraph"/>
        <w:numPr>
          <w:ilvl w:val="0"/>
          <w:numId w:val="7"/>
        </w:numPr>
        <w:tabs>
          <w:tab w:val="left" w:pos="1101"/>
        </w:tabs>
        <w:spacing w:before="1"/>
        <w:ind w:right="135"/>
        <w:jc w:val="both"/>
      </w:pPr>
      <w:r>
        <w:t xml:space="preserve">If a decision may affect another party to the extent that the other party would have recourse to a complaint or an </w:t>
      </w:r>
      <w:proofErr w:type="gramStart"/>
      <w:r>
        <w:t>appeal in their own right</w:t>
      </w:r>
      <w:r w:rsidR="00275CB2">
        <w:t xml:space="preserve">, </w:t>
      </w:r>
      <w:r>
        <w:t>that</w:t>
      </w:r>
      <w:proofErr w:type="gramEnd"/>
      <w:r>
        <w:t xml:space="preserve"> party will become a Party to the current complaint and will be bound by the</w:t>
      </w:r>
      <w:r>
        <w:rPr>
          <w:spacing w:val="-1"/>
        </w:rPr>
        <w:t xml:space="preserve"> </w:t>
      </w:r>
      <w:r>
        <w:t>decision.</w:t>
      </w:r>
    </w:p>
    <w:p w14:paraId="0A87BB19" w14:textId="77777777" w:rsidR="001A4811" w:rsidRDefault="001A4811" w:rsidP="001A4811">
      <w:pPr>
        <w:pStyle w:val="BodyText"/>
        <w:spacing w:before="10"/>
        <w:rPr>
          <w:sz w:val="21"/>
        </w:rPr>
      </w:pPr>
    </w:p>
    <w:p w14:paraId="14216442" w14:textId="77777777" w:rsidR="001A4811" w:rsidRDefault="001A4811" w:rsidP="001A4811">
      <w:pPr>
        <w:pStyle w:val="ListParagraph"/>
        <w:numPr>
          <w:ilvl w:val="0"/>
          <w:numId w:val="7"/>
        </w:numPr>
        <w:tabs>
          <w:tab w:val="left" w:pos="1101"/>
        </w:tabs>
        <w:rPr>
          <w:rFonts w:ascii="Arial Narrow"/>
        </w:rPr>
      </w:pPr>
      <w:r>
        <w:t>In fulfilling its duties, the Discipline Panel may obtain independent</w:t>
      </w:r>
      <w:r>
        <w:rPr>
          <w:spacing w:val="-8"/>
        </w:rPr>
        <w:t xml:space="preserve"> </w:t>
      </w:r>
      <w:r>
        <w:t>advice</w:t>
      </w:r>
      <w:r>
        <w:rPr>
          <w:rFonts w:ascii="Arial Narrow"/>
        </w:rPr>
        <w:t>.</w:t>
      </w:r>
    </w:p>
    <w:p w14:paraId="600FF7F7" w14:textId="77777777" w:rsidR="001A4811" w:rsidRDefault="001A4811" w:rsidP="001A4811">
      <w:pPr>
        <w:pStyle w:val="BodyText"/>
        <w:spacing w:before="2"/>
        <w:rPr>
          <w:rFonts w:ascii="Arial Narrow"/>
        </w:rPr>
      </w:pPr>
    </w:p>
    <w:p w14:paraId="5FA89D37" w14:textId="77777777" w:rsidR="001A4811" w:rsidRDefault="001A4811" w:rsidP="001A4811">
      <w:pPr>
        <w:spacing w:before="1" w:line="267" w:lineRule="exact"/>
        <w:ind w:left="740"/>
        <w:rPr>
          <w:i/>
        </w:rPr>
      </w:pPr>
      <w:r>
        <w:rPr>
          <w:i/>
          <w:u w:val="single"/>
        </w:rPr>
        <w:t>Decision</w:t>
      </w:r>
    </w:p>
    <w:p w14:paraId="62A422B1" w14:textId="77777777" w:rsidR="001A4811" w:rsidRDefault="001A4811" w:rsidP="001A4811">
      <w:pPr>
        <w:pStyle w:val="ListParagraph"/>
        <w:numPr>
          <w:ilvl w:val="0"/>
          <w:numId w:val="7"/>
        </w:numPr>
        <w:tabs>
          <w:tab w:val="left" w:pos="1101"/>
        </w:tabs>
        <w:ind w:right="137"/>
        <w:jc w:val="both"/>
      </w:pPr>
      <w:r>
        <w:t>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Parties, the Case Manager, and P.W.S.A.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w:t>
      </w:r>
      <w:r>
        <w:rPr>
          <w:spacing w:val="-5"/>
        </w:rPr>
        <w:t xml:space="preserve"> </w:t>
      </w:r>
      <w:r>
        <w:t>Panel.</w:t>
      </w:r>
    </w:p>
    <w:p w14:paraId="4DD3C6BA" w14:textId="77777777" w:rsidR="001A4811" w:rsidRDefault="001A4811" w:rsidP="001A4811">
      <w:pPr>
        <w:pStyle w:val="BodyText"/>
        <w:spacing w:before="1"/>
      </w:pPr>
    </w:p>
    <w:p w14:paraId="507BB306" w14:textId="77777777" w:rsidR="001A4811" w:rsidRDefault="001A4811" w:rsidP="001A4811">
      <w:pPr>
        <w:spacing w:line="267" w:lineRule="exact"/>
        <w:ind w:left="740"/>
        <w:rPr>
          <w:i/>
        </w:rPr>
      </w:pPr>
      <w:r>
        <w:rPr>
          <w:i/>
          <w:u w:val="single"/>
        </w:rPr>
        <w:t>Sanctions</w:t>
      </w:r>
    </w:p>
    <w:p w14:paraId="348FC4C6" w14:textId="77777777" w:rsidR="001A4811" w:rsidRDefault="001A4811" w:rsidP="001A4811">
      <w:pPr>
        <w:pStyle w:val="ListParagraph"/>
        <w:numPr>
          <w:ilvl w:val="0"/>
          <w:numId w:val="7"/>
        </w:numPr>
        <w:tabs>
          <w:tab w:val="left" w:pos="1101"/>
        </w:tabs>
        <w:ind w:right="135"/>
      </w:pPr>
      <w:r>
        <w:t>*Prior to determining sanctions, the Discipline Chairperson or Discipline Panel, as applicable, will consider factors relevant to determining appropriate sanctions which</w:t>
      </w:r>
      <w:r>
        <w:rPr>
          <w:spacing w:val="-4"/>
        </w:rPr>
        <w:t xml:space="preserve"> </w:t>
      </w:r>
      <w:r>
        <w:t>include:</w:t>
      </w:r>
    </w:p>
    <w:p w14:paraId="0A7CA05F" w14:textId="77777777" w:rsidR="001A4811" w:rsidRDefault="001A4811" w:rsidP="001A4811">
      <w:pPr>
        <w:pStyle w:val="ListParagraph"/>
        <w:numPr>
          <w:ilvl w:val="1"/>
          <w:numId w:val="7"/>
        </w:numPr>
        <w:tabs>
          <w:tab w:val="left" w:pos="1461"/>
        </w:tabs>
        <w:ind w:left="1460" w:hanging="361"/>
      </w:pPr>
      <w:r>
        <w:t>The</w:t>
      </w:r>
      <w:r>
        <w:rPr>
          <w:spacing w:val="-3"/>
        </w:rPr>
        <w:t xml:space="preserve"> </w:t>
      </w:r>
      <w:r>
        <w:t>nature</w:t>
      </w:r>
      <w:r>
        <w:rPr>
          <w:spacing w:val="-5"/>
        </w:rPr>
        <w:t xml:space="preserve"> </w:t>
      </w:r>
      <w:r>
        <w:t>and</w:t>
      </w:r>
      <w:r>
        <w:rPr>
          <w:spacing w:val="-3"/>
        </w:rPr>
        <w:t xml:space="preserve"> </w:t>
      </w:r>
      <w:r>
        <w:t>duration</w:t>
      </w:r>
      <w:r>
        <w:rPr>
          <w:spacing w:val="-6"/>
        </w:rPr>
        <w:t xml:space="preserve"> </w:t>
      </w:r>
      <w:r>
        <w:t>of</w:t>
      </w:r>
      <w:r>
        <w:rPr>
          <w:spacing w:val="-5"/>
        </w:rPr>
        <w:t xml:space="preserve"> </w:t>
      </w:r>
      <w:r>
        <w:t>the</w:t>
      </w:r>
      <w:r>
        <w:rPr>
          <w:spacing w:val="-3"/>
        </w:rPr>
        <w:t xml:space="preserve"> </w:t>
      </w:r>
      <w:r>
        <w:t>Respondent’s</w:t>
      </w:r>
      <w:r>
        <w:rPr>
          <w:spacing w:val="-4"/>
        </w:rPr>
        <w:t xml:space="preserve"> </w:t>
      </w:r>
      <w:r>
        <w:t>relationship</w:t>
      </w:r>
      <w:r>
        <w:rPr>
          <w:spacing w:val="-4"/>
        </w:rPr>
        <w:t xml:space="preserve"> </w:t>
      </w:r>
      <w:r>
        <w:t>with</w:t>
      </w:r>
      <w:r>
        <w:rPr>
          <w:spacing w:val="-2"/>
        </w:rPr>
        <w:t xml:space="preserve"> </w:t>
      </w:r>
      <w:r>
        <w:t>the</w:t>
      </w:r>
      <w:r>
        <w:rPr>
          <w:spacing w:val="-6"/>
        </w:rPr>
        <w:t xml:space="preserve"> </w:t>
      </w:r>
      <w:r>
        <w:t>Complainant,</w:t>
      </w:r>
      <w:r>
        <w:rPr>
          <w:spacing w:val="-3"/>
        </w:rPr>
        <w:t xml:space="preserve"> </w:t>
      </w:r>
      <w:r>
        <w:t>including</w:t>
      </w:r>
      <w:r>
        <w:rPr>
          <w:spacing w:val="-3"/>
        </w:rPr>
        <w:t xml:space="preserve"> </w:t>
      </w:r>
      <w:r>
        <w:t>whether</w:t>
      </w:r>
      <w:r>
        <w:rPr>
          <w:spacing w:val="-3"/>
        </w:rPr>
        <w:t xml:space="preserve"> </w:t>
      </w:r>
      <w:proofErr w:type="gramStart"/>
      <w:r>
        <w:t>there</w:t>
      </w:r>
      <w:proofErr w:type="gramEnd"/>
    </w:p>
    <w:p w14:paraId="6A211814" w14:textId="7670169C" w:rsidR="001A4811" w:rsidRDefault="001A4811" w:rsidP="001A4811">
      <w:pPr>
        <w:pStyle w:val="BodyText"/>
        <w:ind w:left="1460"/>
      </w:pPr>
      <w:r>
        <w:t>is a Power Imbalance</w:t>
      </w:r>
      <w:r w:rsidR="00275CB2">
        <w:t>.</w:t>
      </w:r>
    </w:p>
    <w:p w14:paraId="12A5A09E" w14:textId="04FE9379" w:rsidR="001A4811" w:rsidRDefault="001A4811" w:rsidP="001A4811">
      <w:pPr>
        <w:pStyle w:val="ListParagraph"/>
        <w:numPr>
          <w:ilvl w:val="1"/>
          <w:numId w:val="7"/>
        </w:numPr>
        <w:tabs>
          <w:tab w:val="left" w:pos="1461"/>
        </w:tabs>
        <w:ind w:left="1460" w:hanging="361"/>
      </w:pPr>
      <w:r>
        <w:t>The Respondent’s prior history and any pattern of inappropriate behaviour or</w:t>
      </w:r>
      <w:r>
        <w:rPr>
          <w:spacing w:val="-20"/>
        </w:rPr>
        <w:t xml:space="preserve"> </w:t>
      </w:r>
      <w:r>
        <w:t>Maltreatment</w:t>
      </w:r>
      <w:r w:rsidR="00275CB2">
        <w:t>.</w:t>
      </w:r>
    </w:p>
    <w:p w14:paraId="770F8FB5" w14:textId="12FB6FA6" w:rsidR="001A4811" w:rsidRDefault="001A4811" w:rsidP="001A4811">
      <w:pPr>
        <w:pStyle w:val="ListParagraph"/>
        <w:numPr>
          <w:ilvl w:val="1"/>
          <w:numId w:val="7"/>
        </w:numPr>
        <w:tabs>
          <w:tab w:val="left" w:pos="1461"/>
        </w:tabs>
        <w:spacing w:before="1"/>
        <w:ind w:left="1460" w:hanging="361"/>
      </w:pPr>
      <w:r>
        <w:t>The ages of the individuals</w:t>
      </w:r>
      <w:r>
        <w:rPr>
          <w:spacing w:val="-8"/>
        </w:rPr>
        <w:t xml:space="preserve"> </w:t>
      </w:r>
      <w:r>
        <w:t>involved</w:t>
      </w:r>
      <w:r w:rsidR="00275CB2">
        <w:t>.</w:t>
      </w:r>
    </w:p>
    <w:p w14:paraId="2B090971" w14:textId="64EC393B" w:rsidR="001A4811" w:rsidRDefault="001A4811" w:rsidP="001A4811">
      <w:pPr>
        <w:pStyle w:val="ListParagraph"/>
        <w:numPr>
          <w:ilvl w:val="1"/>
          <w:numId w:val="7"/>
        </w:numPr>
        <w:tabs>
          <w:tab w:val="left" w:pos="1461"/>
        </w:tabs>
        <w:ind w:left="1460" w:hanging="361"/>
      </w:pPr>
      <w:r>
        <w:t>Whether the Respondent poses an ongoing and/or potential threat to the safety of</w:t>
      </w:r>
      <w:r>
        <w:rPr>
          <w:spacing w:val="-15"/>
        </w:rPr>
        <w:t xml:space="preserve"> </w:t>
      </w:r>
      <w:r>
        <w:t>others</w:t>
      </w:r>
      <w:r w:rsidR="00275CB2">
        <w:t>.</w:t>
      </w:r>
    </w:p>
    <w:p w14:paraId="14BC031A" w14:textId="555C82AB" w:rsidR="001A4811" w:rsidRDefault="001A4811" w:rsidP="001A4811">
      <w:pPr>
        <w:pStyle w:val="ListParagraph"/>
        <w:numPr>
          <w:ilvl w:val="1"/>
          <w:numId w:val="7"/>
        </w:numPr>
        <w:tabs>
          <w:tab w:val="left" w:pos="1461"/>
        </w:tabs>
        <w:ind w:left="1460" w:right="134"/>
      </w:pPr>
      <w:r>
        <w:t>The Respondent’s voluntary admission of the offense(s), acceptance of responsibility for the Maltreatment, and/or cooperation in the process of P.W.S.A.</w:t>
      </w:r>
    </w:p>
    <w:p w14:paraId="0BCFC820" w14:textId="015B4C66" w:rsidR="001A4811" w:rsidRDefault="001A4811" w:rsidP="001A4811">
      <w:pPr>
        <w:pStyle w:val="ListParagraph"/>
        <w:numPr>
          <w:ilvl w:val="1"/>
          <w:numId w:val="7"/>
        </w:numPr>
        <w:tabs>
          <w:tab w:val="left" w:pos="1460"/>
          <w:tab w:val="left" w:pos="1461"/>
        </w:tabs>
        <w:spacing w:before="3" w:line="237" w:lineRule="auto"/>
        <w:ind w:left="1460" w:right="137"/>
      </w:pPr>
      <w:r>
        <w:t>Real or perceived impact of the incident on the Complainant, sport organization or the sporting community</w:t>
      </w:r>
      <w:r w:rsidR="00275CB2">
        <w:t>.</w:t>
      </w:r>
    </w:p>
    <w:p w14:paraId="3D3D38A2" w14:textId="77777777" w:rsidR="001A4811" w:rsidRDefault="001A4811" w:rsidP="001A4811">
      <w:pPr>
        <w:spacing w:line="237" w:lineRule="auto"/>
        <w:sectPr w:rsidR="001A4811">
          <w:pgSz w:w="12240" w:h="15840"/>
          <w:pgMar w:top="1040" w:right="940" w:bottom="1220" w:left="340" w:header="0" w:footer="1006" w:gutter="0"/>
          <w:cols w:space="720"/>
        </w:sectPr>
      </w:pPr>
    </w:p>
    <w:p w14:paraId="70B283DA" w14:textId="49C8D0B2" w:rsidR="001A4811" w:rsidRDefault="001A4811" w:rsidP="001A4811">
      <w:pPr>
        <w:pStyle w:val="ListParagraph"/>
        <w:numPr>
          <w:ilvl w:val="1"/>
          <w:numId w:val="7"/>
        </w:numPr>
        <w:tabs>
          <w:tab w:val="left" w:pos="1461"/>
        </w:tabs>
        <w:spacing w:before="39"/>
        <w:ind w:left="1460" w:right="133"/>
      </w:pPr>
      <w:r>
        <w:lastRenderedPageBreak/>
        <w:t>Circumstances</w:t>
      </w:r>
      <w:r>
        <w:rPr>
          <w:spacing w:val="-13"/>
        </w:rPr>
        <w:t xml:space="preserve"> </w:t>
      </w:r>
      <w:r>
        <w:t>specific</w:t>
      </w:r>
      <w:r>
        <w:rPr>
          <w:spacing w:val="-14"/>
        </w:rPr>
        <w:t xml:space="preserve"> </w:t>
      </w:r>
      <w:r>
        <w:t>to</w:t>
      </w:r>
      <w:r>
        <w:rPr>
          <w:spacing w:val="-12"/>
        </w:rPr>
        <w:t xml:space="preserve"> </w:t>
      </w:r>
      <w:r>
        <w:t>the</w:t>
      </w:r>
      <w:r>
        <w:rPr>
          <w:spacing w:val="-11"/>
        </w:rPr>
        <w:t xml:space="preserve"> </w:t>
      </w:r>
      <w:r>
        <w:t>Respondent</w:t>
      </w:r>
      <w:r>
        <w:rPr>
          <w:spacing w:val="-12"/>
        </w:rPr>
        <w:t xml:space="preserve"> </w:t>
      </w:r>
      <w:r>
        <w:t>being</w:t>
      </w:r>
      <w:r>
        <w:rPr>
          <w:spacing w:val="-15"/>
        </w:rPr>
        <w:t xml:space="preserve"> </w:t>
      </w:r>
      <w:r>
        <w:t>sanctioned</w:t>
      </w:r>
      <w:r>
        <w:rPr>
          <w:spacing w:val="-13"/>
        </w:rPr>
        <w:t xml:space="preserve"> </w:t>
      </w:r>
      <w:r>
        <w:t>(</w:t>
      </w:r>
      <w:proofErr w:type="gramStart"/>
      <w:r>
        <w:t>e.g.</w:t>
      </w:r>
      <w:proofErr w:type="gramEnd"/>
      <w:r>
        <w:rPr>
          <w:spacing w:val="-12"/>
        </w:rPr>
        <w:t xml:space="preserve"> </w:t>
      </w:r>
      <w:r>
        <w:t>lack</w:t>
      </w:r>
      <w:r>
        <w:rPr>
          <w:spacing w:val="-13"/>
        </w:rPr>
        <w:t xml:space="preserve"> </w:t>
      </w:r>
      <w:r>
        <w:t>of</w:t>
      </w:r>
      <w:r>
        <w:rPr>
          <w:spacing w:val="-13"/>
        </w:rPr>
        <w:t xml:space="preserve"> </w:t>
      </w:r>
      <w:r>
        <w:t>appropriate</w:t>
      </w:r>
      <w:r>
        <w:rPr>
          <w:spacing w:val="-13"/>
        </w:rPr>
        <w:t xml:space="preserve"> </w:t>
      </w:r>
      <w:r>
        <w:t>knowledge</w:t>
      </w:r>
      <w:r>
        <w:rPr>
          <w:spacing w:val="-12"/>
        </w:rPr>
        <w:t xml:space="preserve"> </w:t>
      </w:r>
      <w:r>
        <w:t>or</w:t>
      </w:r>
      <w:r>
        <w:rPr>
          <w:spacing w:val="-14"/>
        </w:rPr>
        <w:t xml:space="preserve"> </w:t>
      </w:r>
      <w:r>
        <w:t xml:space="preserve">training regarding the requirements in the </w:t>
      </w:r>
      <w:r>
        <w:rPr>
          <w:i/>
        </w:rPr>
        <w:t>Code of Conduct and Ethics</w:t>
      </w:r>
      <w:r>
        <w:t>; addiction; disability;</w:t>
      </w:r>
      <w:r>
        <w:rPr>
          <w:spacing w:val="-14"/>
        </w:rPr>
        <w:t xml:space="preserve"> </w:t>
      </w:r>
      <w:r>
        <w:t>illness)</w:t>
      </w:r>
      <w:r w:rsidR="00275CB2">
        <w:t>.</w:t>
      </w:r>
    </w:p>
    <w:p w14:paraId="0B793CB5" w14:textId="38C19BCF" w:rsidR="001A4811" w:rsidRDefault="001A4811" w:rsidP="001A4811">
      <w:pPr>
        <w:pStyle w:val="ListParagraph"/>
        <w:numPr>
          <w:ilvl w:val="1"/>
          <w:numId w:val="7"/>
        </w:numPr>
        <w:tabs>
          <w:tab w:val="left" w:pos="1461"/>
        </w:tabs>
        <w:spacing w:before="1"/>
        <w:ind w:left="1460" w:right="138"/>
      </w:pPr>
      <w:r>
        <w:t>Whether, given the facts and circumstances that have been established, continued participation in the sport community is</w:t>
      </w:r>
      <w:r>
        <w:rPr>
          <w:spacing w:val="-3"/>
        </w:rPr>
        <w:t xml:space="preserve"> </w:t>
      </w:r>
      <w:r>
        <w:t>appropriate</w:t>
      </w:r>
      <w:r w:rsidR="00275CB2">
        <w:t>.</w:t>
      </w:r>
    </w:p>
    <w:p w14:paraId="451A9EA1" w14:textId="77777777" w:rsidR="001A4811" w:rsidRDefault="001A4811" w:rsidP="001A4811">
      <w:pPr>
        <w:pStyle w:val="ListParagraph"/>
        <w:numPr>
          <w:ilvl w:val="1"/>
          <w:numId w:val="7"/>
        </w:numPr>
        <w:tabs>
          <w:tab w:val="left" w:pos="1460"/>
          <w:tab w:val="left" w:pos="1461"/>
        </w:tabs>
        <w:ind w:left="1460" w:right="136"/>
      </w:pPr>
      <w:r>
        <w:t>A Respondent who is in a position of trust, intimate contact or high-impact decision-making may face more serious sanctions;</w:t>
      </w:r>
      <w:r>
        <w:rPr>
          <w:spacing w:val="-5"/>
        </w:rPr>
        <w:t xml:space="preserve"> </w:t>
      </w:r>
      <w:r>
        <w:t>and/or</w:t>
      </w:r>
    </w:p>
    <w:p w14:paraId="29446D24" w14:textId="76831B27" w:rsidR="001A4811" w:rsidRDefault="001A4811" w:rsidP="001A4811">
      <w:pPr>
        <w:pStyle w:val="BodyText"/>
        <w:ind w:left="1100"/>
      </w:pPr>
      <w:r>
        <w:t>Other mitigating and aggravating circumstances</w:t>
      </w:r>
      <w:r w:rsidR="00275CB2">
        <w:t>.</w:t>
      </w:r>
    </w:p>
    <w:p w14:paraId="411BD213" w14:textId="77777777" w:rsidR="001A4811" w:rsidRDefault="001A4811" w:rsidP="001A4811">
      <w:pPr>
        <w:pStyle w:val="BodyText"/>
        <w:spacing w:before="11"/>
        <w:rPr>
          <w:sz w:val="21"/>
        </w:rPr>
      </w:pPr>
    </w:p>
    <w:p w14:paraId="6356EE21" w14:textId="77777777" w:rsidR="001A4811" w:rsidRDefault="001A4811" w:rsidP="001A4811">
      <w:pPr>
        <w:pStyle w:val="ListParagraph"/>
        <w:numPr>
          <w:ilvl w:val="0"/>
          <w:numId w:val="7"/>
        </w:numPr>
        <w:tabs>
          <w:tab w:val="left" w:pos="1101"/>
        </w:tabs>
        <w:ind w:right="360"/>
      </w:pPr>
      <w:r>
        <w:t>*Any single factor, if severe enough, may be sufficient to justify the sanction(s) imposed. A combination of several factors may justify elevated or combined</w:t>
      </w:r>
      <w:r>
        <w:rPr>
          <w:spacing w:val="-9"/>
        </w:rPr>
        <w:t xml:space="preserve"> </w:t>
      </w:r>
      <w:r>
        <w:t>sanctions.</w:t>
      </w:r>
    </w:p>
    <w:p w14:paraId="18FA4FEB" w14:textId="77777777" w:rsidR="001A4811" w:rsidRDefault="001A4811" w:rsidP="001A4811">
      <w:pPr>
        <w:pStyle w:val="BodyText"/>
        <w:spacing w:before="1"/>
      </w:pPr>
    </w:p>
    <w:p w14:paraId="55D89B60" w14:textId="77777777" w:rsidR="001A4811" w:rsidRDefault="001A4811" w:rsidP="001A4811">
      <w:pPr>
        <w:pStyle w:val="ListParagraph"/>
        <w:numPr>
          <w:ilvl w:val="0"/>
          <w:numId w:val="7"/>
        </w:numPr>
        <w:tabs>
          <w:tab w:val="left" w:pos="1101"/>
        </w:tabs>
        <w:ind w:right="789"/>
        <w:jc w:val="both"/>
      </w:pPr>
      <w:r>
        <w:t>*The Discipline Chairperson or Discipline Panel, as applicable, may apply the following disciplinary sanctions, singularly or in</w:t>
      </w:r>
      <w:r>
        <w:rPr>
          <w:spacing w:val="-3"/>
        </w:rPr>
        <w:t xml:space="preserve"> </w:t>
      </w:r>
      <w:r>
        <w:t>combination:</w:t>
      </w:r>
    </w:p>
    <w:p w14:paraId="71CD83C5" w14:textId="1EB5A7E6" w:rsidR="001A4811" w:rsidRDefault="001A4811" w:rsidP="001A4811">
      <w:pPr>
        <w:pStyle w:val="ListParagraph"/>
        <w:numPr>
          <w:ilvl w:val="1"/>
          <w:numId w:val="7"/>
        </w:numPr>
        <w:tabs>
          <w:tab w:val="left" w:pos="1874"/>
        </w:tabs>
        <w:spacing w:before="1"/>
        <w:ind w:left="1873" w:right="135"/>
        <w:jc w:val="both"/>
      </w:pPr>
      <w:r>
        <w:rPr>
          <w:b/>
        </w:rPr>
        <w:t>Verbal</w:t>
      </w:r>
      <w:r>
        <w:rPr>
          <w:b/>
          <w:spacing w:val="-3"/>
        </w:rPr>
        <w:t xml:space="preserve"> </w:t>
      </w:r>
      <w:r>
        <w:rPr>
          <w:b/>
        </w:rPr>
        <w:t>or</w:t>
      </w:r>
      <w:r>
        <w:rPr>
          <w:b/>
          <w:spacing w:val="-2"/>
        </w:rPr>
        <w:t xml:space="preserve"> </w:t>
      </w:r>
      <w:r>
        <w:rPr>
          <w:b/>
        </w:rPr>
        <w:t>Written</w:t>
      </w:r>
      <w:r>
        <w:rPr>
          <w:b/>
          <w:spacing w:val="-4"/>
        </w:rPr>
        <w:t xml:space="preserve"> </w:t>
      </w:r>
      <w:r>
        <w:rPr>
          <w:b/>
        </w:rPr>
        <w:t>Warning</w:t>
      </w:r>
      <w:r>
        <w:rPr>
          <w:b/>
          <w:spacing w:val="-3"/>
        </w:rPr>
        <w:t xml:space="preserve"> </w:t>
      </w:r>
      <w:r>
        <w:t>-</w:t>
      </w:r>
      <w:r>
        <w:rPr>
          <w:spacing w:val="-3"/>
        </w:rPr>
        <w:t xml:space="preserve"> </w:t>
      </w:r>
      <w:r>
        <w:t>A</w:t>
      </w:r>
      <w:r>
        <w:rPr>
          <w:spacing w:val="-4"/>
        </w:rPr>
        <w:t xml:space="preserve"> </w:t>
      </w:r>
      <w:r>
        <w:t>verbal</w:t>
      </w:r>
      <w:r>
        <w:rPr>
          <w:spacing w:val="-2"/>
        </w:rPr>
        <w:t xml:space="preserve"> </w:t>
      </w:r>
      <w:r>
        <w:t>reprimand</w:t>
      </w:r>
      <w:r>
        <w:rPr>
          <w:spacing w:val="-6"/>
        </w:rPr>
        <w:t xml:space="preserve"> </w:t>
      </w:r>
      <w:r>
        <w:t>or</w:t>
      </w:r>
      <w:r>
        <w:rPr>
          <w:spacing w:val="-2"/>
        </w:rPr>
        <w:t xml:space="preserve"> </w:t>
      </w:r>
      <w:r>
        <w:t>an</w:t>
      </w:r>
      <w:r>
        <w:rPr>
          <w:spacing w:val="-6"/>
        </w:rPr>
        <w:t xml:space="preserve"> </w:t>
      </w:r>
      <w:r>
        <w:t>official,</w:t>
      </w:r>
      <w:r>
        <w:rPr>
          <w:spacing w:val="-4"/>
        </w:rPr>
        <w:t xml:space="preserve"> </w:t>
      </w:r>
      <w:r>
        <w:t>written</w:t>
      </w:r>
      <w:r>
        <w:rPr>
          <w:spacing w:val="-3"/>
        </w:rPr>
        <w:t xml:space="preserve"> </w:t>
      </w:r>
      <w:r>
        <w:t>notice</w:t>
      </w:r>
      <w:r>
        <w:rPr>
          <w:spacing w:val="-2"/>
        </w:rPr>
        <w:t xml:space="preserve"> </w:t>
      </w:r>
      <w:r>
        <w:t>and</w:t>
      </w:r>
      <w:r>
        <w:rPr>
          <w:spacing w:val="-6"/>
        </w:rPr>
        <w:t xml:space="preserve"> </w:t>
      </w:r>
      <w:r>
        <w:t>formal</w:t>
      </w:r>
      <w:r>
        <w:rPr>
          <w:spacing w:val="-3"/>
        </w:rPr>
        <w:t xml:space="preserve"> </w:t>
      </w:r>
      <w:r>
        <w:t xml:space="preserve">admonition that a Participant has violated the </w:t>
      </w:r>
      <w:r>
        <w:rPr>
          <w:i/>
        </w:rPr>
        <w:t xml:space="preserve">Code of Conduct and Ethics </w:t>
      </w:r>
      <w:r>
        <w:t>and that more severe sanctions will result should the Participant be involved in other</w:t>
      </w:r>
      <w:r>
        <w:rPr>
          <w:spacing w:val="-7"/>
        </w:rPr>
        <w:t xml:space="preserve"> </w:t>
      </w:r>
      <w:r>
        <w:t>violations</w:t>
      </w:r>
      <w:r w:rsidR="00275CB2">
        <w:t>.</w:t>
      </w:r>
    </w:p>
    <w:p w14:paraId="74450ADC" w14:textId="39F6D86E" w:rsidR="001A4811" w:rsidRDefault="001A4811" w:rsidP="001A4811">
      <w:pPr>
        <w:pStyle w:val="ListParagraph"/>
        <w:numPr>
          <w:ilvl w:val="1"/>
          <w:numId w:val="7"/>
        </w:numPr>
        <w:tabs>
          <w:tab w:val="left" w:pos="1874"/>
        </w:tabs>
        <w:ind w:left="1873" w:right="136"/>
        <w:jc w:val="both"/>
        <w:rPr>
          <w:i/>
        </w:rPr>
      </w:pPr>
      <w:r>
        <w:rPr>
          <w:b/>
        </w:rPr>
        <w:t xml:space="preserve">Education </w:t>
      </w:r>
      <w:r>
        <w:t xml:space="preserve">- The requirement that a Participant undertake specified educational or similar remedial measures to address the violation(s) of the </w:t>
      </w:r>
      <w:r>
        <w:rPr>
          <w:i/>
        </w:rPr>
        <w:t>Code of Conduct and</w:t>
      </w:r>
      <w:r>
        <w:rPr>
          <w:i/>
          <w:spacing w:val="-7"/>
        </w:rPr>
        <w:t xml:space="preserve"> </w:t>
      </w:r>
      <w:r>
        <w:rPr>
          <w:i/>
        </w:rPr>
        <w:t>Ethics</w:t>
      </w:r>
      <w:r w:rsidR="00275CB2">
        <w:rPr>
          <w:i/>
        </w:rPr>
        <w:t>.</w:t>
      </w:r>
    </w:p>
    <w:p w14:paraId="17BE8226" w14:textId="4DD9BE70" w:rsidR="001A4811" w:rsidRDefault="001A4811" w:rsidP="001A4811">
      <w:pPr>
        <w:pStyle w:val="ListParagraph"/>
        <w:numPr>
          <w:ilvl w:val="1"/>
          <w:numId w:val="7"/>
        </w:numPr>
        <w:tabs>
          <w:tab w:val="left" w:pos="1874"/>
        </w:tabs>
        <w:ind w:left="1873" w:right="136"/>
        <w:jc w:val="both"/>
      </w:pPr>
      <w:r>
        <w:rPr>
          <w:b/>
        </w:rPr>
        <w:t xml:space="preserve">Probation </w:t>
      </w:r>
      <w:r>
        <w:t xml:space="preserve">- Should any further violations of the </w:t>
      </w:r>
      <w:r>
        <w:rPr>
          <w:i/>
        </w:rPr>
        <w:t xml:space="preserve">Code of Conduct and Ethics </w:t>
      </w:r>
      <w:r>
        <w:t xml:space="preserve">occur during the probationary period, will result in additional disciplinary measures, likely including a period of suspension or permanent ineligibility. This sanction can also include loss of privileges or other conditions, restrictions, or requirements for a specified </w:t>
      </w:r>
      <w:proofErr w:type="gramStart"/>
      <w:r>
        <w:t>period of</w:t>
      </w:r>
      <w:r>
        <w:rPr>
          <w:spacing w:val="-13"/>
        </w:rPr>
        <w:t xml:space="preserve"> </w:t>
      </w:r>
      <w:r>
        <w:t>time</w:t>
      </w:r>
      <w:proofErr w:type="gramEnd"/>
      <w:r w:rsidR="00275CB2">
        <w:t>.</w:t>
      </w:r>
    </w:p>
    <w:p w14:paraId="0293B8C3" w14:textId="356BBDA8" w:rsidR="001A4811" w:rsidRDefault="001A4811" w:rsidP="001A4811">
      <w:pPr>
        <w:pStyle w:val="ListParagraph"/>
        <w:numPr>
          <w:ilvl w:val="1"/>
          <w:numId w:val="7"/>
        </w:numPr>
        <w:tabs>
          <w:tab w:val="left" w:pos="1874"/>
        </w:tabs>
        <w:ind w:left="1873" w:right="135"/>
        <w:jc w:val="both"/>
      </w:pPr>
      <w:r>
        <w:rPr>
          <w:b/>
        </w:rPr>
        <w:t xml:space="preserve">Suspension </w:t>
      </w:r>
      <w:r>
        <w:t>- Suspension, either for a set time or until further notice, from participation, in any capacity, in any program, practice, activity, event, or competition sponsored by, organized by, or under the auspices of P.W.S.A. A suspended Participant is eligible to return to participation, but</w:t>
      </w:r>
      <w:r>
        <w:rPr>
          <w:spacing w:val="-8"/>
        </w:rPr>
        <w:t xml:space="preserve"> </w:t>
      </w:r>
      <w:r>
        <w:t>reinstatement</w:t>
      </w:r>
      <w:r>
        <w:rPr>
          <w:spacing w:val="-10"/>
        </w:rPr>
        <w:t xml:space="preserve"> </w:t>
      </w:r>
      <w:r>
        <w:t>may</w:t>
      </w:r>
      <w:r>
        <w:rPr>
          <w:spacing w:val="-9"/>
        </w:rPr>
        <w:t xml:space="preserve"> </w:t>
      </w:r>
      <w:r>
        <w:t>be</w:t>
      </w:r>
      <w:r>
        <w:rPr>
          <w:spacing w:val="-10"/>
        </w:rPr>
        <w:t xml:space="preserve"> </w:t>
      </w:r>
      <w:r>
        <w:t>subject</w:t>
      </w:r>
      <w:r>
        <w:rPr>
          <w:spacing w:val="-8"/>
        </w:rPr>
        <w:t xml:space="preserve"> </w:t>
      </w:r>
      <w:r>
        <w:t>to</w:t>
      </w:r>
      <w:r>
        <w:rPr>
          <w:spacing w:val="-7"/>
        </w:rPr>
        <w:t xml:space="preserve"> </w:t>
      </w:r>
      <w:r>
        <w:t>certain</w:t>
      </w:r>
      <w:r>
        <w:rPr>
          <w:spacing w:val="-9"/>
        </w:rPr>
        <w:t xml:space="preserve"> </w:t>
      </w:r>
      <w:r>
        <w:t>restrictions</w:t>
      </w:r>
      <w:r>
        <w:rPr>
          <w:spacing w:val="-9"/>
        </w:rPr>
        <w:t xml:space="preserve"> </w:t>
      </w:r>
      <w:r>
        <w:t>or</w:t>
      </w:r>
      <w:r>
        <w:rPr>
          <w:spacing w:val="-8"/>
        </w:rPr>
        <w:t xml:space="preserve"> </w:t>
      </w:r>
      <w:r>
        <w:t>contingent</w:t>
      </w:r>
      <w:r>
        <w:rPr>
          <w:spacing w:val="-9"/>
        </w:rPr>
        <w:t xml:space="preserve"> </w:t>
      </w:r>
      <w:r>
        <w:t>upon</w:t>
      </w:r>
      <w:r>
        <w:rPr>
          <w:spacing w:val="-9"/>
        </w:rPr>
        <w:t xml:space="preserve"> </w:t>
      </w:r>
      <w:r>
        <w:t>the</w:t>
      </w:r>
      <w:r>
        <w:rPr>
          <w:spacing w:val="-10"/>
        </w:rPr>
        <w:t xml:space="preserve"> </w:t>
      </w:r>
      <w:r>
        <w:t>Participant</w:t>
      </w:r>
      <w:r>
        <w:rPr>
          <w:spacing w:val="-7"/>
        </w:rPr>
        <w:t xml:space="preserve"> </w:t>
      </w:r>
      <w:r>
        <w:t>satisfying specific conditions noted at the time of</w:t>
      </w:r>
      <w:r>
        <w:rPr>
          <w:spacing w:val="-9"/>
        </w:rPr>
        <w:t xml:space="preserve"> </w:t>
      </w:r>
      <w:r>
        <w:t>suspension</w:t>
      </w:r>
      <w:r w:rsidR="00275CB2">
        <w:t>.</w:t>
      </w:r>
    </w:p>
    <w:p w14:paraId="7823B2DB" w14:textId="0157B040" w:rsidR="001A4811" w:rsidRDefault="001A4811" w:rsidP="001A4811">
      <w:pPr>
        <w:pStyle w:val="ListParagraph"/>
        <w:numPr>
          <w:ilvl w:val="1"/>
          <w:numId w:val="7"/>
        </w:numPr>
        <w:tabs>
          <w:tab w:val="left" w:pos="1874"/>
        </w:tabs>
        <w:ind w:left="1873" w:right="139"/>
        <w:jc w:val="both"/>
      </w:pPr>
      <w:r>
        <w:rPr>
          <w:b/>
        </w:rPr>
        <w:t xml:space="preserve">Eligibility Restrictions </w:t>
      </w:r>
      <w:r>
        <w:t>- Restrictions or prohibitions from some types of participation but allowing participation in other capacities under strict</w:t>
      </w:r>
      <w:r>
        <w:rPr>
          <w:spacing w:val="-9"/>
        </w:rPr>
        <w:t xml:space="preserve"> </w:t>
      </w:r>
      <w:r>
        <w:t>conditions</w:t>
      </w:r>
      <w:r w:rsidR="00275CB2">
        <w:t>.</w:t>
      </w:r>
    </w:p>
    <w:p w14:paraId="0C91673D" w14:textId="1C112F0A" w:rsidR="001A4811" w:rsidRDefault="001A4811" w:rsidP="001A4811">
      <w:pPr>
        <w:pStyle w:val="ListParagraph"/>
        <w:numPr>
          <w:ilvl w:val="1"/>
          <w:numId w:val="7"/>
        </w:numPr>
        <w:tabs>
          <w:tab w:val="left" w:pos="1874"/>
        </w:tabs>
        <w:ind w:left="1873" w:right="133"/>
        <w:jc w:val="both"/>
      </w:pPr>
      <w:r>
        <w:rPr>
          <w:b/>
        </w:rPr>
        <w:t xml:space="preserve">Permanent Ineligibility </w:t>
      </w:r>
      <w:r>
        <w:t>- Permanent ineligibility to participate, in any sport, in any capacity, in any program,</w:t>
      </w:r>
      <w:r>
        <w:rPr>
          <w:spacing w:val="-13"/>
        </w:rPr>
        <w:t xml:space="preserve"> </w:t>
      </w:r>
      <w:r>
        <w:t>activity,</w:t>
      </w:r>
      <w:r>
        <w:rPr>
          <w:spacing w:val="-12"/>
        </w:rPr>
        <w:t xml:space="preserve"> </w:t>
      </w:r>
      <w:r>
        <w:t>event,</w:t>
      </w:r>
      <w:r>
        <w:rPr>
          <w:spacing w:val="-12"/>
        </w:rPr>
        <w:t xml:space="preserve"> </w:t>
      </w:r>
      <w:r>
        <w:t>or</w:t>
      </w:r>
      <w:r>
        <w:rPr>
          <w:spacing w:val="-12"/>
        </w:rPr>
        <w:t xml:space="preserve"> </w:t>
      </w:r>
      <w:r>
        <w:t>competition</w:t>
      </w:r>
      <w:r>
        <w:rPr>
          <w:spacing w:val="-11"/>
        </w:rPr>
        <w:t xml:space="preserve"> </w:t>
      </w:r>
      <w:r>
        <w:t>sponsored</w:t>
      </w:r>
      <w:r>
        <w:rPr>
          <w:spacing w:val="-9"/>
        </w:rPr>
        <w:t xml:space="preserve"> </w:t>
      </w:r>
      <w:r>
        <w:t>by,</w:t>
      </w:r>
      <w:r>
        <w:rPr>
          <w:spacing w:val="-12"/>
        </w:rPr>
        <w:t xml:space="preserve"> </w:t>
      </w:r>
      <w:r>
        <w:t>organized</w:t>
      </w:r>
      <w:r>
        <w:rPr>
          <w:spacing w:val="-10"/>
        </w:rPr>
        <w:t xml:space="preserve"> </w:t>
      </w:r>
      <w:r>
        <w:t>by,</w:t>
      </w:r>
      <w:r>
        <w:rPr>
          <w:spacing w:val="-12"/>
        </w:rPr>
        <w:t xml:space="preserve"> </w:t>
      </w:r>
      <w:r>
        <w:t>or</w:t>
      </w:r>
      <w:r>
        <w:rPr>
          <w:spacing w:val="-10"/>
        </w:rPr>
        <w:t xml:space="preserve"> </w:t>
      </w:r>
      <w:r>
        <w:t>under</w:t>
      </w:r>
      <w:r>
        <w:rPr>
          <w:spacing w:val="-9"/>
        </w:rPr>
        <w:t xml:space="preserve"> </w:t>
      </w:r>
      <w:r>
        <w:t>the</w:t>
      </w:r>
      <w:r>
        <w:rPr>
          <w:spacing w:val="-13"/>
        </w:rPr>
        <w:t xml:space="preserve"> </w:t>
      </w:r>
      <w:r>
        <w:t>auspices</w:t>
      </w:r>
      <w:r>
        <w:rPr>
          <w:spacing w:val="-9"/>
        </w:rPr>
        <w:t xml:space="preserve"> </w:t>
      </w:r>
      <w:r>
        <w:t>of</w:t>
      </w:r>
      <w:r>
        <w:rPr>
          <w:spacing w:val="-11"/>
        </w:rPr>
        <w:t xml:space="preserve"> </w:t>
      </w:r>
      <w:r>
        <w:t>P.W.S.A. and/or any sport organization subject to the</w:t>
      </w:r>
      <w:r>
        <w:rPr>
          <w:spacing w:val="-12"/>
        </w:rPr>
        <w:t xml:space="preserve"> </w:t>
      </w:r>
      <w:r>
        <w:t>UCCMS</w:t>
      </w:r>
      <w:r w:rsidR="00275CB2">
        <w:t>.</w:t>
      </w:r>
    </w:p>
    <w:p w14:paraId="413233F3" w14:textId="5A46576B" w:rsidR="001A4811" w:rsidRDefault="001A4811" w:rsidP="001A4811">
      <w:pPr>
        <w:pStyle w:val="ListParagraph"/>
        <w:numPr>
          <w:ilvl w:val="1"/>
          <w:numId w:val="7"/>
        </w:numPr>
        <w:tabs>
          <w:tab w:val="left" w:pos="1874"/>
        </w:tabs>
        <w:ind w:left="1873" w:right="133"/>
        <w:jc w:val="both"/>
      </w:pPr>
      <w:r>
        <w:rPr>
          <w:b/>
        </w:rPr>
        <w:t>Other</w:t>
      </w:r>
      <w:r>
        <w:rPr>
          <w:b/>
          <w:spacing w:val="-7"/>
        </w:rPr>
        <w:t xml:space="preserve"> </w:t>
      </w:r>
      <w:r>
        <w:rPr>
          <w:b/>
        </w:rPr>
        <w:t>Discretionary</w:t>
      </w:r>
      <w:r>
        <w:rPr>
          <w:b/>
          <w:spacing w:val="-8"/>
        </w:rPr>
        <w:t xml:space="preserve"> </w:t>
      </w:r>
      <w:r>
        <w:rPr>
          <w:b/>
        </w:rPr>
        <w:t>Sanctions</w:t>
      </w:r>
      <w:r>
        <w:rPr>
          <w:b/>
          <w:spacing w:val="-4"/>
        </w:rPr>
        <w:t xml:space="preserve"> </w:t>
      </w:r>
      <w:r>
        <w:t>-</w:t>
      </w:r>
      <w:r>
        <w:rPr>
          <w:spacing w:val="-7"/>
        </w:rPr>
        <w:t xml:space="preserve"> </w:t>
      </w:r>
      <w:r>
        <w:t>Other</w:t>
      </w:r>
      <w:r>
        <w:rPr>
          <w:spacing w:val="-7"/>
        </w:rPr>
        <w:t xml:space="preserve"> </w:t>
      </w:r>
      <w:r>
        <w:t>sanctions</w:t>
      </w:r>
      <w:r>
        <w:rPr>
          <w:spacing w:val="-9"/>
        </w:rPr>
        <w:t xml:space="preserve"> </w:t>
      </w:r>
      <w:r>
        <w:t>may</w:t>
      </w:r>
      <w:r>
        <w:rPr>
          <w:spacing w:val="-11"/>
        </w:rPr>
        <w:t xml:space="preserve"> </w:t>
      </w:r>
      <w:r>
        <w:t>be</w:t>
      </w:r>
      <w:r>
        <w:rPr>
          <w:spacing w:val="-6"/>
        </w:rPr>
        <w:t xml:space="preserve"> </w:t>
      </w:r>
      <w:r>
        <w:t>imposed,</w:t>
      </w:r>
      <w:r>
        <w:rPr>
          <w:spacing w:val="-7"/>
        </w:rPr>
        <w:t xml:space="preserve"> </w:t>
      </w:r>
      <w:r>
        <w:t>including,</w:t>
      </w:r>
      <w:r>
        <w:rPr>
          <w:spacing w:val="-6"/>
        </w:rPr>
        <w:t xml:space="preserve"> </w:t>
      </w:r>
      <w:r>
        <w:t>but</w:t>
      </w:r>
      <w:r>
        <w:rPr>
          <w:spacing w:val="-8"/>
        </w:rPr>
        <w:t xml:space="preserve"> </w:t>
      </w:r>
      <w:r>
        <w:t>not</w:t>
      </w:r>
      <w:r>
        <w:rPr>
          <w:spacing w:val="-6"/>
        </w:rPr>
        <w:t xml:space="preserve"> </w:t>
      </w:r>
      <w:r>
        <w:t>limited</w:t>
      </w:r>
      <w:r>
        <w:rPr>
          <w:spacing w:val="-8"/>
        </w:rPr>
        <w:t xml:space="preserve"> </w:t>
      </w:r>
      <w:r>
        <w:t>to,</w:t>
      </w:r>
      <w:r>
        <w:rPr>
          <w:spacing w:val="-9"/>
        </w:rPr>
        <w:t xml:space="preserve"> </w:t>
      </w:r>
      <w:r>
        <w:t>other loss</w:t>
      </w:r>
      <w:r>
        <w:rPr>
          <w:spacing w:val="-14"/>
        </w:rPr>
        <w:t xml:space="preserve"> </w:t>
      </w:r>
      <w:r>
        <w:t>of</w:t>
      </w:r>
      <w:r>
        <w:rPr>
          <w:spacing w:val="-13"/>
        </w:rPr>
        <w:t xml:space="preserve"> </w:t>
      </w:r>
      <w:r>
        <w:t>privileges,</w:t>
      </w:r>
      <w:r>
        <w:rPr>
          <w:spacing w:val="-12"/>
        </w:rPr>
        <w:t xml:space="preserve"> </w:t>
      </w:r>
      <w:r>
        <w:t>no</w:t>
      </w:r>
      <w:r>
        <w:rPr>
          <w:spacing w:val="-13"/>
        </w:rPr>
        <w:t xml:space="preserve"> </w:t>
      </w:r>
      <w:r>
        <w:t>contact</w:t>
      </w:r>
      <w:r>
        <w:rPr>
          <w:spacing w:val="-10"/>
        </w:rPr>
        <w:t xml:space="preserve"> </w:t>
      </w:r>
      <w:r>
        <w:t>directives,</w:t>
      </w:r>
      <w:r>
        <w:rPr>
          <w:spacing w:val="-12"/>
        </w:rPr>
        <w:t xml:space="preserve"> </w:t>
      </w:r>
      <w:r>
        <w:t>a</w:t>
      </w:r>
      <w:r>
        <w:rPr>
          <w:spacing w:val="-12"/>
        </w:rPr>
        <w:t xml:space="preserve"> </w:t>
      </w:r>
      <w:r>
        <w:t>fine</w:t>
      </w:r>
      <w:r>
        <w:rPr>
          <w:spacing w:val="-12"/>
        </w:rPr>
        <w:t xml:space="preserve"> </w:t>
      </w:r>
      <w:r>
        <w:t>or</w:t>
      </w:r>
      <w:r>
        <w:rPr>
          <w:spacing w:val="-13"/>
        </w:rPr>
        <w:t xml:space="preserve"> </w:t>
      </w:r>
      <w:r>
        <w:t>a</w:t>
      </w:r>
      <w:r>
        <w:rPr>
          <w:spacing w:val="-13"/>
        </w:rPr>
        <w:t xml:space="preserve"> </w:t>
      </w:r>
      <w:r>
        <w:t>monetary</w:t>
      </w:r>
      <w:r>
        <w:rPr>
          <w:spacing w:val="-13"/>
        </w:rPr>
        <w:t xml:space="preserve"> </w:t>
      </w:r>
      <w:r>
        <w:t>payment</w:t>
      </w:r>
      <w:r>
        <w:rPr>
          <w:spacing w:val="-12"/>
        </w:rPr>
        <w:t xml:space="preserve"> </w:t>
      </w:r>
      <w:r>
        <w:t>to</w:t>
      </w:r>
      <w:r>
        <w:rPr>
          <w:spacing w:val="-11"/>
        </w:rPr>
        <w:t xml:space="preserve"> </w:t>
      </w:r>
      <w:r>
        <w:t>compensate</w:t>
      </w:r>
      <w:r>
        <w:rPr>
          <w:spacing w:val="-11"/>
        </w:rPr>
        <w:t xml:space="preserve"> </w:t>
      </w:r>
      <w:r>
        <w:t>for</w:t>
      </w:r>
      <w:r>
        <w:rPr>
          <w:spacing w:val="-13"/>
        </w:rPr>
        <w:t xml:space="preserve"> </w:t>
      </w:r>
      <w:r>
        <w:t>direct</w:t>
      </w:r>
      <w:r>
        <w:rPr>
          <w:spacing w:val="-10"/>
        </w:rPr>
        <w:t xml:space="preserve"> </w:t>
      </w:r>
      <w:r>
        <w:t>losses, or other restrictions or conditions as deemed necessary or</w:t>
      </w:r>
      <w:r>
        <w:rPr>
          <w:spacing w:val="-9"/>
        </w:rPr>
        <w:t xml:space="preserve"> </w:t>
      </w:r>
      <w:r>
        <w:t>appropriate</w:t>
      </w:r>
      <w:r w:rsidR="00275CB2">
        <w:t>.</w:t>
      </w:r>
    </w:p>
    <w:p w14:paraId="3DFFD23C" w14:textId="77777777" w:rsidR="001A4811" w:rsidRDefault="001A4811" w:rsidP="001A4811">
      <w:pPr>
        <w:pStyle w:val="BodyText"/>
        <w:spacing w:before="11"/>
        <w:rPr>
          <w:sz w:val="21"/>
        </w:rPr>
      </w:pPr>
    </w:p>
    <w:p w14:paraId="1A312349" w14:textId="77777777" w:rsidR="001A4811" w:rsidRDefault="001A4811" w:rsidP="001A4811">
      <w:pPr>
        <w:pStyle w:val="ListParagraph"/>
        <w:numPr>
          <w:ilvl w:val="0"/>
          <w:numId w:val="7"/>
        </w:numPr>
        <w:tabs>
          <w:tab w:val="left" w:pos="1101"/>
        </w:tabs>
        <w:spacing w:before="1"/>
        <w:ind w:right="139"/>
      </w:pPr>
      <w:r>
        <w:t>*The Discipline Chairperson or Discipline Panel, as applicable, may apply the following presumptive sanctions which are presumed to be fair and appropriate for the listed</w:t>
      </w:r>
      <w:r>
        <w:rPr>
          <w:spacing w:val="-11"/>
        </w:rPr>
        <w:t xml:space="preserve"> </w:t>
      </w:r>
      <w:r>
        <w:t>Maltreatment:</w:t>
      </w:r>
    </w:p>
    <w:p w14:paraId="6A23790A" w14:textId="76EB0DC9" w:rsidR="001A4811" w:rsidRDefault="001A4811" w:rsidP="001A4811">
      <w:pPr>
        <w:pStyle w:val="ListParagraph"/>
        <w:numPr>
          <w:ilvl w:val="1"/>
          <w:numId w:val="7"/>
        </w:numPr>
        <w:tabs>
          <w:tab w:val="left" w:pos="1874"/>
        </w:tabs>
        <w:ind w:left="1873" w:right="1075"/>
      </w:pPr>
      <w:r>
        <w:t>Sexual Maltreatment involving a Minor Complainant shall carry a presumptive sanction of permanent</w:t>
      </w:r>
      <w:r>
        <w:rPr>
          <w:spacing w:val="-2"/>
        </w:rPr>
        <w:t xml:space="preserve"> </w:t>
      </w:r>
      <w:r>
        <w:t>ineligibility</w:t>
      </w:r>
      <w:r w:rsidR="00275CB2">
        <w:t>.</w:t>
      </w:r>
    </w:p>
    <w:p w14:paraId="6DE76672" w14:textId="77777777" w:rsidR="001A4811" w:rsidRDefault="001A4811" w:rsidP="001A4811">
      <w:pPr>
        <w:pStyle w:val="ListParagraph"/>
        <w:numPr>
          <w:ilvl w:val="1"/>
          <w:numId w:val="7"/>
        </w:numPr>
        <w:tabs>
          <w:tab w:val="left" w:pos="1874"/>
        </w:tabs>
        <w:spacing w:before="1"/>
        <w:ind w:left="1873" w:right="593"/>
      </w:pPr>
      <w:r>
        <w:t>Sexual Maltreatment, Physical Maltreatment with contact, and Maltreatment related to interference or manipulation of process shall carry a presumptive sanction of either a period of suspension or eligibility</w:t>
      </w:r>
      <w:r>
        <w:rPr>
          <w:spacing w:val="-3"/>
        </w:rPr>
        <w:t xml:space="preserve"> </w:t>
      </w:r>
      <w:r>
        <w:t>restrictions.</w:t>
      </w:r>
    </w:p>
    <w:p w14:paraId="6152203E" w14:textId="327CC724" w:rsidR="001A4811" w:rsidRDefault="001A4811" w:rsidP="001A4811">
      <w:pPr>
        <w:pStyle w:val="ListParagraph"/>
        <w:numPr>
          <w:ilvl w:val="1"/>
          <w:numId w:val="7"/>
        </w:numPr>
        <w:tabs>
          <w:tab w:val="left" w:pos="1874"/>
        </w:tabs>
        <w:ind w:left="1873" w:right="895"/>
      </w:pPr>
      <w:r>
        <w:t>While a Respondent has pending charges or dispositions in violation of the criminal law, the presumptive sanction shall be a period of</w:t>
      </w:r>
      <w:r>
        <w:rPr>
          <w:spacing w:val="-8"/>
        </w:rPr>
        <w:t xml:space="preserve"> </w:t>
      </w:r>
      <w:r>
        <w:t>suspension</w:t>
      </w:r>
      <w:r w:rsidR="00275CB2">
        <w:t>.</w:t>
      </w:r>
    </w:p>
    <w:p w14:paraId="26ABDC0B" w14:textId="77777777" w:rsidR="001A4811" w:rsidRDefault="001A4811" w:rsidP="001A4811">
      <w:pPr>
        <w:pStyle w:val="BodyText"/>
        <w:spacing w:before="11"/>
        <w:rPr>
          <w:sz w:val="21"/>
        </w:rPr>
      </w:pPr>
    </w:p>
    <w:p w14:paraId="2A254C97" w14:textId="77777777" w:rsidR="001A4811" w:rsidRDefault="001A4811" w:rsidP="001A4811">
      <w:pPr>
        <w:pStyle w:val="ListParagraph"/>
        <w:numPr>
          <w:ilvl w:val="0"/>
          <w:numId w:val="7"/>
        </w:numPr>
        <w:tabs>
          <w:tab w:val="left" w:pos="1101"/>
        </w:tabs>
        <w:ind w:right="258"/>
      </w:pPr>
      <w:r>
        <w:t xml:space="preserve">A Participant’s conviction for a </w:t>
      </w:r>
      <w:r>
        <w:rPr>
          <w:i/>
        </w:rPr>
        <w:t xml:space="preserve">Criminal Code </w:t>
      </w:r>
      <w:r>
        <w:t xml:space="preserve">offense shall carry a presumptive sanction of permanent ineligibility from participating with P.W.S.A. </w:t>
      </w:r>
      <w:r>
        <w:rPr>
          <w:i/>
        </w:rPr>
        <w:t xml:space="preserve">Criminal Code </w:t>
      </w:r>
      <w:r>
        <w:t>offences may include, but are not limited to:</w:t>
      </w:r>
    </w:p>
    <w:p w14:paraId="73F81857" w14:textId="77777777" w:rsidR="001A4811" w:rsidRDefault="001A4811" w:rsidP="001A4811">
      <w:pPr>
        <w:sectPr w:rsidR="001A4811">
          <w:pgSz w:w="12240" w:h="15840"/>
          <w:pgMar w:top="1040" w:right="940" w:bottom="1220" w:left="340" w:header="0" w:footer="1006" w:gutter="0"/>
          <w:cols w:space="720"/>
        </w:sectPr>
      </w:pPr>
    </w:p>
    <w:p w14:paraId="0FCAB97E" w14:textId="5E4FF76D" w:rsidR="001A4811" w:rsidRDefault="001A4811" w:rsidP="001A4811">
      <w:pPr>
        <w:pStyle w:val="ListParagraph"/>
        <w:numPr>
          <w:ilvl w:val="1"/>
          <w:numId w:val="7"/>
        </w:numPr>
        <w:tabs>
          <w:tab w:val="left" w:pos="1874"/>
        </w:tabs>
        <w:spacing w:before="39"/>
        <w:ind w:left="1873" w:right="1075"/>
      </w:pPr>
      <w:r>
        <w:t>Sexual Maltreatment involving a Minor Complainant shall carry a presumptive sanction of permanent</w:t>
      </w:r>
      <w:r>
        <w:rPr>
          <w:spacing w:val="-2"/>
        </w:rPr>
        <w:t xml:space="preserve"> </w:t>
      </w:r>
      <w:r>
        <w:t>ineligibility</w:t>
      </w:r>
      <w:r w:rsidR="00275CB2">
        <w:t>.</w:t>
      </w:r>
    </w:p>
    <w:p w14:paraId="6F3AE239" w14:textId="77777777" w:rsidR="001A4811" w:rsidRDefault="001A4811" w:rsidP="001A4811">
      <w:pPr>
        <w:pStyle w:val="ListParagraph"/>
        <w:numPr>
          <w:ilvl w:val="1"/>
          <w:numId w:val="7"/>
        </w:numPr>
        <w:tabs>
          <w:tab w:val="left" w:pos="1874"/>
        </w:tabs>
        <w:spacing w:before="1"/>
        <w:ind w:left="1873" w:right="592"/>
      </w:pPr>
      <w:r>
        <w:lastRenderedPageBreak/>
        <w:t>Sexual Maltreatment, Physical Maltreatment with contact, and Maltreatment related to interference or manipulation of process shall carry a presumptive sanction of either a period of suspension or eligibility</w:t>
      </w:r>
      <w:r>
        <w:rPr>
          <w:spacing w:val="-3"/>
        </w:rPr>
        <w:t xml:space="preserve"> </w:t>
      </w:r>
      <w:r>
        <w:t>restrictions.</w:t>
      </w:r>
    </w:p>
    <w:p w14:paraId="4105A18A" w14:textId="3CD3F886" w:rsidR="001A4811" w:rsidRDefault="001A4811" w:rsidP="001A4811">
      <w:pPr>
        <w:pStyle w:val="ListParagraph"/>
        <w:numPr>
          <w:ilvl w:val="1"/>
          <w:numId w:val="7"/>
        </w:numPr>
        <w:tabs>
          <w:tab w:val="left" w:pos="1874"/>
        </w:tabs>
        <w:ind w:left="1873" w:right="896"/>
      </w:pPr>
      <w:r>
        <w:t>While a Respondent has pending charges or dispositions in violation of the criminal law, the presumptive sanction shall be a period of</w:t>
      </w:r>
      <w:r>
        <w:rPr>
          <w:spacing w:val="-8"/>
        </w:rPr>
        <w:t xml:space="preserve"> </w:t>
      </w:r>
      <w:r>
        <w:t>suspension</w:t>
      </w:r>
      <w:r w:rsidR="00275CB2">
        <w:t>.</w:t>
      </w:r>
    </w:p>
    <w:p w14:paraId="1012F64A" w14:textId="77777777" w:rsidR="001A4811" w:rsidRDefault="001A4811" w:rsidP="001A4811">
      <w:pPr>
        <w:pStyle w:val="BodyText"/>
        <w:spacing w:before="11"/>
        <w:rPr>
          <w:sz w:val="21"/>
        </w:rPr>
      </w:pPr>
    </w:p>
    <w:p w14:paraId="427F2F7A" w14:textId="77777777" w:rsidR="001A4811" w:rsidRDefault="001A4811" w:rsidP="001A4811">
      <w:pPr>
        <w:pStyle w:val="ListParagraph"/>
        <w:numPr>
          <w:ilvl w:val="0"/>
          <w:numId w:val="7"/>
        </w:numPr>
        <w:tabs>
          <w:tab w:val="left" w:pos="1101"/>
        </w:tabs>
        <w:ind w:right="636"/>
      </w:pPr>
      <w:r>
        <w:t>Unless the Discipline Panel decides otherwise, any disciplinary sanctions will begin immediately, notwithstanding an appeal. Failure to comply with a sanction as determined by the Discipline Panel will result in an automatic suspension until such time as compliance</w:t>
      </w:r>
      <w:r>
        <w:rPr>
          <w:spacing w:val="-10"/>
        </w:rPr>
        <w:t xml:space="preserve"> </w:t>
      </w:r>
      <w:r>
        <w:t>occurs.</w:t>
      </w:r>
    </w:p>
    <w:p w14:paraId="244D36CF" w14:textId="77777777" w:rsidR="001A4811" w:rsidRDefault="001A4811" w:rsidP="001A4811">
      <w:pPr>
        <w:pStyle w:val="BodyText"/>
        <w:spacing w:before="2"/>
      </w:pPr>
    </w:p>
    <w:p w14:paraId="413C74B9" w14:textId="77777777" w:rsidR="001A4811" w:rsidRDefault="001A4811" w:rsidP="001A4811">
      <w:pPr>
        <w:pStyle w:val="ListParagraph"/>
        <w:numPr>
          <w:ilvl w:val="0"/>
          <w:numId w:val="7"/>
        </w:numPr>
        <w:tabs>
          <w:tab w:val="left" w:pos="1101"/>
        </w:tabs>
      </w:pPr>
      <w:r>
        <w:t>Records of all decisions will be maintained by P.W.S.A.</w:t>
      </w:r>
    </w:p>
    <w:p w14:paraId="4756A8A9" w14:textId="77777777" w:rsidR="001A4811" w:rsidRDefault="001A4811" w:rsidP="001A4811">
      <w:pPr>
        <w:pStyle w:val="BodyText"/>
        <w:spacing w:before="10"/>
        <w:rPr>
          <w:sz w:val="21"/>
        </w:rPr>
      </w:pPr>
    </w:p>
    <w:p w14:paraId="629131DC" w14:textId="77777777" w:rsidR="001A4811" w:rsidRDefault="001A4811" w:rsidP="001A4811">
      <w:pPr>
        <w:ind w:left="740"/>
        <w:rPr>
          <w:i/>
        </w:rPr>
      </w:pPr>
      <w:r>
        <w:rPr>
          <w:i/>
          <w:u w:val="single"/>
        </w:rPr>
        <w:t>Appeals</w:t>
      </w:r>
    </w:p>
    <w:p w14:paraId="7732B649" w14:textId="77777777" w:rsidR="001A4811" w:rsidRDefault="001A4811" w:rsidP="001A4811">
      <w:pPr>
        <w:pStyle w:val="ListParagraph"/>
        <w:numPr>
          <w:ilvl w:val="0"/>
          <w:numId w:val="7"/>
        </w:numPr>
        <w:tabs>
          <w:tab w:val="left" w:pos="1101"/>
        </w:tabs>
      </w:pPr>
      <w:r>
        <w:t xml:space="preserve">The decision of the Discipline Panel may be appealed in accordance with P.W.S.A.’s </w:t>
      </w:r>
      <w:r>
        <w:rPr>
          <w:i/>
        </w:rPr>
        <w:t>Appeal</w:t>
      </w:r>
      <w:r>
        <w:rPr>
          <w:i/>
          <w:spacing w:val="-16"/>
        </w:rPr>
        <w:t xml:space="preserve"> </w:t>
      </w:r>
      <w:r>
        <w:rPr>
          <w:i/>
        </w:rPr>
        <w:t>Policy</w:t>
      </w:r>
      <w:r>
        <w:t>.</w:t>
      </w:r>
    </w:p>
    <w:p w14:paraId="6F8807E7" w14:textId="77777777" w:rsidR="001A4811" w:rsidRDefault="001A4811" w:rsidP="001A4811">
      <w:pPr>
        <w:pStyle w:val="BodyText"/>
        <w:spacing w:before="1"/>
      </w:pPr>
    </w:p>
    <w:p w14:paraId="50A40CA6" w14:textId="77777777" w:rsidR="001A4811" w:rsidRDefault="001A4811" w:rsidP="001A4811">
      <w:pPr>
        <w:pStyle w:val="Heading3"/>
        <w:jc w:val="both"/>
      </w:pPr>
      <w:r>
        <w:t>Suspension Pending a Hearing</w:t>
      </w:r>
    </w:p>
    <w:p w14:paraId="40860D27" w14:textId="63DB30F2" w:rsidR="001A4811" w:rsidRDefault="001A4811" w:rsidP="001A4811">
      <w:pPr>
        <w:pStyle w:val="ListParagraph"/>
        <w:numPr>
          <w:ilvl w:val="0"/>
          <w:numId w:val="7"/>
        </w:numPr>
        <w:tabs>
          <w:tab w:val="left" w:pos="1101"/>
        </w:tabs>
        <w:ind w:right="134"/>
        <w:jc w:val="both"/>
      </w:pPr>
      <w:r>
        <w:t>The President and Secretary may, after consultation and at their sole discretion, determine that an alleged incident is of such seriousness as to warrant suspension of a Participant pending completion of a criminal process, the hearing, or a decision of the Discipline Panel. If the complaint is against either the President or the Secretary, such decision shall be made by Discipline Panel, upon application by the Complainant.</w:t>
      </w:r>
    </w:p>
    <w:p w14:paraId="71B36AA1" w14:textId="77777777" w:rsidR="001A4811" w:rsidRDefault="001A4811" w:rsidP="001A4811">
      <w:pPr>
        <w:pStyle w:val="BodyText"/>
        <w:spacing w:before="12"/>
        <w:rPr>
          <w:sz w:val="21"/>
        </w:rPr>
      </w:pPr>
    </w:p>
    <w:p w14:paraId="0B0E9E0C" w14:textId="77777777" w:rsidR="001A4811" w:rsidRDefault="001A4811" w:rsidP="001A4811">
      <w:pPr>
        <w:pStyle w:val="Heading3"/>
      </w:pPr>
      <w:r>
        <w:t>Confidentiality</w:t>
      </w:r>
    </w:p>
    <w:p w14:paraId="4AD1FA11" w14:textId="77777777" w:rsidR="001A4811" w:rsidRDefault="001A4811" w:rsidP="001A4811">
      <w:pPr>
        <w:pStyle w:val="ListParagraph"/>
        <w:numPr>
          <w:ilvl w:val="0"/>
          <w:numId w:val="7"/>
        </w:numPr>
        <w:tabs>
          <w:tab w:val="left" w:pos="1101"/>
        </w:tabs>
        <w:ind w:right="136"/>
        <w:jc w:val="both"/>
      </w:pPr>
      <w:r>
        <w:t>The discipline and complaints process are confidential and involves only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w:t>
      </w:r>
      <w:r>
        <w:rPr>
          <w:spacing w:val="-4"/>
        </w:rPr>
        <w:t xml:space="preserve"> </w:t>
      </w:r>
      <w:r>
        <w:t>proceedings.</w:t>
      </w:r>
    </w:p>
    <w:p w14:paraId="7473317E" w14:textId="77777777" w:rsidR="001A4811" w:rsidRDefault="001A4811" w:rsidP="001A4811">
      <w:pPr>
        <w:pStyle w:val="BodyText"/>
        <w:spacing w:before="1"/>
      </w:pPr>
    </w:p>
    <w:p w14:paraId="023EAE61" w14:textId="77777777" w:rsidR="001A4811" w:rsidRDefault="001A4811" w:rsidP="001A4811">
      <w:pPr>
        <w:pStyle w:val="Heading3"/>
      </w:pPr>
      <w:r>
        <w:t>Timelines</w:t>
      </w:r>
    </w:p>
    <w:p w14:paraId="39B47F9A" w14:textId="77777777" w:rsidR="001A4811" w:rsidRDefault="001A4811" w:rsidP="001A4811">
      <w:pPr>
        <w:pStyle w:val="ListParagraph"/>
        <w:numPr>
          <w:ilvl w:val="0"/>
          <w:numId w:val="7"/>
        </w:numPr>
        <w:tabs>
          <w:tab w:val="left" w:pos="1101"/>
        </w:tabs>
        <w:ind w:right="138"/>
      </w:pPr>
      <w:r>
        <w:t>If the circumstances of the complaint are such that adhering to the timelines outlined by this Policy will not allow a timely resolution to the complaint, the Discipline Panel may direct that these timelines be</w:t>
      </w:r>
      <w:r>
        <w:rPr>
          <w:spacing w:val="-19"/>
        </w:rPr>
        <w:t xml:space="preserve"> </w:t>
      </w:r>
      <w:r>
        <w:t>revised.</w:t>
      </w:r>
    </w:p>
    <w:p w14:paraId="5C9011E9" w14:textId="77777777" w:rsidR="001A4811" w:rsidRDefault="001A4811" w:rsidP="001A4811">
      <w:pPr>
        <w:pStyle w:val="BodyText"/>
        <w:spacing w:before="11"/>
        <w:rPr>
          <w:sz w:val="21"/>
        </w:rPr>
      </w:pPr>
    </w:p>
    <w:p w14:paraId="1E0BF5C2" w14:textId="77777777" w:rsidR="001A4811" w:rsidRDefault="001A4811" w:rsidP="001A4811">
      <w:pPr>
        <w:pStyle w:val="Heading3"/>
        <w:spacing w:before="1"/>
        <w:jc w:val="both"/>
      </w:pPr>
      <w:r>
        <w:t>Records and Distribution of Decisions</w:t>
      </w:r>
    </w:p>
    <w:p w14:paraId="4BDFCC59" w14:textId="41B0DB2E" w:rsidR="001A4811" w:rsidRDefault="001A4811" w:rsidP="001A4811">
      <w:pPr>
        <w:pStyle w:val="ListParagraph"/>
        <w:numPr>
          <w:ilvl w:val="0"/>
          <w:numId w:val="7"/>
        </w:numPr>
        <w:tabs>
          <w:tab w:val="left" w:pos="1101"/>
        </w:tabs>
        <w:ind w:right="137"/>
        <w:jc w:val="both"/>
      </w:pPr>
      <w:r>
        <w:t>Other individuals or organizations including</w:t>
      </w:r>
      <w:r w:rsidR="00275CB2">
        <w:t>,</w:t>
      </w:r>
      <w:r>
        <w:t xml:space="preserve"> but not limited to, national sport organizations, provincial sport organizations, sport clubs, etc., may be advised of any decisions rendered in accordance with this</w:t>
      </w:r>
      <w:r w:rsidR="00DD5580">
        <w:rPr>
          <w:spacing w:val="-28"/>
        </w:rPr>
        <w:t xml:space="preserve"> </w:t>
      </w:r>
      <w:r>
        <w:t>Policy.</w:t>
      </w:r>
    </w:p>
    <w:p w14:paraId="63AF4700" w14:textId="77777777" w:rsidR="001A4811" w:rsidRDefault="001A4811" w:rsidP="001A4811">
      <w:pPr>
        <w:pStyle w:val="BodyText"/>
      </w:pPr>
    </w:p>
    <w:p w14:paraId="5643AE94" w14:textId="248383C5" w:rsidR="001A4811" w:rsidRDefault="001A4811" w:rsidP="001A4811">
      <w:pPr>
        <w:pStyle w:val="ListParagraph"/>
        <w:numPr>
          <w:ilvl w:val="0"/>
          <w:numId w:val="7"/>
        </w:numPr>
        <w:tabs>
          <w:tab w:val="left" w:pos="1101"/>
        </w:tabs>
        <w:spacing w:before="1"/>
        <w:ind w:right="134"/>
        <w:jc w:val="both"/>
      </w:pPr>
      <w:r>
        <w:t>*P.W.S.A. recognizes that a publicly</w:t>
      </w:r>
      <w:r w:rsidR="00DD5580">
        <w:t xml:space="preserve"> </w:t>
      </w:r>
      <w:r>
        <w:t>available searchable database or registry of Respondents who have been sanctioned, or whose eligibility to participate in sport has in some way been restricted, may be maintained and may be subject to provisions in the</w:t>
      </w:r>
      <w:r>
        <w:rPr>
          <w:spacing w:val="-8"/>
        </w:rPr>
        <w:t xml:space="preserve"> </w:t>
      </w:r>
      <w:r>
        <w:t>UCCMS.</w:t>
      </w:r>
    </w:p>
    <w:p w14:paraId="7D8D4CF6" w14:textId="77777777" w:rsidR="001A4811" w:rsidRDefault="001A4811" w:rsidP="001A4811"/>
    <w:p w14:paraId="30CE7A78" w14:textId="77777777" w:rsidR="001A4811" w:rsidRDefault="001A4811" w:rsidP="001A4811"/>
    <w:p w14:paraId="7C3D263B" w14:textId="77777777" w:rsidR="001A4811" w:rsidRDefault="001A4811" w:rsidP="001A4811"/>
    <w:p w14:paraId="50F0A111" w14:textId="77777777" w:rsidR="001A4811" w:rsidRDefault="001A4811" w:rsidP="001A4811"/>
    <w:p w14:paraId="3A5FD7ED" w14:textId="77777777" w:rsidR="001A4811" w:rsidRDefault="001A4811" w:rsidP="001A4811"/>
    <w:p w14:paraId="09EB7545" w14:textId="77777777" w:rsidR="001A4811" w:rsidRDefault="001A4811" w:rsidP="001A4811"/>
    <w:p w14:paraId="28FE8733" w14:textId="77777777" w:rsidR="001A4811" w:rsidRDefault="001A4811" w:rsidP="001A4811"/>
    <w:p w14:paraId="47956CAB" w14:textId="77777777" w:rsidR="001A4811" w:rsidRDefault="001A4811" w:rsidP="001A4811"/>
    <w:p w14:paraId="4A76BE5A" w14:textId="77777777" w:rsidR="001A4811" w:rsidRDefault="001A4811" w:rsidP="001A4811"/>
    <w:p w14:paraId="4871618E" w14:textId="77777777" w:rsidR="001A4811" w:rsidRDefault="001A4811" w:rsidP="001A4811"/>
    <w:p w14:paraId="40B85CC7" w14:textId="77777777" w:rsidR="001A4811" w:rsidRDefault="001A4811" w:rsidP="001A4811"/>
    <w:p w14:paraId="7BCC101D" w14:textId="77777777" w:rsidR="001A4811" w:rsidRDefault="001A4811" w:rsidP="001A4811"/>
    <w:p w14:paraId="5E930FDC" w14:textId="77777777" w:rsidR="001A4811" w:rsidRDefault="001A4811" w:rsidP="001A4811">
      <w:pPr>
        <w:pStyle w:val="Heading1"/>
        <w:ind w:left="4057" w:right="0"/>
        <w:jc w:val="left"/>
      </w:pPr>
      <w:r>
        <w:lastRenderedPageBreak/>
        <w:t>DISPUTE RESOLUTION POLICY</w:t>
      </w:r>
    </w:p>
    <w:p w14:paraId="4AD45758" w14:textId="77777777" w:rsidR="001A4811" w:rsidRDefault="001A4811" w:rsidP="001A4811">
      <w:pPr>
        <w:pStyle w:val="BodyText"/>
        <w:spacing w:before="12"/>
        <w:rPr>
          <w:b/>
          <w:sz w:val="21"/>
        </w:rPr>
      </w:pPr>
    </w:p>
    <w:p w14:paraId="4F279E70" w14:textId="77777777" w:rsidR="001A4811" w:rsidRDefault="001A4811" w:rsidP="001A4811">
      <w:pPr>
        <w:pStyle w:val="Heading3"/>
      </w:pPr>
      <w:r>
        <w:t>Purpose</w:t>
      </w:r>
    </w:p>
    <w:p w14:paraId="3DF615DD" w14:textId="77777777" w:rsidR="001A4811" w:rsidRDefault="001A4811" w:rsidP="001A4811">
      <w:pPr>
        <w:pStyle w:val="ListParagraph"/>
        <w:numPr>
          <w:ilvl w:val="0"/>
          <w:numId w:val="5"/>
        </w:numPr>
        <w:tabs>
          <w:tab w:val="left" w:pos="1101"/>
        </w:tabs>
        <w:ind w:right="131"/>
        <w:jc w:val="both"/>
      </w:pPr>
      <w:r>
        <w:t>P.W.S.A. supports the principles of Alternative Dispute Resolution (ADR) and is committed to the techniques of negotiation, facilitation, and mediation as effective ways to resolve disputes. Alternative Dispute Resolution also avoids the uncertainty, costs, and other negative effects associated with lengthy appeals or complaints, or with</w:t>
      </w:r>
      <w:r>
        <w:rPr>
          <w:spacing w:val="-10"/>
        </w:rPr>
        <w:t xml:space="preserve"> </w:t>
      </w:r>
      <w:r>
        <w:t>litigation.</w:t>
      </w:r>
    </w:p>
    <w:p w14:paraId="24B19DB2" w14:textId="77777777" w:rsidR="001A4811" w:rsidRDefault="001A4811" w:rsidP="001A4811">
      <w:pPr>
        <w:pStyle w:val="BodyText"/>
        <w:spacing w:before="1"/>
      </w:pPr>
    </w:p>
    <w:p w14:paraId="4CFB8A68" w14:textId="77777777" w:rsidR="001A4811" w:rsidRDefault="001A4811" w:rsidP="001A4811">
      <w:pPr>
        <w:pStyle w:val="ListParagraph"/>
        <w:numPr>
          <w:ilvl w:val="0"/>
          <w:numId w:val="5"/>
        </w:numPr>
        <w:tabs>
          <w:tab w:val="left" w:pos="1101"/>
        </w:tabs>
        <w:ind w:right="131"/>
        <w:jc w:val="both"/>
      </w:pPr>
      <w:r>
        <w:t>P.W.S.A.</w:t>
      </w:r>
      <w:r>
        <w:rPr>
          <w:spacing w:val="-12"/>
        </w:rPr>
        <w:t xml:space="preserve"> </w:t>
      </w:r>
      <w:r>
        <w:t>encourages</w:t>
      </w:r>
      <w:r>
        <w:rPr>
          <w:spacing w:val="-9"/>
        </w:rPr>
        <w:t xml:space="preserve"> </w:t>
      </w:r>
      <w:r>
        <w:t>all</w:t>
      </w:r>
      <w:r>
        <w:rPr>
          <w:spacing w:val="-12"/>
        </w:rPr>
        <w:t xml:space="preserve"> </w:t>
      </w:r>
      <w:r>
        <w:t>Participants</w:t>
      </w:r>
      <w:r>
        <w:rPr>
          <w:spacing w:val="-9"/>
        </w:rPr>
        <w:t xml:space="preserve"> </w:t>
      </w:r>
      <w:r>
        <w:t>to</w:t>
      </w:r>
      <w:r>
        <w:rPr>
          <w:spacing w:val="-10"/>
        </w:rPr>
        <w:t xml:space="preserve"> </w:t>
      </w:r>
      <w:r>
        <w:t>communicate</w:t>
      </w:r>
      <w:r>
        <w:rPr>
          <w:spacing w:val="-11"/>
        </w:rPr>
        <w:t xml:space="preserve"> </w:t>
      </w:r>
      <w:r>
        <w:t>openly,</w:t>
      </w:r>
      <w:r>
        <w:rPr>
          <w:spacing w:val="-9"/>
        </w:rPr>
        <w:t xml:space="preserve"> </w:t>
      </w:r>
      <w:r>
        <w:t>collaborate,</w:t>
      </w:r>
      <w:r>
        <w:rPr>
          <w:spacing w:val="-13"/>
        </w:rPr>
        <w:t xml:space="preserve"> </w:t>
      </w:r>
      <w:r>
        <w:t>and</w:t>
      </w:r>
      <w:r>
        <w:rPr>
          <w:spacing w:val="-10"/>
        </w:rPr>
        <w:t xml:space="preserve"> </w:t>
      </w:r>
      <w:r>
        <w:t>use</w:t>
      </w:r>
      <w:r>
        <w:rPr>
          <w:spacing w:val="-9"/>
        </w:rPr>
        <w:t xml:space="preserve"> </w:t>
      </w:r>
      <w:r>
        <w:t>problem-solving</w:t>
      </w:r>
      <w:r>
        <w:rPr>
          <w:spacing w:val="-10"/>
        </w:rPr>
        <w:t xml:space="preserve"> </w:t>
      </w:r>
      <w:r>
        <w:t>and negotiation techniques to resolve their differences. P.W.S.A. believes that negotiated settlements are usually</w:t>
      </w:r>
      <w:r>
        <w:rPr>
          <w:spacing w:val="-6"/>
        </w:rPr>
        <w:t xml:space="preserve"> </w:t>
      </w:r>
      <w:r>
        <w:t>preferable</w:t>
      </w:r>
      <w:r>
        <w:rPr>
          <w:spacing w:val="-7"/>
        </w:rPr>
        <w:t xml:space="preserve"> </w:t>
      </w:r>
      <w:r>
        <w:t>to</w:t>
      </w:r>
      <w:r>
        <w:rPr>
          <w:spacing w:val="-6"/>
        </w:rPr>
        <w:t xml:space="preserve"> </w:t>
      </w:r>
      <w:r>
        <w:t>outcomes</w:t>
      </w:r>
      <w:r>
        <w:rPr>
          <w:spacing w:val="-5"/>
        </w:rPr>
        <w:t xml:space="preserve"> </w:t>
      </w:r>
      <w:r>
        <w:t>resolved</w:t>
      </w:r>
      <w:r>
        <w:rPr>
          <w:spacing w:val="-9"/>
        </w:rPr>
        <w:t xml:space="preserve"> </w:t>
      </w:r>
      <w:r>
        <w:t>through</w:t>
      </w:r>
      <w:r>
        <w:rPr>
          <w:spacing w:val="-6"/>
        </w:rPr>
        <w:t xml:space="preserve"> </w:t>
      </w:r>
      <w:r>
        <w:t>other</w:t>
      </w:r>
      <w:r>
        <w:rPr>
          <w:spacing w:val="-6"/>
        </w:rPr>
        <w:t xml:space="preserve"> </w:t>
      </w:r>
      <w:r>
        <w:t>dispute</w:t>
      </w:r>
      <w:r>
        <w:rPr>
          <w:spacing w:val="-6"/>
        </w:rPr>
        <w:t xml:space="preserve"> </w:t>
      </w:r>
      <w:r>
        <w:t>resolution</w:t>
      </w:r>
      <w:r>
        <w:rPr>
          <w:spacing w:val="-6"/>
        </w:rPr>
        <w:t xml:space="preserve"> </w:t>
      </w:r>
      <w:r>
        <w:t>techniques.</w:t>
      </w:r>
      <w:r>
        <w:rPr>
          <w:spacing w:val="-5"/>
        </w:rPr>
        <w:t xml:space="preserve"> </w:t>
      </w:r>
      <w:r>
        <w:t>Negotiated</w:t>
      </w:r>
      <w:r>
        <w:rPr>
          <w:spacing w:val="-6"/>
        </w:rPr>
        <w:t xml:space="preserve"> </w:t>
      </w:r>
      <w:r>
        <w:t>resolutions to disputes with and among Participants are strongly</w:t>
      </w:r>
      <w:r>
        <w:rPr>
          <w:spacing w:val="-5"/>
        </w:rPr>
        <w:t xml:space="preserve"> </w:t>
      </w:r>
      <w:r>
        <w:t>encouraged.</w:t>
      </w:r>
    </w:p>
    <w:p w14:paraId="68F9A254" w14:textId="77777777" w:rsidR="001A4811" w:rsidRDefault="001A4811" w:rsidP="001A4811">
      <w:pPr>
        <w:pStyle w:val="BodyText"/>
      </w:pPr>
    </w:p>
    <w:p w14:paraId="4BD55598" w14:textId="77777777" w:rsidR="001A4811" w:rsidRDefault="001A4811" w:rsidP="001A4811">
      <w:pPr>
        <w:pStyle w:val="Heading3"/>
      </w:pPr>
      <w:r>
        <w:t>Application of this Policy</w:t>
      </w:r>
    </w:p>
    <w:p w14:paraId="52418355" w14:textId="77777777" w:rsidR="001A4811" w:rsidRDefault="001A4811" w:rsidP="001A4811">
      <w:pPr>
        <w:pStyle w:val="ListParagraph"/>
        <w:numPr>
          <w:ilvl w:val="0"/>
          <w:numId w:val="5"/>
        </w:numPr>
        <w:tabs>
          <w:tab w:val="left" w:pos="1101"/>
        </w:tabs>
      </w:pPr>
      <w:r>
        <w:t>This Policy applies to all</w:t>
      </w:r>
      <w:r>
        <w:rPr>
          <w:spacing w:val="-4"/>
        </w:rPr>
        <w:t xml:space="preserve"> </w:t>
      </w:r>
      <w:r>
        <w:t>Participants.</w:t>
      </w:r>
    </w:p>
    <w:p w14:paraId="365828EC" w14:textId="77777777" w:rsidR="001A4811" w:rsidRDefault="001A4811" w:rsidP="001A4811">
      <w:pPr>
        <w:pStyle w:val="BodyText"/>
      </w:pPr>
    </w:p>
    <w:p w14:paraId="6F26C5CA" w14:textId="77777777" w:rsidR="001A4811" w:rsidRDefault="001A4811" w:rsidP="001A4811">
      <w:pPr>
        <w:pStyle w:val="ListParagraph"/>
        <w:numPr>
          <w:ilvl w:val="0"/>
          <w:numId w:val="5"/>
        </w:numPr>
        <w:tabs>
          <w:tab w:val="left" w:pos="1101"/>
        </w:tabs>
        <w:spacing w:before="1"/>
        <w:ind w:right="136"/>
        <w:jc w:val="both"/>
      </w:pPr>
      <w:r>
        <w:t>Opportunities</w:t>
      </w:r>
      <w:r>
        <w:rPr>
          <w:spacing w:val="-3"/>
        </w:rPr>
        <w:t xml:space="preserve"> </w:t>
      </w:r>
      <w:r>
        <w:t>for</w:t>
      </w:r>
      <w:r>
        <w:rPr>
          <w:spacing w:val="-3"/>
        </w:rPr>
        <w:t xml:space="preserve"> </w:t>
      </w:r>
      <w:r>
        <w:t>Alternative</w:t>
      </w:r>
      <w:r>
        <w:rPr>
          <w:spacing w:val="-1"/>
        </w:rPr>
        <w:t xml:space="preserve"> </w:t>
      </w:r>
      <w:r>
        <w:t>Dispute</w:t>
      </w:r>
      <w:r>
        <w:rPr>
          <w:spacing w:val="-2"/>
        </w:rPr>
        <w:t xml:space="preserve"> </w:t>
      </w:r>
      <w:r>
        <w:t>Resolution</w:t>
      </w:r>
      <w:r>
        <w:rPr>
          <w:spacing w:val="-3"/>
        </w:rPr>
        <w:t xml:space="preserve"> </w:t>
      </w:r>
      <w:r>
        <w:t>may</w:t>
      </w:r>
      <w:r>
        <w:rPr>
          <w:spacing w:val="-4"/>
        </w:rPr>
        <w:t xml:space="preserve"> </w:t>
      </w:r>
      <w:r>
        <w:t>be</w:t>
      </w:r>
      <w:r>
        <w:rPr>
          <w:spacing w:val="-2"/>
        </w:rPr>
        <w:t xml:space="preserve"> </w:t>
      </w:r>
      <w:r>
        <w:t>pursued</w:t>
      </w:r>
      <w:r>
        <w:rPr>
          <w:spacing w:val="-2"/>
        </w:rPr>
        <w:t xml:space="preserve"> </w:t>
      </w:r>
      <w:r>
        <w:t>at</w:t>
      </w:r>
      <w:r>
        <w:rPr>
          <w:spacing w:val="-2"/>
        </w:rPr>
        <w:t xml:space="preserve"> </w:t>
      </w:r>
      <w:r>
        <w:t>any</w:t>
      </w:r>
      <w:r>
        <w:rPr>
          <w:spacing w:val="-2"/>
        </w:rPr>
        <w:t xml:space="preserve"> </w:t>
      </w:r>
      <w:r>
        <w:t>point</w:t>
      </w:r>
      <w:r>
        <w:rPr>
          <w:spacing w:val="-3"/>
        </w:rPr>
        <w:t xml:space="preserve"> </w:t>
      </w:r>
      <w:r>
        <w:t>in</w:t>
      </w:r>
      <w:r>
        <w:rPr>
          <w:spacing w:val="-3"/>
        </w:rPr>
        <w:t xml:space="preserve"> </w:t>
      </w:r>
      <w:r>
        <w:t>a</w:t>
      </w:r>
      <w:r>
        <w:rPr>
          <w:spacing w:val="-2"/>
        </w:rPr>
        <w:t xml:space="preserve"> </w:t>
      </w:r>
      <w:r>
        <w:t>dispute</w:t>
      </w:r>
      <w:r>
        <w:rPr>
          <w:spacing w:val="-2"/>
        </w:rPr>
        <w:t xml:space="preserve"> </w:t>
      </w:r>
      <w:r>
        <w:t>when</w:t>
      </w:r>
      <w:r>
        <w:rPr>
          <w:spacing w:val="-3"/>
        </w:rPr>
        <w:t xml:space="preserve"> </w:t>
      </w:r>
      <w:r>
        <w:t>all</w:t>
      </w:r>
      <w:r>
        <w:rPr>
          <w:spacing w:val="-3"/>
        </w:rPr>
        <w:t xml:space="preserve"> </w:t>
      </w:r>
      <w:r>
        <w:t>parties</w:t>
      </w:r>
      <w:r>
        <w:rPr>
          <w:spacing w:val="-2"/>
        </w:rPr>
        <w:t xml:space="preserve"> </w:t>
      </w:r>
      <w:r>
        <w:t>to the dispute agree that such a course of action would be mutually</w:t>
      </w:r>
      <w:r>
        <w:rPr>
          <w:spacing w:val="-12"/>
        </w:rPr>
        <w:t xml:space="preserve"> </w:t>
      </w:r>
      <w:r>
        <w:t>beneficial.</w:t>
      </w:r>
    </w:p>
    <w:p w14:paraId="3D7ED157" w14:textId="77777777" w:rsidR="001A4811" w:rsidRDefault="001A4811" w:rsidP="001A4811">
      <w:pPr>
        <w:pStyle w:val="BodyText"/>
        <w:spacing w:before="10"/>
        <w:rPr>
          <w:sz w:val="21"/>
        </w:rPr>
      </w:pPr>
    </w:p>
    <w:p w14:paraId="4531D34B" w14:textId="77777777" w:rsidR="001A4811" w:rsidRDefault="001A4811" w:rsidP="001A4811">
      <w:pPr>
        <w:pStyle w:val="Heading3"/>
      </w:pPr>
      <w:r>
        <w:t>Facilitation and Mediation</w:t>
      </w:r>
    </w:p>
    <w:p w14:paraId="2383B22C" w14:textId="77777777" w:rsidR="001A4811" w:rsidRDefault="001A4811" w:rsidP="001A4811">
      <w:pPr>
        <w:pStyle w:val="ListParagraph"/>
        <w:numPr>
          <w:ilvl w:val="0"/>
          <w:numId w:val="5"/>
        </w:numPr>
        <w:tabs>
          <w:tab w:val="left" w:pos="1101"/>
        </w:tabs>
        <w:ind w:right="134"/>
        <w:jc w:val="both"/>
      </w:pPr>
      <w:r>
        <w:t>The Case Manager may request that the parties consider Alternative Dispute Resolution and/or mediation with the objective of resolving the</w:t>
      </w:r>
      <w:r>
        <w:rPr>
          <w:spacing w:val="-5"/>
        </w:rPr>
        <w:t xml:space="preserve"> </w:t>
      </w:r>
      <w:r>
        <w:t>dispute.</w:t>
      </w:r>
    </w:p>
    <w:p w14:paraId="0E57183B" w14:textId="77777777" w:rsidR="001A4811" w:rsidRDefault="001A4811" w:rsidP="001A4811">
      <w:pPr>
        <w:pStyle w:val="BodyText"/>
        <w:spacing w:before="1"/>
      </w:pPr>
    </w:p>
    <w:p w14:paraId="3E494588" w14:textId="59828B01" w:rsidR="001A4811" w:rsidRDefault="001A4811" w:rsidP="001A4811">
      <w:pPr>
        <w:pStyle w:val="ListParagraph"/>
        <w:numPr>
          <w:ilvl w:val="0"/>
          <w:numId w:val="5"/>
        </w:numPr>
        <w:tabs>
          <w:tab w:val="left" w:pos="1101"/>
        </w:tabs>
        <w:ind w:right="134"/>
        <w:jc w:val="both"/>
      </w:pPr>
      <w:r>
        <w:t xml:space="preserve">If all parties to a dispute agree to Alternative Dispute Resolution or mediation, the Case Manager may refer the </w:t>
      </w:r>
      <w:r w:rsidRPr="00463EBF">
        <w:t>alternat</w:t>
      </w:r>
      <w:r w:rsidR="00DD5580" w:rsidRPr="00463EBF">
        <w:t>ive</w:t>
      </w:r>
      <w:r>
        <w:t xml:space="preserve"> dispute resolution process to a resolution facilitator of the Sport Dispute Resolution Centre of Canada</w:t>
      </w:r>
      <w:r>
        <w:rPr>
          <w:spacing w:val="-1"/>
        </w:rPr>
        <w:t xml:space="preserve"> </w:t>
      </w:r>
      <w:r>
        <w:t>(SDRCC).</w:t>
      </w:r>
    </w:p>
    <w:p w14:paraId="1BFD51CB" w14:textId="77777777" w:rsidR="001A4811" w:rsidRDefault="001A4811" w:rsidP="001A4811">
      <w:pPr>
        <w:pStyle w:val="BodyText"/>
        <w:spacing w:before="1"/>
      </w:pPr>
    </w:p>
    <w:p w14:paraId="603794FD" w14:textId="77777777" w:rsidR="001A4811" w:rsidRDefault="001A4811" w:rsidP="001A4811">
      <w:pPr>
        <w:pStyle w:val="ListParagraph"/>
        <w:numPr>
          <w:ilvl w:val="0"/>
          <w:numId w:val="5"/>
        </w:numPr>
        <w:tabs>
          <w:tab w:val="left" w:pos="1101"/>
        </w:tabs>
        <w:ind w:right="137"/>
        <w:jc w:val="both"/>
      </w:pPr>
      <w:r>
        <w:t>If all parties to a dispute agree to Alternative Dispute Resolution, a mediator or facilitator, acceptable to all parties, shall be appointed to mediate or facilitate the</w:t>
      </w:r>
      <w:r>
        <w:rPr>
          <w:spacing w:val="-12"/>
        </w:rPr>
        <w:t xml:space="preserve"> </w:t>
      </w:r>
      <w:r>
        <w:t>dispute.</w:t>
      </w:r>
    </w:p>
    <w:p w14:paraId="4F5B893F" w14:textId="77777777" w:rsidR="001A4811" w:rsidRDefault="001A4811" w:rsidP="001A4811">
      <w:pPr>
        <w:pStyle w:val="BodyText"/>
        <w:spacing w:before="11"/>
        <w:rPr>
          <w:sz w:val="21"/>
        </w:rPr>
      </w:pPr>
    </w:p>
    <w:p w14:paraId="05AD1FD7" w14:textId="77777777" w:rsidR="001A4811" w:rsidRDefault="001A4811" w:rsidP="001A4811">
      <w:pPr>
        <w:pStyle w:val="ListParagraph"/>
        <w:numPr>
          <w:ilvl w:val="0"/>
          <w:numId w:val="5"/>
        </w:numPr>
        <w:tabs>
          <w:tab w:val="left" w:pos="1101"/>
        </w:tabs>
        <w:ind w:right="133"/>
        <w:jc w:val="both"/>
      </w:pPr>
      <w:r>
        <w:t>The mediator or facilitator shall decide the format under which the dispute shall be mediated or facilitated and shall specify a deadline before which the parties must reach a negotiated</w:t>
      </w:r>
      <w:r>
        <w:rPr>
          <w:spacing w:val="-16"/>
        </w:rPr>
        <w:t xml:space="preserve"> </w:t>
      </w:r>
      <w:r>
        <w:t>decision.</w:t>
      </w:r>
    </w:p>
    <w:p w14:paraId="5DAB2870" w14:textId="77777777" w:rsidR="001A4811" w:rsidRDefault="001A4811" w:rsidP="001A4811">
      <w:pPr>
        <w:pStyle w:val="BodyText"/>
        <w:spacing w:before="1"/>
      </w:pPr>
    </w:p>
    <w:p w14:paraId="0A3B2669" w14:textId="77777777" w:rsidR="001A4811" w:rsidRDefault="001A4811" w:rsidP="001A4811">
      <w:pPr>
        <w:pStyle w:val="ListParagraph"/>
        <w:numPr>
          <w:ilvl w:val="0"/>
          <w:numId w:val="5"/>
        </w:numPr>
        <w:tabs>
          <w:tab w:val="left" w:pos="1101"/>
        </w:tabs>
        <w:ind w:right="131"/>
        <w:jc w:val="both"/>
      </w:pPr>
      <w:r>
        <w:t>Should</w:t>
      </w:r>
      <w:r>
        <w:rPr>
          <w:spacing w:val="-4"/>
        </w:rPr>
        <w:t xml:space="preserve"> </w:t>
      </w:r>
      <w:r>
        <w:t>a</w:t>
      </w:r>
      <w:r>
        <w:rPr>
          <w:spacing w:val="-3"/>
        </w:rPr>
        <w:t xml:space="preserve"> </w:t>
      </w:r>
      <w:r>
        <w:t>negotiated</w:t>
      </w:r>
      <w:r>
        <w:rPr>
          <w:spacing w:val="-3"/>
        </w:rPr>
        <w:t xml:space="preserve"> </w:t>
      </w:r>
      <w:r>
        <w:t>decision</w:t>
      </w:r>
      <w:r>
        <w:rPr>
          <w:spacing w:val="-3"/>
        </w:rPr>
        <w:t xml:space="preserve"> </w:t>
      </w:r>
      <w:r>
        <w:t>be</w:t>
      </w:r>
      <w:r>
        <w:rPr>
          <w:spacing w:val="-3"/>
        </w:rPr>
        <w:t xml:space="preserve"> </w:t>
      </w:r>
      <w:r>
        <w:t>reached,</w:t>
      </w:r>
      <w:r>
        <w:rPr>
          <w:spacing w:val="-3"/>
        </w:rPr>
        <w:t xml:space="preserve"> </w:t>
      </w:r>
      <w:r>
        <w:t>the</w:t>
      </w:r>
      <w:r>
        <w:rPr>
          <w:spacing w:val="-2"/>
        </w:rPr>
        <w:t xml:space="preserve"> </w:t>
      </w:r>
      <w:r>
        <w:t>decision</w:t>
      </w:r>
      <w:r>
        <w:rPr>
          <w:spacing w:val="-4"/>
        </w:rPr>
        <w:t xml:space="preserve"> </w:t>
      </w:r>
      <w:r>
        <w:t>shall</w:t>
      </w:r>
      <w:r>
        <w:rPr>
          <w:spacing w:val="-4"/>
        </w:rPr>
        <w:t xml:space="preserve"> </w:t>
      </w:r>
      <w:r>
        <w:t>be</w:t>
      </w:r>
      <w:r>
        <w:rPr>
          <w:spacing w:val="-2"/>
        </w:rPr>
        <w:t xml:space="preserve"> </w:t>
      </w:r>
      <w:r>
        <w:t>reported</w:t>
      </w:r>
      <w:r>
        <w:rPr>
          <w:spacing w:val="-3"/>
        </w:rPr>
        <w:t xml:space="preserve"> </w:t>
      </w:r>
      <w:r>
        <w:t>to,</w:t>
      </w:r>
      <w:r>
        <w:rPr>
          <w:spacing w:val="-3"/>
        </w:rPr>
        <w:t xml:space="preserve"> </w:t>
      </w:r>
      <w:r>
        <w:t>and</w:t>
      </w:r>
      <w:r>
        <w:rPr>
          <w:spacing w:val="-3"/>
        </w:rPr>
        <w:t xml:space="preserve"> </w:t>
      </w:r>
      <w:r>
        <w:t>approved</w:t>
      </w:r>
      <w:r>
        <w:rPr>
          <w:spacing w:val="-3"/>
        </w:rPr>
        <w:t xml:space="preserve"> </w:t>
      </w:r>
      <w:r>
        <w:t>by</w:t>
      </w:r>
      <w:r>
        <w:rPr>
          <w:spacing w:val="-3"/>
        </w:rPr>
        <w:t xml:space="preserve"> </w:t>
      </w:r>
      <w:r>
        <w:t>P.W.S.A. Any</w:t>
      </w:r>
      <w:r>
        <w:rPr>
          <w:spacing w:val="-3"/>
        </w:rPr>
        <w:t xml:space="preserve"> </w:t>
      </w:r>
      <w:r>
        <w:t>actions</w:t>
      </w:r>
      <w:r>
        <w:rPr>
          <w:spacing w:val="-5"/>
        </w:rPr>
        <w:t xml:space="preserve"> </w:t>
      </w:r>
      <w:r>
        <w:t>that</w:t>
      </w:r>
      <w:r>
        <w:rPr>
          <w:spacing w:val="-5"/>
        </w:rPr>
        <w:t xml:space="preserve"> </w:t>
      </w:r>
      <w:r>
        <w:t>are</w:t>
      </w:r>
      <w:r>
        <w:rPr>
          <w:spacing w:val="-5"/>
        </w:rPr>
        <w:t xml:space="preserve"> </w:t>
      </w:r>
      <w:r>
        <w:t>to</w:t>
      </w:r>
      <w:r>
        <w:rPr>
          <w:spacing w:val="-3"/>
        </w:rPr>
        <w:t xml:space="preserve"> </w:t>
      </w:r>
      <w:r>
        <w:t>take</w:t>
      </w:r>
      <w:r>
        <w:rPr>
          <w:spacing w:val="-4"/>
        </w:rPr>
        <w:t xml:space="preserve"> </w:t>
      </w:r>
      <w:r>
        <w:t>place</w:t>
      </w:r>
      <w:r>
        <w:rPr>
          <w:spacing w:val="-4"/>
        </w:rPr>
        <w:t xml:space="preserve"> </w:t>
      </w:r>
      <w:proofErr w:type="gramStart"/>
      <w:r>
        <w:t>as</w:t>
      </w:r>
      <w:r>
        <w:rPr>
          <w:spacing w:val="-5"/>
        </w:rPr>
        <w:t xml:space="preserve"> </w:t>
      </w:r>
      <w:r>
        <w:t>a</w:t>
      </w:r>
      <w:r>
        <w:rPr>
          <w:spacing w:val="-2"/>
        </w:rPr>
        <w:t xml:space="preserve"> </w:t>
      </w:r>
      <w:r>
        <w:t>result</w:t>
      </w:r>
      <w:r>
        <w:rPr>
          <w:spacing w:val="-5"/>
        </w:rPr>
        <w:t xml:space="preserve"> </w:t>
      </w:r>
      <w:r>
        <w:t>of</w:t>
      </w:r>
      <w:proofErr w:type="gramEnd"/>
      <w:r>
        <w:rPr>
          <w:spacing w:val="-6"/>
        </w:rPr>
        <w:t xml:space="preserve"> </w:t>
      </w:r>
      <w:r>
        <w:t>the</w:t>
      </w:r>
      <w:r>
        <w:rPr>
          <w:spacing w:val="-5"/>
        </w:rPr>
        <w:t xml:space="preserve"> </w:t>
      </w:r>
      <w:r>
        <w:t>decision</w:t>
      </w:r>
      <w:r>
        <w:rPr>
          <w:spacing w:val="-3"/>
        </w:rPr>
        <w:t xml:space="preserve"> </w:t>
      </w:r>
      <w:r>
        <w:t>shall</w:t>
      </w:r>
      <w:r>
        <w:rPr>
          <w:spacing w:val="-5"/>
        </w:rPr>
        <w:t xml:space="preserve"> </w:t>
      </w:r>
      <w:r>
        <w:t>be</w:t>
      </w:r>
      <w:r>
        <w:rPr>
          <w:spacing w:val="-4"/>
        </w:rPr>
        <w:t xml:space="preserve"> </w:t>
      </w:r>
      <w:r>
        <w:t>enacted</w:t>
      </w:r>
      <w:r>
        <w:rPr>
          <w:spacing w:val="-5"/>
        </w:rPr>
        <w:t xml:space="preserve"> </w:t>
      </w:r>
      <w:r>
        <w:t>on</w:t>
      </w:r>
      <w:r>
        <w:rPr>
          <w:spacing w:val="-3"/>
        </w:rPr>
        <w:t xml:space="preserve"> </w:t>
      </w:r>
      <w:r>
        <w:t>the</w:t>
      </w:r>
      <w:r>
        <w:rPr>
          <w:spacing w:val="-2"/>
        </w:rPr>
        <w:t xml:space="preserve"> </w:t>
      </w:r>
      <w:r>
        <w:t>timelines</w:t>
      </w:r>
      <w:r>
        <w:rPr>
          <w:spacing w:val="-1"/>
        </w:rPr>
        <w:t xml:space="preserve"> </w:t>
      </w:r>
      <w:r>
        <w:t>specified</w:t>
      </w:r>
      <w:r>
        <w:rPr>
          <w:spacing w:val="-6"/>
        </w:rPr>
        <w:t xml:space="preserve"> </w:t>
      </w:r>
      <w:r>
        <w:t>by</w:t>
      </w:r>
      <w:r>
        <w:rPr>
          <w:spacing w:val="-4"/>
        </w:rPr>
        <w:t xml:space="preserve"> </w:t>
      </w:r>
      <w:r>
        <w:t>the negotiated decision, pending P.W.S.A.’s</w:t>
      </w:r>
      <w:r>
        <w:rPr>
          <w:spacing w:val="-4"/>
        </w:rPr>
        <w:t xml:space="preserve"> </w:t>
      </w:r>
      <w:r>
        <w:t>approval.</w:t>
      </w:r>
    </w:p>
    <w:p w14:paraId="1A3D35D5" w14:textId="77777777" w:rsidR="001A4811" w:rsidRDefault="001A4811" w:rsidP="001A4811">
      <w:pPr>
        <w:pStyle w:val="BodyText"/>
        <w:spacing w:before="1"/>
      </w:pPr>
    </w:p>
    <w:p w14:paraId="3946DBE2" w14:textId="77777777" w:rsidR="001A4811" w:rsidRDefault="001A4811" w:rsidP="001A4811">
      <w:pPr>
        <w:pStyle w:val="ListParagraph"/>
        <w:numPr>
          <w:ilvl w:val="0"/>
          <w:numId w:val="5"/>
        </w:numPr>
        <w:tabs>
          <w:tab w:val="left" w:pos="1101"/>
        </w:tabs>
        <w:ind w:right="134"/>
        <w:jc w:val="both"/>
      </w:pPr>
      <w:r>
        <w:t>Should a negotiated decision not be reached by the deadline specified by the mediator or facilitator at the start</w:t>
      </w:r>
      <w:r>
        <w:rPr>
          <w:spacing w:val="-8"/>
        </w:rPr>
        <w:t xml:space="preserve"> </w:t>
      </w:r>
      <w:r>
        <w:t>of</w:t>
      </w:r>
      <w:r>
        <w:rPr>
          <w:spacing w:val="-8"/>
        </w:rPr>
        <w:t xml:space="preserve"> </w:t>
      </w:r>
      <w:r>
        <w:t>the</w:t>
      </w:r>
      <w:r>
        <w:rPr>
          <w:spacing w:val="-8"/>
        </w:rPr>
        <w:t xml:space="preserve"> </w:t>
      </w:r>
      <w:r>
        <w:t>process,</w:t>
      </w:r>
      <w:r>
        <w:rPr>
          <w:spacing w:val="-8"/>
        </w:rPr>
        <w:t xml:space="preserve"> </w:t>
      </w:r>
      <w:r>
        <w:t>or</w:t>
      </w:r>
      <w:r>
        <w:rPr>
          <w:spacing w:val="-7"/>
        </w:rPr>
        <w:t xml:space="preserve"> </w:t>
      </w:r>
      <w:r>
        <w:t>if</w:t>
      </w:r>
      <w:r>
        <w:rPr>
          <w:spacing w:val="-8"/>
        </w:rPr>
        <w:t xml:space="preserve"> </w:t>
      </w:r>
      <w:r>
        <w:t>the</w:t>
      </w:r>
      <w:r>
        <w:rPr>
          <w:spacing w:val="-7"/>
        </w:rPr>
        <w:t xml:space="preserve"> </w:t>
      </w:r>
      <w:r>
        <w:t>parties</w:t>
      </w:r>
      <w:r>
        <w:rPr>
          <w:spacing w:val="-8"/>
        </w:rPr>
        <w:t xml:space="preserve"> </w:t>
      </w:r>
      <w:r>
        <w:t>to</w:t>
      </w:r>
      <w:r>
        <w:rPr>
          <w:spacing w:val="-7"/>
        </w:rPr>
        <w:t xml:space="preserve"> </w:t>
      </w:r>
      <w:r>
        <w:t>the</w:t>
      </w:r>
      <w:r>
        <w:rPr>
          <w:spacing w:val="-6"/>
        </w:rPr>
        <w:t xml:space="preserve"> </w:t>
      </w:r>
      <w:r>
        <w:t>dispute</w:t>
      </w:r>
      <w:r>
        <w:rPr>
          <w:spacing w:val="-7"/>
        </w:rPr>
        <w:t xml:space="preserve"> </w:t>
      </w:r>
      <w:r>
        <w:t>do</w:t>
      </w:r>
      <w:r>
        <w:rPr>
          <w:spacing w:val="-9"/>
        </w:rPr>
        <w:t xml:space="preserve"> </w:t>
      </w:r>
      <w:r>
        <w:t>not</w:t>
      </w:r>
      <w:r>
        <w:rPr>
          <w:spacing w:val="-7"/>
        </w:rPr>
        <w:t xml:space="preserve"> </w:t>
      </w:r>
      <w:r>
        <w:t>agree</w:t>
      </w:r>
      <w:r>
        <w:rPr>
          <w:spacing w:val="-7"/>
        </w:rPr>
        <w:t xml:space="preserve"> </w:t>
      </w:r>
      <w:r>
        <w:t>to</w:t>
      </w:r>
      <w:r>
        <w:rPr>
          <w:spacing w:val="-5"/>
        </w:rPr>
        <w:t xml:space="preserve"> </w:t>
      </w:r>
      <w:r>
        <w:t>Alternative</w:t>
      </w:r>
      <w:r>
        <w:rPr>
          <w:spacing w:val="-10"/>
        </w:rPr>
        <w:t xml:space="preserve"> </w:t>
      </w:r>
      <w:r>
        <w:t>Dispute</w:t>
      </w:r>
      <w:r>
        <w:rPr>
          <w:spacing w:val="-7"/>
        </w:rPr>
        <w:t xml:space="preserve"> </w:t>
      </w:r>
      <w:r>
        <w:t>Resolution,</w:t>
      </w:r>
      <w:r>
        <w:rPr>
          <w:spacing w:val="-10"/>
        </w:rPr>
        <w:t xml:space="preserve"> </w:t>
      </w:r>
      <w:r>
        <w:t>the</w:t>
      </w:r>
      <w:r>
        <w:rPr>
          <w:spacing w:val="-8"/>
        </w:rPr>
        <w:t xml:space="preserve"> </w:t>
      </w:r>
      <w:r>
        <w:t xml:space="preserve">dispute shall be considered under the appropriate section of the </w:t>
      </w:r>
      <w:r>
        <w:rPr>
          <w:i/>
        </w:rPr>
        <w:t xml:space="preserve">Discipline and Complaints Policy </w:t>
      </w:r>
      <w:r>
        <w:t xml:space="preserve">or </w:t>
      </w:r>
      <w:r>
        <w:rPr>
          <w:i/>
        </w:rPr>
        <w:t xml:space="preserve">Appeal Policy, </w:t>
      </w:r>
      <w:r>
        <w:t>as applicable.</w:t>
      </w:r>
    </w:p>
    <w:p w14:paraId="6E6E4D15" w14:textId="77777777" w:rsidR="001A4811" w:rsidRDefault="001A4811" w:rsidP="001A4811">
      <w:pPr>
        <w:pStyle w:val="BodyText"/>
        <w:spacing w:before="11"/>
        <w:rPr>
          <w:sz w:val="21"/>
        </w:rPr>
      </w:pPr>
    </w:p>
    <w:p w14:paraId="1890129F" w14:textId="77777777" w:rsidR="001A4811" w:rsidRDefault="001A4811" w:rsidP="001A4811">
      <w:pPr>
        <w:pStyle w:val="Heading3"/>
      </w:pPr>
      <w:r>
        <w:t>Final and Binding</w:t>
      </w:r>
    </w:p>
    <w:p w14:paraId="6A271821" w14:textId="77777777" w:rsidR="001A4811" w:rsidRDefault="001A4811" w:rsidP="001A4811">
      <w:pPr>
        <w:pStyle w:val="ListParagraph"/>
        <w:numPr>
          <w:ilvl w:val="0"/>
          <w:numId w:val="5"/>
        </w:numPr>
        <w:tabs>
          <w:tab w:val="left" w:pos="1101"/>
        </w:tabs>
        <w:spacing w:before="1"/>
      </w:pPr>
      <w:r>
        <w:t>Any negotiated decision will be binding on the parties. Negotiated decisions may not be</w:t>
      </w:r>
      <w:r>
        <w:rPr>
          <w:spacing w:val="-21"/>
        </w:rPr>
        <w:t xml:space="preserve"> </w:t>
      </w:r>
      <w:r>
        <w:t>appealed.</w:t>
      </w:r>
    </w:p>
    <w:p w14:paraId="78D596EE" w14:textId="77777777" w:rsidR="001A4811" w:rsidRDefault="001A4811" w:rsidP="001A4811">
      <w:pPr>
        <w:sectPr w:rsidR="001A4811" w:rsidSect="00E33111">
          <w:type w:val="continuous"/>
          <w:pgSz w:w="12240" w:h="15840"/>
          <w:pgMar w:top="1060" w:right="940" w:bottom="1220" w:left="340" w:header="0" w:footer="1006" w:gutter="0"/>
          <w:cols w:space="720"/>
        </w:sectPr>
      </w:pPr>
    </w:p>
    <w:p w14:paraId="350C2CB6" w14:textId="77777777" w:rsidR="001A4811" w:rsidRDefault="001A4811" w:rsidP="001A4811">
      <w:pPr>
        <w:pStyle w:val="Heading1"/>
        <w:ind w:left="1029"/>
      </w:pPr>
      <w:r>
        <w:lastRenderedPageBreak/>
        <w:t>APPEAL POLICY</w:t>
      </w:r>
    </w:p>
    <w:p w14:paraId="2F1C0C86" w14:textId="77777777" w:rsidR="001A4811" w:rsidRDefault="001A4811" w:rsidP="001A4811">
      <w:pPr>
        <w:pStyle w:val="BodyText"/>
        <w:spacing w:before="11"/>
        <w:rPr>
          <w:b/>
          <w:sz w:val="23"/>
        </w:rPr>
      </w:pPr>
    </w:p>
    <w:p w14:paraId="62193251" w14:textId="77777777" w:rsidR="001A4811" w:rsidRDefault="001A4811" w:rsidP="001A4811">
      <w:pPr>
        <w:pStyle w:val="Heading3"/>
      </w:pPr>
      <w:r>
        <w:t>Purpose</w:t>
      </w:r>
    </w:p>
    <w:p w14:paraId="7BAC2BC2" w14:textId="77777777" w:rsidR="001A4811" w:rsidRDefault="001A4811" w:rsidP="001A4811">
      <w:pPr>
        <w:pStyle w:val="ListParagraph"/>
        <w:numPr>
          <w:ilvl w:val="0"/>
          <w:numId w:val="4"/>
        </w:numPr>
        <w:tabs>
          <w:tab w:val="left" w:pos="1101"/>
        </w:tabs>
        <w:spacing w:before="1"/>
        <w:ind w:right="132"/>
        <w:jc w:val="both"/>
      </w:pPr>
      <w:r>
        <w:t>P.W.S.A. is committed to providing an environment in which all Participants involved with P.W.S.A.</w:t>
      </w:r>
      <w:r>
        <w:rPr>
          <w:spacing w:val="-4"/>
        </w:rPr>
        <w:t xml:space="preserve"> </w:t>
      </w:r>
      <w:r>
        <w:t>are</w:t>
      </w:r>
      <w:r>
        <w:rPr>
          <w:spacing w:val="-3"/>
        </w:rPr>
        <w:t xml:space="preserve"> </w:t>
      </w:r>
      <w:r>
        <w:t>treated</w:t>
      </w:r>
      <w:r>
        <w:rPr>
          <w:spacing w:val="-2"/>
        </w:rPr>
        <w:t xml:space="preserve"> </w:t>
      </w:r>
      <w:r>
        <w:t>with</w:t>
      </w:r>
      <w:r>
        <w:rPr>
          <w:spacing w:val="-3"/>
        </w:rPr>
        <w:t xml:space="preserve"> </w:t>
      </w:r>
      <w:r>
        <w:t>respect</w:t>
      </w:r>
      <w:r>
        <w:rPr>
          <w:spacing w:val="-3"/>
        </w:rPr>
        <w:t xml:space="preserve"> </w:t>
      </w:r>
      <w:r>
        <w:t>and</w:t>
      </w:r>
      <w:r>
        <w:rPr>
          <w:spacing w:val="-3"/>
        </w:rPr>
        <w:t xml:space="preserve"> </w:t>
      </w:r>
      <w:r>
        <w:t>fairness.</w:t>
      </w:r>
      <w:r>
        <w:rPr>
          <w:spacing w:val="-3"/>
        </w:rPr>
        <w:t xml:space="preserve"> </w:t>
      </w:r>
      <w:r>
        <w:t>P.W.S.A.</w:t>
      </w:r>
      <w:r>
        <w:rPr>
          <w:spacing w:val="-2"/>
        </w:rPr>
        <w:t xml:space="preserve"> </w:t>
      </w:r>
      <w:r>
        <w:t>provides</w:t>
      </w:r>
      <w:r>
        <w:rPr>
          <w:spacing w:val="-5"/>
        </w:rPr>
        <w:t xml:space="preserve"> </w:t>
      </w:r>
      <w:r>
        <w:t>Participants</w:t>
      </w:r>
      <w:r>
        <w:rPr>
          <w:spacing w:val="-3"/>
        </w:rPr>
        <w:t xml:space="preserve"> </w:t>
      </w:r>
      <w:r>
        <w:t>with</w:t>
      </w:r>
      <w:r>
        <w:rPr>
          <w:spacing w:val="-2"/>
        </w:rPr>
        <w:t xml:space="preserve"> </w:t>
      </w:r>
      <w:r>
        <w:t>this</w:t>
      </w:r>
      <w:r>
        <w:rPr>
          <w:spacing w:val="-3"/>
        </w:rPr>
        <w:t xml:space="preserve"> </w:t>
      </w:r>
      <w:r>
        <w:rPr>
          <w:i/>
        </w:rPr>
        <w:t>Appeal</w:t>
      </w:r>
      <w:r>
        <w:rPr>
          <w:i/>
          <w:spacing w:val="-4"/>
        </w:rPr>
        <w:t xml:space="preserve"> </w:t>
      </w:r>
      <w:r>
        <w:rPr>
          <w:i/>
        </w:rPr>
        <w:t>Policy</w:t>
      </w:r>
      <w:r>
        <w:rPr>
          <w:i/>
          <w:spacing w:val="-2"/>
        </w:rPr>
        <w:t xml:space="preserve"> </w:t>
      </w:r>
      <w:r>
        <w:t>to enable fair, affordable, and expedient appeals of certain decisions made by P.W.S.A. Further, some decisions</w:t>
      </w:r>
      <w:r>
        <w:rPr>
          <w:spacing w:val="-11"/>
        </w:rPr>
        <w:t xml:space="preserve"> </w:t>
      </w:r>
      <w:r>
        <w:t>made</w:t>
      </w:r>
      <w:r>
        <w:rPr>
          <w:spacing w:val="-7"/>
        </w:rPr>
        <w:t xml:space="preserve"> </w:t>
      </w:r>
      <w:r>
        <w:t>by</w:t>
      </w:r>
      <w:r>
        <w:rPr>
          <w:spacing w:val="-7"/>
        </w:rPr>
        <w:t xml:space="preserve"> </w:t>
      </w:r>
      <w:r>
        <w:t>the</w:t>
      </w:r>
      <w:r>
        <w:rPr>
          <w:spacing w:val="-8"/>
        </w:rPr>
        <w:t xml:space="preserve"> </w:t>
      </w:r>
      <w:r>
        <w:t>process</w:t>
      </w:r>
      <w:r>
        <w:rPr>
          <w:spacing w:val="-8"/>
        </w:rPr>
        <w:t xml:space="preserve"> </w:t>
      </w:r>
      <w:r>
        <w:t>outlined</w:t>
      </w:r>
      <w:r>
        <w:rPr>
          <w:spacing w:val="-8"/>
        </w:rPr>
        <w:t xml:space="preserve"> </w:t>
      </w:r>
      <w:r>
        <w:t>in</w:t>
      </w:r>
      <w:r>
        <w:rPr>
          <w:spacing w:val="-8"/>
        </w:rPr>
        <w:t xml:space="preserve"> </w:t>
      </w:r>
      <w:r>
        <w:t>P.W.S.A.’s</w:t>
      </w:r>
      <w:r>
        <w:rPr>
          <w:spacing w:val="-9"/>
        </w:rPr>
        <w:t xml:space="preserve"> </w:t>
      </w:r>
      <w:r>
        <w:rPr>
          <w:i/>
        </w:rPr>
        <w:t>Discipline</w:t>
      </w:r>
      <w:r>
        <w:rPr>
          <w:i/>
          <w:spacing w:val="-5"/>
        </w:rPr>
        <w:t xml:space="preserve"> </w:t>
      </w:r>
      <w:r>
        <w:rPr>
          <w:i/>
        </w:rPr>
        <w:t>and</w:t>
      </w:r>
      <w:r>
        <w:rPr>
          <w:i/>
          <w:spacing w:val="-9"/>
        </w:rPr>
        <w:t xml:space="preserve"> </w:t>
      </w:r>
      <w:r>
        <w:rPr>
          <w:i/>
        </w:rPr>
        <w:t>Complaints</w:t>
      </w:r>
      <w:r>
        <w:rPr>
          <w:i/>
          <w:spacing w:val="-8"/>
        </w:rPr>
        <w:t xml:space="preserve"> </w:t>
      </w:r>
      <w:r>
        <w:rPr>
          <w:i/>
        </w:rPr>
        <w:t>Policy</w:t>
      </w:r>
      <w:r>
        <w:rPr>
          <w:i/>
          <w:spacing w:val="-8"/>
        </w:rPr>
        <w:t xml:space="preserve"> </w:t>
      </w:r>
      <w:r>
        <w:t>may</w:t>
      </w:r>
      <w:r>
        <w:rPr>
          <w:spacing w:val="-7"/>
        </w:rPr>
        <w:t xml:space="preserve"> </w:t>
      </w:r>
      <w:r>
        <w:t>be</w:t>
      </w:r>
      <w:r>
        <w:rPr>
          <w:spacing w:val="-7"/>
        </w:rPr>
        <w:t xml:space="preserve"> </w:t>
      </w:r>
      <w:r>
        <w:t>appealed under this</w:t>
      </w:r>
      <w:r>
        <w:rPr>
          <w:spacing w:val="-1"/>
        </w:rPr>
        <w:t xml:space="preserve"> </w:t>
      </w:r>
      <w:r>
        <w:t>Policy.</w:t>
      </w:r>
    </w:p>
    <w:p w14:paraId="1717A59E" w14:textId="77777777" w:rsidR="001A4811" w:rsidRDefault="001A4811" w:rsidP="001A4811">
      <w:pPr>
        <w:pStyle w:val="BodyText"/>
        <w:spacing w:before="1"/>
      </w:pPr>
    </w:p>
    <w:p w14:paraId="013966DC" w14:textId="77777777" w:rsidR="001A4811" w:rsidRDefault="001A4811" w:rsidP="001A4811">
      <w:pPr>
        <w:pStyle w:val="Heading3"/>
        <w:jc w:val="both"/>
      </w:pPr>
      <w:r>
        <w:t>Scope and Application of this Policy</w:t>
      </w:r>
    </w:p>
    <w:p w14:paraId="122BABD7" w14:textId="77777777" w:rsidR="001A4811" w:rsidRDefault="001A4811" w:rsidP="001A4811">
      <w:pPr>
        <w:pStyle w:val="ListParagraph"/>
        <w:numPr>
          <w:ilvl w:val="0"/>
          <w:numId w:val="4"/>
        </w:numPr>
        <w:tabs>
          <w:tab w:val="left" w:pos="1101"/>
        </w:tabs>
        <w:ind w:right="130"/>
        <w:jc w:val="both"/>
      </w:pPr>
      <w:r>
        <w:t>This</w:t>
      </w:r>
      <w:r>
        <w:rPr>
          <w:spacing w:val="-4"/>
        </w:rPr>
        <w:t xml:space="preserve"> </w:t>
      </w:r>
      <w:r>
        <w:t>Policy</w:t>
      </w:r>
      <w:r>
        <w:rPr>
          <w:spacing w:val="-3"/>
        </w:rPr>
        <w:t xml:space="preserve"> </w:t>
      </w:r>
      <w:r>
        <w:t>applies</w:t>
      </w:r>
      <w:r>
        <w:rPr>
          <w:spacing w:val="-1"/>
        </w:rPr>
        <w:t xml:space="preserve"> </w:t>
      </w:r>
      <w:r>
        <w:t>to</w:t>
      </w:r>
      <w:r>
        <w:rPr>
          <w:spacing w:val="-2"/>
        </w:rPr>
        <w:t xml:space="preserve"> </w:t>
      </w:r>
      <w:r>
        <w:t>all</w:t>
      </w:r>
      <w:r>
        <w:rPr>
          <w:spacing w:val="-2"/>
        </w:rPr>
        <w:t xml:space="preserve"> </w:t>
      </w:r>
      <w:r>
        <w:t>Participants.</w:t>
      </w:r>
      <w:r>
        <w:rPr>
          <w:spacing w:val="-4"/>
        </w:rPr>
        <w:t xml:space="preserve"> </w:t>
      </w:r>
      <w:r>
        <w:t>Any</w:t>
      </w:r>
      <w:r>
        <w:rPr>
          <w:spacing w:val="-1"/>
        </w:rPr>
        <w:t xml:space="preserve"> </w:t>
      </w:r>
      <w:r>
        <w:t>Participant</w:t>
      </w:r>
      <w:r>
        <w:rPr>
          <w:spacing w:val="-2"/>
        </w:rPr>
        <w:t xml:space="preserve"> </w:t>
      </w:r>
      <w:r>
        <w:t>who</w:t>
      </w:r>
      <w:r>
        <w:rPr>
          <w:spacing w:val="-1"/>
        </w:rPr>
        <w:t xml:space="preserve"> </w:t>
      </w:r>
      <w:r>
        <w:t>is</w:t>
      </w:r>
      <w:r>
        <w:rPr>
          <w:spacing w:val="-3"/>
        </w:rPr>
        <w:t xml:space="preserve"> </w:t>
      </w:r>
      <w:r>
        <w:t>directly</w:t>
      </w:r>
      <w:r>
        <w:rPr>
          <w:spacing w:val="-3"/>
        </w:rPr>
        <w:t xml:space="preserve"> </w:t>
      </w:r>
      <w:r>
        <w:t>affected</w:t>
      </w:r>
      <w:r>
        <w:rPr>
          <w:spacing w:val="-2"/>
        </w:rPr>
        <w:t xml:space="preserve"> </w:t>
      </w:r>
      <w:r>
        <w:t>by</w:t>
      </w:r>
      <w:r>
        <w:rPr>
          <w:spacing w:val="-3"/>
        </w:rPr>
        <w:t xml:space="preserve"> </w:t>
      </w:r>
      <w:r>
        <w:t>a</w:t>
      </w:r>
      <w:r>
        <w:rPr>
          <w:spacing w:val="-2"/>
        </w:rPr>
        <w:t xml:space="preserve"> </w:t>
      </w:r>
      <w:r>
        <w:t>decision</w:t>
      </w:r>
      <w:r>
        <w:rPr>
          <w:spacing w:val="-4"/>
        </w:rPr>
        <w:t xml:space="preserve"> </w:t>
      </w:r>
      <w:r>
        <w:t>by</w:t>
      </w:r>
      <w:r>
        <w:rPr>
          <w:spacing w:val="-1"/>
        </w:rPr>
        <w:t xml:space="preserve"> </w:t>
      </w:r>
      <w:r>
        <w:t>P.W.S.A. shall have the right to appeal that decision provided there are sufficient grounds for the appeal under the ‘Grounds for Appeal’ section of this</w:t>
      </w:r>
      <w:r>
        <w:rPr>
          <w:spacing w:val="-7"/>
        </w:rPr>
        <w:t xml:space="preserve"> </w:t>
      </w:r>
      <w:r>
        <w:t>Policy.</w:t>
      </w:r>
    </w:p>
    <w:p w14:paraId="306C0723" w14:textId="77777777" w:rsidR="001A4811" w:rsidRDefault="001A4811" w:rsidP="001A4811">
      <w:pPr>
        <w:pStyle w:val="BodyText"/>
        <w:spacing w:before="12"/>
        <w:rPr>
          <w:sz w:val="21"/>
        </w:rPr>
      </w:pPr>
    </w:p>
    <w:p w14:paraId="3B5A9940" w14:textId="77777777" w:rsidR="001A4811" w:rsidRDefault="001A4811" w:rsidP="001A4811">
      <w:pPr>
        <w:pStyle w:val="ListParagraph"/>
        <w:numPr>
          <w:ilvl w:val="0"/>
          <w:numId w:val="4"/>
        </w:numPr>
        <w:tabs>
          <w:tab w:val="left" w:pos="1101"/>
        </w:tabs>
      </w:pPr>
      <w:r>
        <w:t xml:space="preserve">This Policy </w:t>
      </w:r>
      <w:r>
        <w:rPr>
          <w:b/>
        </w:rPr>
        <w:t xml:space="preserve">will apply </w:t>
      </w:r>
      <w:r>
        <w:t>to decisions relating</w:t>
      </w:r>
      <w:r>
        <w:rPr>
          <w:spacing w:val="2"/>
        </w:rPr>
        <w:t xml:space="preserve"> </w:t>
      </w:r>
      <w:r>
        <w:t>to:</w:t>
      </w:r>
    </w:p>
    <w:p w14:paraId="1DB6120B" w14:textId="77777777" w:rsidR="001A4811" w:rsidRDefault="001A4811" w:rsidP="001A4811">
      <w:pPr>
        <w:pStyle w:val="ListParagraph"/>
        <w:numPr>
          <w:ilvl w:val="1"/>
          <w:numId w:val="4"/>
        </w:numPr>
        <w:tabs>
          <w:tab w:val="left" w:pos="1821"/>
        </w:tabs>
        <w:ind w:hanging="361"/>
      </w:pPr>
      <w:r>
        <w:t>Eligibility</w:t>
      </w:r>
    </w:p>
    <w:p w14:paraId="6CDEED6F" w14:textId="77777777" w:rsidR="001A4811" w:rsidRDefault="001A4811" w:rsidP="001A4811">
      <w:pPr>
        <w:pStyle w:val="ListParagraph"/>
        <w:numPr>
          <w:ilvl w:val="1"/>
          <w:numId w:val="4"/>
        </w:numPr>
        <w:tabs>
          <w:tab w:val="left" w:pos="1821"/>
        </w:tabs>
        <w:ind w:hanging="361"/>
      </w:pPr>
      <w:r>
        <w:t>Selection</w:t>
      </w:r>
    </w:p>
    <w:p w14:paraId="3F47B96E" w14:textId="77777777" w:rsidR="001A4811" w:rsidRDefault="001A4811" w:rsidP="001A4811">
      <w:pPr>
        <w:pStyle w:val="ListParagraph"/>
        <w:numPr>
          <w:ilvl w:val="1"/>
          <w:numId w:val="4"/>
        </w:numPr>
        <w:tabs>
          <w:tab w:val="left" w:pos="1821"/>
        </w:tabs>
        <w:spacing w:before="1"/>
        <w:ind w:hanging="361"/>
      </w:pPr>
      <w:r>
        <w:t>Conflict of</w:t>
      </w:r>
      <w:r>
        <w:rPr>
          <w:spacing w:val="-3"/>
        </w:rPr>
        <w:t xml:space="preserve"> </w:t>
      </w:r>
      <w:r>
        <w:t>Interest</w:t>
      </w:r>
    </w:p>
    <w:p w14:paraId="3DA17F69" w14:textId="77777777" w:rsidR="001A4811" w:rsidRDefault="001A4811" w:rsidP="001A4811">
      <w:pPr>
        <w:pStyle w:val="ListParagraph"/>
        <w:numPr>
          <w:ilvl w:val="1"/>
          <w:numId w:val="4"/>
        </w:numPr>
        <w:tabs>
          <w:tab w:val="left" w:pos="1821"/>
        </w:tabs>
        <w:ind w:hanging="361"/>
      </w:pPr>
      <w:r>
        <w:t>Discipline</w:t>
      </w:r>
    </w:p>
    <w:p w14:paraId="77A1BFCD" w14:textId="77777777" w:rsidR="001A4811" w:rsidRDefault="001A4811" w:rsidP="001A4811">
      <w:pPr>
        <w:pStyle w:val="ListParagraph"/>
        <w:numPr>
          <w:ilvl w:val="1"/>
          <w:numId w:val="4"/>
        </w:numPr>
        <w:tabs>
          <w:tab w:val="left" w:pos="1821"/>
        </w:tabs>
        <w:ind w:hanging="361"/>
      </w:pPr>
      <w:r>
        <w:t>Membership</w:t>
      </w:r>
    </w:p>
    <w:p w14:paraId="13480174" w14:textId="77777777" w:rsidR="001A4811" w:rsidRDefault="001A4811" w:rsidP="001A4811">
      <w:pPr>
        <w:pStyle w:val="BodyText"/>
        <w:spacing w:before="10"/>
        <w:rPr>
          <w:sz w:val="21"/>
        </w:rPr>
      </w:pPr>
    </w:p>
    <w:p w14:paraId="4C6C7ADC" w14:textId="77777777" w:rsidR="001A4811" w:rsidRDefault="001A4811" w:rsidP="001A4811">
      <w:pPr>
        <w:pStyle w:val="ListParagraph"/>
        <w:numPr>
          <w:ilvl w:val="0"/>
          <w:numId w:val="4"/>
        </w:numPr>
        <w:tabs>
          <w:tab w:val="left" w:pos="1101"/>
        </w:tabs>
      </w:pPr>
      <w:r>
        <w:t xml:space="preserve">This Policy </w:t>
      </w:r>
      <w:r>
        <w:rPr>
          <w:b/>
        </w:rPr>
        <w:t xml:space="preserve">will not apply </w:t>
      </w:r>
      <w:r>
        <w:t>to decisions relating</w:t>
      </w:r>
      <w:r>
        <w:rPr>
          <w:spacing w:val="1"/>
        </w:rPr>
        <w:t xml:space="preserve"> </w:t>
      </w:r>
      <w:r>
        <w:t>to:</w:t>
      </w:r>
    </w:p>
    <w:p w14:paraId="78B21AD7" w14:textId="77777777" w:rsidR="001A4811" w:rsidRDefault="001A4811" w:rsidP="001A4811">
      <w:pPr>
        <w:pStyle w:val="ListParagraph"/>
        <w:numPr>
          <w:ilvl w:val="1"/>
          <w:numId w:val="4"/>
        </w:numPr>
        <w:tabs>
          <w:tab w:val="left" w:pos="1821"/>
        </w:tabs>
        <w:spacing w:before="1"/>
        <w:ind w:hanging="361"/>
      </w:pPr>
      <w:r>
        <w:t>Employment</w:t>
      </w:r>
    </w:p>
    <w:p w14:paraId="63BCB0E6" w14:textId="77777777" w:rsidR="001A4811" w:rsidRDefault="001A4811" w:rsidP="001A4811">
      <w:pPr>
        <w:pStyle w:val="ListParagraph"/>
        <w:numPr>
          <w:ilvl w:val="1"/>
          <w:numId w:val="4"/>
        </w:numPr>
        <w:tabs>
          <w:tab w:val="left" w:pos="1821"/>
        </w:tabs>
        <w:ind w:hanging="361"/>
      </w:pPr>
      <w:r>
        <w:t>Infractions for doping</w:t>
      </w:r>
      <w:r>
        <w:rPr>
          <w:spacing w:val="-2"/>
        </w:rPr>
        <w:t xml:space="preserve"> </w:t>
      </w:r>
      <w:r>
        <w:t>offenses</w:t>
      </w:r>
    </w:p>
    <w:p w14:paraId="58DB5F10" w14:textId="77777777" w:rsidR="001A4811" w:rsidRDefault="001A4811" w:rsidP="001A4811">
      <w:pPr>
        <w:pStyle w:val="ListParagraph"/>
        <w:numPr>
          <w:ilvl w:val="1"/>
          <w:numId w:val="4"/>
        </w:numPr>
        <w:tabs>
          <w:tab w:val="left" w:pos="1821"/>
        </w:tabs>
        <w:ind w:hanging="361"/>
      </w:pPr>
      <w:r>
        <w:t>The rules of the</w:t>
      </w:r>
      <w:r>
        <w:rPr>
          <w:spacing w:val="-4"/>
        </w:rPr>
        <w:t xml:space="preserve"> </w:t>
      </w:r>
      <w:r>
        <w:t>sport</w:t>
      </w:r>
    </w:p>
    <w:p w14:paraId="72DADE26" w14:textId="77777777" w:rsidR="001A4811" w:rsidRDefault="001A4811" w:rsidP="001A4811">
      <w:pPr>
        <w:pStyle w:val="ListParagraph"/>
        <w:numPr>
          <w:ilvl w:val="1"/>
          <w:numId w:val="4"/>
        </w:numPr>
        <w:tabs>
          <w:tab w:val="left" w:pos="1821"/>
        </w:tabs>
        <w:spacing w:before="1"/>
        <w:ind w:hanging="361"/>
      </w:pPr>
      <w:r>
        <w:t>Selection criteria, quotas, policies, and procedures established by entities other than P.W.S.A.</w:t>
      </w:r>
    </w:p>
    <w:p w14:paraId="518942E0" w14:textId="77777777" w:rsidR="001A4811" w:rsidRDefault="001A4811" w:rsidP="001A4811">
      <w:pPr>
        <w:pStyle w:val="ListParagraph"/>
        <w:numPr>
          <w:ilvl w:val="1"/>
          <w:numId w:val="4"/>
        </w:numPr>
        <w:tabs>
          <w:tab w:val="left" w:pos="1821"/>
        </w:tabs>
        <w:ind w:hanging="361"/>
      </w:pPr>
      <w:r>
        <w:t xml:space="preserve">Substance, </w:t>
      </w:r>
      <w:proofErr w:type="gramStart"/>
      <w:r>
        <w:t>content</w:t>
      </w:r>
      <w:proofErr w:type="gramEnd"/>
      <w:r>
        <w:t xml:space="preserve"> and establishment of team selection</w:t>
      </w:r>
      <w:r>
        <w:rPr>
          <w:spacing w:val="-9"/>
        </w:rPr>
        <w:t xml:space="preserve"> </w:t>
      </w:r>
      <w:r>
        <w:t>criteria</w:t>
      </w:r>
    </w:p>
    <w:p w14:paraId="19D77AF2" w14:textId="77777777" w:rsidR="001A4811" w:rsidRDefault="001A4811" w:rsidP="001A4811">
      <w:pPr>
        <w:pStyle w:val="ListParagraph"/>
        <w:numPr>
          <w:ilvl w:val="1"/>
          <w:numId w:val="4"/>
        </w:numPr>
        <w:tabs>
          <w:tab w:val="left" w:pos="1820"/>
          <w:tab w:val="left" w:pos="1821"/>
        </w:tabs>
        <w:ind w:hanging="361"/>
      </w:pPr>
      <w:r>
        <w:t>Volunteer/coach appointments and the withdrawal or termination of those</w:t>
      </w:r>
      <w:r>
        <w:rPr>
          <w:spacing w:val="-17"/>
        </w:rPr>
        <w:t xml:space="preserve"> </w:t>
      </w:r>
      <w:r>
        <w:t>appointments</w:t>
      </w:r>
    </w:p>
    <w:p w14:paraId="7A945B25" w14:textId="77777777" w:rsidR="001A4811" w:rsidRDefault="001A4811" w:rsidP="001A4811">
      <w:pPr>
        <w:pStyle w:val="ListParagraph"/>
        <w:numPr>
          <w:ilvl w:val="1"/>
          <w:numId w:val="4"/>
        </w:numPr>
        <w:tabs>
          <w:tab w:val="left" w:pos="1821"/>
        </w:tabs>
        <w:ind w:hanging="361"/>
      </w:pPr>
      <w:r>
        <w:t>Budgeting and budget</w:t>
      </w:r>
      <w:r>
        <w:rPr>
          <w:spacing w:val="-3"/>
        </w:rPr>
        <w:t xml:space="preserve"> </w:t>
      </w:r>
      <w:r>
        <w:t>implementation</w:t>
      </w:r>
    </w:p>
    <w:p w14:paraId="2879945A" w14:textId="77777777" w:rsidR="001A4811" w:rsidRDefault="001A4811" w:rsidP="001A4811">
      <w:pPr>
        <w:pStyle w:val="ListParagraph"/>
        <w:numPr>
          <w:ilvl w:val="1"/>
          <w:numId w:val="4"/>
        </w:numPr>
        <w:tabs>
          <w:tab w:val="left" w:pos="1821"/>
        </w:tabs>
        <w:spacing w:before="1"/>
        <w:ind w:hanging="361"/>
      </w:pPr>
      <w:r>
        <w:t>P.W.S.A.’s operational structure and committee</w:t>
      </w:r>
      <w:r>
        <w:rPr>
          <w:spacing w:val="-7"/>
        </w:rPr>
        <w:t xml:space="preserve"> </w:t>
      </w:r>
      <w:r>
        <w:t>appointments</w:t>
      </w:r>
    </w:p>
    <w:p w14:paraId="5B3D088D" w14:textId="77777777" w:rsidR="001A4811" w:rsidRDefault="001A4811" w:rsidP="001A4811">
      <w:pPr>
        <w:pStyle w:val="ListParagraph"/>
        <w:numPr>
          <w:ilvl w:val="1"/>
          <w:numId w:val="4"/>
        </w:numPr>
        <w:tabs>
          <w:tab w:val="left" w:pos="1821"/>
        </w:tabs>
        <w:ind w:right="131"/>
        <w:jc w:val="both"/>
      </w:pPr>
      <w:r>
        <w:t>Decisions</w:t>
      </w:r>
      <w:r>
        <w:rPr>
          <w:spacing w:val="-13"/>
        </w:rPr>
        <w:t xml:space="preserve"> </w:t>
      </w:r>
      <w:r>
        <w:t>or</w:t>
      </w:r>
      <w:r>
        <w:rPr>
          <w:spacing w:val="-10"/>
        </w:rPr>
        <w:t xml:space="preserve"> </w:t>
      </w:r>
      <w:r>
        <w:t>discipline</w:t>
      </w:r>
      <w:r>
        <w:rPr>
          <w:spacing w:val="-10"/>
        </w:rPr>
        <w:t xml:space="preserve"> </w:t>
      </w:r>
      <w:r>
        <w:t>arising</w:t>
      </w:r>
      <w:r>
        <w:rPr>
          <w:spacing w:val="-11"/>
        </w:rPr>
        <w:t xml:space="preserve"> </w:t>
      </w:r>
      <w:r>
        <w:t>within</w:t>
      </w:r>
      <w:r>
        <w:rPr>
          <w:spacing w:val="-11"/>
        </w:rPr>
        <w:t xml:space="preserve"> </w:t>
      </w:r>
      <w:r>
        <w:t>the</w:t>
      </w:r>
      <w:r>
        <w:rPr>
          <w:spacing w:val="-13"/>
        </w:rPr>
        <w:t xml:space="preserve"> </w:t>
      </w:r>
      <w:r>
        <w:t>business,</w:t>
      </w:r>
      <w:r>
        <w:rPr>
          <w:spacing w:val="-12"/>
        </w:rPr>
        <w:t xml:space="preserve"> </w:t>
      </w:r>
      <w:r>
        <w:t>activities,</w:t>
      </w:r>
      <w:r>
        <w:rPr>
          <w:spacing w:val="-12"/>
        </w:rPr>
        <w:t xml:space="preserve"> </w:t>
      </w:r>
      <w:r>
        <w:t>or</w:t>
      </w:r>
      <w:r>
        <w:rPr>
          <w:spacing w:val="-9"/>
        </w:rPr>
        <w:t xml:space="preserve"> </w:t>
      </w:r>
      <w:r>
        <w:t>events</w:t>
      </w:r>
      <w:r>
        <w:rPr>
          <w:spacing w:val="-13"/>
        </w:rPr>
        <w:t xml:space="preserve"> </w:t>
      </w:r>
      <w:r>
        <w:t>organized</w:t>
      </w:r>
      <w:r>
        <w:rPr>
          <w:spacing w:val="-13"/>
        </w:rPr>
        <w:t xml:space="preserve"> </w:t>
      </w:r>
      <w:r>
        <w:t>by</w:t>
      </w:r>
      <w:r>
        <w:rPr>
          <w:spacing w:val="-10"/>
        </w:rPr>
        <w:t xml:space="preserve"> </w:t>
      </w:r>
      <w:r>
        <w:t>entities</w:t>
      </w:r>
      <w:r>
        <w:rPr>
          <w:spacing w:val="-11"/>
        </w:rPr>
        <w:t xml:space="preserve"> </w:t>
      </w:r>
      <w:r>
        <w:t>other</w:t>
      </w:r>
      <w:r>
        <w:rPr>
          <w:spacing w:val="-10"/>
        </w:rPr>
        <w:t xml:space="preserve"> </w:t>
      </w:r>
      <w:r>
        <w:t>than P.W.S.A.</w:t>
      </w:r>
      <w:r>
        <w:rPr>
          <w:spacing w:val="-3"/>
        </w:rPr>
        <w:t xml:space="preserve"> </w:t>
      </w:r>
      <w:r>
        <w:t>(appeals</w:t>
      </w:r>
      <w:r>
        <w:rPr>
          <w:spacing w:val="-2"/>
        </w:rPr>
        <w:t xml:space="preserve"> </w:t>
      </w:r>
      <w:r>
        <w:t>of</w:t>
      </w:r>
      <w:r>
        <w:rPr>
          <w:spacing w:val="-5"/>
        </w:rPr>
        <w:t xml:space="preserve"> </w:t>
      </w:r>
      <w:r>
        <w:t>these</w:t>
      </w:r>
      <w:r>
        <w:rPr>
          <w:spacing w:val="-3"/>
        </w:rPr>
        <w:t xml:space="preserve"> </w:t>
      </w:r>
      <w:r>
        <w:t>decisions</w:t>
      </w:r>
      <w:r>
        <w:rPr>
          <w:spacing w:val="-2"/>
        </w:rPr>
        <w:t xml:space="preserve"> </w:t>
      </w:r>
      <w:r>
        <w:t>shall</w:t>
      </w:r>
      <w:r>
        <w:rPr>
          <w:spacing w:val="-2"/>
        </w:rPr>
        <w:t xml:space="preserve"> </w:t>
      </w:r>
      <w:r>
        <w:t>be</w:t>
      </w:r>
      <w:r>
        <w:rPr>
          <w:spacing w:val="-2"/>
        </w:rPr>
        <w:t xml:space="preserve"> </w:t>
      </w:r>
      <w:r>
        <w:t>dealt</w:t>
      </w:r>
      <w:r>
        <w:rPr>
          <w:spacing w:val="-3"/>
        </w:rPr>
        <w:t xml:space="preserve"> </w:t>
      </w:r>
      <w:r>
        <w:t>with</w:t>
      </w:r>
      <w:r>
        <w:rPr>
          <w:spacing w:val="-2"/>
        </w:rPr>
        <w:t xml:space="preserve"> </w:t>
      </w:r>
      <w:r>
        <w:t>pursuant</w:t>
      </w:r>
      <w:r>
        <w:rPr>
          <w:spacing w:val="-2"/>
        </w:rPr>
        <w:t xml:space="preserve"> </w:t>
      </w:r>
      <w:r>
        <w:t>to</w:t>
      </w:r>
      <w:r>
        <w:rPr>
          <w:spacing w:val="-1"/>
        </w:rPr>
        <w:t xml:space="preserve"> </w:t>
      </w:r>
      <w:r>
        <w:t>the</w:t>
      </w:r>
      <w:r>
        <w:rPr>
          <w:spacing w:val="-3"/>
        </w:rPr>
        <w:t xml:space="preserve"> </w:t>
      </w:r>
      <w:r>
        <w:t>policies</w:t>
      </w:r>
      <w:r>
        <w:rPr>
          <w:spacing w:val="-2"/>
        </w:rPr>
        <w:t xml:space="preserve"> </w:t>
      </w:r>
      <w:r>
        <w:t>of</w:t>
      </w:r>
      <w:r>
        <w:rPr>
          <w:spacing w:val="-2"/>
        </w:rPr>
        <w:t xml:space="preserve"> </w:t>
      </w:r>
      <w:r>
        <w:t>those</w:t>
      </w:r>
      <w:r>
        <w:rPr>
          <w:spacing w:val="-4"/>
        </w:rPr>
        <w:t xml:space="preserve"> </w:t>
      </w:r>
      <w:r>
        <w:t>other entities unless requested and accepted by P.W.S.A. at its sole</w:t>
      </w:r>
      <w:r>
        <w:rPr>
          <w:spacing w:val="-12"/>
        </w:rPr>
        <w:t xml:space="preserve"> </w:t>
      </w:r>
      <w:r>
        <w:t>discretion)</w:t>
      </w:r>
    </w:p>
    <w:p w14:paraId="4F7DEA7B" w14:textId="77777777" w:rsidR="001A4811" w:rsidRDefault="001A4811" w:rsidP="001A4811">
      <w:pPr>
        <w:pStyle w:val="ListParagraph"/>
        <w:numPr>
          <w:ilvl w:val="1"/>
          <w:numId w:val="4"/>
        </w:numPr>
        <w:tabs>
          <w:tab w:val="left" w:pos="1821"/>
        </w:tabs>
        <w:spacing w:line="267" w:lineRule="exact"/>
        <w:ind w:hanging="361"/>
        <w:jc w:val="both"/>
      </w:pPr>
      <w:r>
        <w:t>Commercial matters for which another appeals process exists under a contract or applicable</w:t>
      </w:r>
      <w:r>
        <w:rPr>
          <w:spacing w:val="-23"/>
        </w:rPr>
        <w:t xml:space="preserve"> </w:t>
      </w:r>
      <w:proofErr w:type="gramStart"/>
      <w:r>
        <w:t>law</w:t>
      </w:r>
      <w:proofErr w:type="gramEnd"/>
    </w:p>
    <w:p w14:paraId="2C9941AF" w14:textId="39CF00DB" w:rsidR="001A4811" w:rsidRDefault="001A4811" w:rsidP="001A4811">
      <w:pPr>
        <w:pStyle w:val="ListParagraph"/>
        <w:numPr>
          <w:ilvl w:val="1"/>
          <w:numId w:val="4"/>
        </w:numPr>
        <w:tabs>
          <w:tab w:val="left" w:pos="1821"/>
        </w:tabs>
        <w:ind w:hanging="361"/>
        <w:jc w:val="both"/>
      </w:pPr>
      <w:r>
        <w:t>Decisions made under this</w:t>
      </w:r>
      <w:r>
        <w:rPr>
          <w:spacing w:val="-7"/>
        </w:rPr>
        <w:t xml:space="preserve"> </w:t>
      </w:r>
      <w:r>
        <w:t>Policy</w:t>
      </w:r>
      <w:r w:rsidR="00DD5580">
        <w:t>.</w:t>
      </w:r>
    </w:p>
    <w:p w14:paraId="0E79979E" w14:textId="77777777" w:rsidR="001A4811" w:rsidRDefault="001A4811" w:rsidP="001A4811">
      <w:pPr>
        <w:pStyle w:val="BodyText"/>
      </w:pPr>
    </w:p>
    <w:p w14:paraId="69BA2EFC" w14:textId="77777777" w:rsidR="001A4811" w:rsidRDefault="001A4811" w:rsidP="001A4811">
      <w:pPr>
        <w:pStyle w:val="Heading3"/>
        <w:spacing w:before="1"/>
      </w:pPr>
      <w:r>
        <w:t>Timing of Appeal</w:t>
      </w:r>
    </w:p>
    <w:p w14:paraId="26A9684B" w14:textId="77777777" w:rsidR="001A4811" w:rsidRDefault="001A4811" w:rsidP="001A4811">
      <w:pPr>
        <w:pStyle w:val="ListParagraph"/>
        <w:numPr>
          <w:ilvl w:val="0"/>
          <w:numId w:val="4"/>
        </w:numPr>
        <w:tabs>
          <w:tab w:val="left" w:pos="1101"/>
        </w:tabs>
        <w:ind w:right="141"/>
      </w:pPr>
      <w:r>
        <w:t>Participants who wish to appeal a decision have seven (7) days from the date on which they received notice of the decision to submit, in writing to P.W.S.A., the</w:t>
      </w:r>
      <w:r>
        <w:rPr>
          <w:spacing w:val="-5"/>
        </w:rPr>
        <w:t xml:space="preserve"> </w:t>
      </w:r>
      <w:r>
        <w:t>following:</w:t>
      </w:r>
    </w:p>
    <w:p w14:paraId="4C12CA8E" w14:textId="001B7E75" w:rsidR="001A4811" w:rsidRDefault="001A4811" w:rsidP="001A4811">
      <w:pPr>
        <w:pStyle w:val="ListParagraph"/>
        <w:numPr>
          <w:ilvl w:val="1"/>
          <w:numId w:val="4"/>
        </w:numPr>
        <w:tabs>
          <w:tab w:val="left" w:pos="1821"/>
        </w:tabs>
        <w:spacing w:line="267" w:lineRule="exact"/>
        <w:ind w:hanging="361"/>
      </w:pPr>
      <w:r>
        <w:t>Notice of the intention to</w:t>
      </w:r>
      <w:r>
        <w:rPr>
          <w:spacing w:val="-5"/>
        </w:rPr>
        <w:t xml:space="preserve"> </w:t>
      </w:r>
      <w:r>
        <w:t>appeal</w:t>
      </w:r>
      <w:r w:rsidR="00DD5580">
        <w:t>.</w:t>
      </w:r>
    </w:p>
    <w:p w14:paraId="07F1841A" w14:textId="5560ADCC" w:rsidR="001A4811" w:rsidRDefault="001A4811" w:rsidP="001A4811">
      <w:pPr>
        <w:pStyle w:val="ListParagraph"/>
        <w:numPr>
          <w:ilvl w:val="1"/>
          <w:numId w:val="4"/>
        </w:numPr>
        <w:tabs>
          <w:tab w:val="left" w:pos="1821"/>
        </w:tabs>
        <w:spacing w:line="267" w:lineRule="exact"/>
        <w:ind w:hanging="361"/>
      </w:pPr>
      <w:r>
        <w:t>Contact information and status of the</w:t>
      </w:r>
      <w:r>
        <w:rPr>
          <w:spacing w:val="-4"/>
        </w:rPr>
        <w:t xml:space="preserve"> </w:t>
      </w:r>
      <w:r>
        <w:t>appellant</w:t>
      </w:r>
      <w:r w:rsidR="00DD5580">
        <w:t>.</w:t>
      </w:r>
    </w:p>
    <w:p w14:paraId="57659D1B" w14:textId="78F843F9" w:rsidR="001A4811" w:rsidRDefault="001A4811" w:rsidP="001A4811">
      <w:pPr>
        <w:pStyle w:val="ListParagraph"/>
        <w:numPr>
          <w:ilvl w:val="1"/>
          <w:numId w:val="4"/>
        </w:numPr>
        <w:tabs>
          <w:tab w:val="left" w:pos="1821"/>
        </w:tabs>
        <w:spacing w:before="1"/>
        <w:ind w:hanging="361"/>
      </w:pPr>
      <w:r>
        <w:t>Name of the respondent and any affected parties, when known to the</w:t>
      </w:r>
      <w:r>
        <w:rPr>
          <w:spacing w:val="-10"/>
        </w:rPr>
        <w:t xml:space="preserve"> </w:t>
      </w:r>
      <w:r>
        <w:t>Appellant</w:t>
      </w:r>
      <w:r w:rsidR="00DD5580">
        <w:t>.</w:t>
      </w:r>
    </w:p>
    <w:p w14:paraId="7048EF78" w14:textId="675491A1" w:rsidR="001A4811" w:rsidRDefault="001A4811" w:rsidP="001A4811">
      <w:pPr>
        <w:pStyle w:val="ListParagraph"/>
        <w:numPr>
          <w:ilvl w:val="1"/>
          <w:numId w:val="4"/>
        </w:numPr>
        <w:tabs>
          <w:tab w:val="left" w:pos="1821"/>
        </w:tabs>
        <w:ind w:hanging="361"/>
      </w:pPr>
      <w:r>
        <w:t>Date the appellant was advised of the decision being</w:t>
      </w:r>
      <w:r>
        <w:rPr>
          <w:spacing w:val="-9"/>
        </w:rPr>
        <w:t xml:space="preserve"> </w:t>
      </w:r>
      <w:r>
        <w:t>appealed</w:t>
      </w:r>
      <w:r w:rsidR="00DD5580">
        <w:t>.</w:t>
      </w:r>
    </w:p>
    <w:p w14:paraId="3917C68E" w14:textId="3263B62A" w:rsidR="001A4811" w:rsidRDefault="001A4811" w:rsidP="001A4811">
      <w:pPr>
        <w:pStyle w:val="ListParagraph"/>
        <w:numPr>
          <w:ilvl w:val="1"/>
          <w:numId w:val="4"/>
        </w:numPr>
        <w:tabs>
          <w:tab w:val="left" w:pos="1821"/>
        </w:tabs>
        <w:ind w:hanging="361"/>
      </w:pPr>
      <w:r>
        <w:t>A copy of the decision being appealed, or description of decision if written document is not</w:t>
      </w:r>
      <w:r>
        <w:rPr>
          <w:spacing w:val="-29"/>
        </w:rPr>
        <w:t xml:space="preserve"> </w:t>
      </w:r>
      <w:r>
        <w:t>available</w:t>
      </w:r>
      <w:r w:rsidR="00DD5580">
        <w:t>.</w:t>
      </w:r>
    </w:p>
    <w:p w14:paraId="60290815" w14:textId="36503995" w:rsidR="001A4811" w:rsidRDefault="001A4811" w:rsidP="001A4811">
      <w:pPr>
        <w:pStyle w:val="ListParagraph"/>
        <w:numPr>
          <w:ilvl w:val="1"/>
          <w:numId w:val="4"/>
        </w:numPr>
        <w:tabs>
          <w:tab w:val="left" w:pos="1820"/>
          <w:tab w:val="left" w:pos="1821"/>
        </w:tabs>
        <w:spacing w:before="1"/>
        <w:ind w:hanging="361"/>
      </w:pPr>
      <w:r>
        <w:t>Grounds for the</w:t>
      </w:r>
      <w:r>
        <w:rPr>
          <w:spacing w:val="-3"/>
        </w:rPr>
        <w:t xml:space="preserve"> </w:t>
      </w:r>
      <w:r>
        <w:t>appeal</w:t>
      </w:r>
      <w:r w:rsidR="00DD5580">
        <w:t>.</w:t>
      </w:r>
    </w:p>
    <w:p w14:paraId="2127E6F2" w14:textId="3EBDD82E" w:rsidR="001A4811" w:rsidRDefault="001A4811" w:rsidP="001A4811">
      <w:pPr>
        <w:pStyle w:val="ListParagraph"/>
        <w:numPr>
          <w:ilvl w:val="1"/>
          <w:numId w:val="4"/>
        </w:numPr>
        <w:tabs>
          <w:tab w:val="left" w:pos="1821"/>
        </w:tabs>
        <w:ind w:hanging="361"/>
      </w:pPr>
      <w:r>
        <w:t>Detailed reasons for the</w:t>
      </w:r>
      <w:r>
        <w:rPr>
          <w:spacing w:val="-3"/>
        </w:rPr>
        <w:t xml:space="preserve"> </w:t>
      </w:r>
      <w:r>
        <w:t>appeal</w:t>
      </w:r>
      <w:r w:rsidR="00DD5580">
        <w:t>.</w:t>
      </w:r>
    </w:p>
    <w:p w14:paraId="12D3992D" w14:textId="141B2864" w:rsidR="001A4811" w:rsidRDefault="001A4811" w:rsidP="001A4811">
      <w:pPr>
        <w:pStyle w:val="ListParagraph"/>
        <w:numPr>
          <w:ilvl w:val="1"/>
          <w:numId w:val="4"/>
        </w:numPr>
        <w:tabs>
          <w:tab w:val="left" w:pos="1821"/>
        </w:tabs>
        <w:ind w:hanging="361"/>
      </w:pPr>
      <w:r>
        <w:t>All evidence that supports these</w:t>
      </w:r>
      <w:r>
        <w:rPr>
          <w:spacing w:val="-2"/>
        </w:rPr>
        <w:t xml:space="preserve"> </w:t>
      </w:r>
      <w:r>
        <w:t>grounds</w:t>
      </w:r>
      <w:r w:rsidR="00DD5580">
        <w:t>.</w:t>
      </w:r>
    </w:p>
    <w:p w14:paraId="5AA7FCDB" w14:textId="70E94956" w:rsidR="001A4811" w:rsidRDefault="001A4811" w:rsidP="001A4811">
      <w:pPr>
        <w:pStyle w:val="ListParagraph"/>
        <w:numPr>
          <w:ilvl w:val="1"/>
          <w:numId w:val="4"/>
        </w:numPr>
        <w:tabs>
          <w:tab w:val="left" w:pos="1820"/>
          <w:tab w:val="left" w:pos="1821"/>
        </w:tabs>
        <w:spacing w:before="1"/>
        <w:ind w:hanging="361"/>
      </w:pPr>
      <w:r>
        <w:t>Requested remedy or</w:t>
      </w:r>
      <w:r>
        <w:rPr>
          <w:spacing w:val="-6"/>
        </w:rPr>
        <w:t xml:space="preserve"> </w:t>
      </w:r>
      <w:r>
        <w:t>remedies</w:t>
      </w:r>
      <w:r w:rsidR="00DD5580">
        <w:t>.</w:t>
      </w:r>
    </w:p>
    <w:p w14:paraId="799C4F85" w14:textId="40AF4D3F" w:rsidR="001A4811" w:rsidRDefault="001A4811" w:rsidP="001A4811">
      <w:pPr>
        <w:pStyle w:val="ListParagraph"/>
        <w:numPr>
          <w:ilvl w:val="1"/>
          <w:numId w:val="4"/>
        </w:numPr>
        <w:tabs>
          <w:tab w:val="left" w:pos="1820"/>
          <w:tab w:val="left" w:pos="1821"/>
        </w:tabs>
        <w:ind w:hanging="361"/>
      </w:pPr>
      <w:r>
        <w:t>An administration fee of one hundred dollars ($100), which will be refunded if the appeal is</w:t>
      </w:r>
      <w:r>
        <w:rPr>
          <w:spacing w:val="-19"/>
        </w:rPr>
        <w:t xml:space="preserve"> </w:t>
      </w:r>
      <w:r>
        <w:t>upheld</w:t>
      </w:r>
      <w:r w:rsidR="00DD5580">
        <w:t>.</w:t>
      </w:r>
    </w:p>
    <w:p w14:paraId="7CA3AC15" w14:textId="77777777" w:rsidR="001A4811" w:rsidRDefault="001A4811" w:rsidP="001A4811">
      <w:pPr>
        <w:sectPr w:rsidR="001A4811">
          <w:pgSz w:w="12240" w:h="15840"/>
          <w:pgMar w:top="1060" w:right="940" w:bottom="1220" w:left="340" w:header="0" w:footer="1006" w:gutter="0"/>
          <w:cols w:space="720"/>
        </w:sectPr>
      </w:pPr>
    </w:p>
    <w:p w14:paraId="2E0D8AC1" w14:textId="77777777" w:rsidR="001A4811" w:rsidRDefault="001A4811" w:rsidP="001A4811">
      <w:pPr>
        <w:pStyle w:val="ListParagraph"/>
        <w:numPr>
          <w:ilvl w:val="0"/>
          <w:numId w:val="4"/>
        </w:numPr>
        <w:tabs>
          <w:tab w:val="left" w:pos="1101"/>
        </w:tabs>
        <w:spacing w:before="28"/>
        <w:ind w:right="133"/>
        <w:jc w:val="both"/>
      </w:pPr>
      <w:r>
        <w:lastRenderedPageBreak/>
        <w:t>A</w:t>
      </w:r>
      <w:r>
        <w:rPr>
          <w:spacing w:val="-8"/>
        </w:rPr>
        <w:t xml:space="preserve"> </w:t>
      </w:r>
      <w:r>
        <w:t>Participant</w:t>
      </w:r>
      <w:r>
        <w:rPr>
          <w:spacing w:val="-7"/>
        </w:rPr>
        <w:t xml:space="preserve"> </w:t>
      </w:r>
      <w:r>
        <w:t>who</w:t>
      </w:r>
      <w:r>
        <w:rPr>
          <w:spacing w:val="-8"/>
        </w:rPr>
        <w:t xml:space="preserve"> </w:t>
      </w:r>
      <w:r>
        <w:t>wishes</w:t>
      </w:r>
      <w:r>
        <w:rPr>
          <w:spacing w:val="-10"/>
        </w:rPr>
        <w:t xml:space="preserve"> </w:t>
      </w:r>
      <w:r>
        <w:t>to</w:t>
      </w:r>
      <w:r>
        <w:rPr>
          <w:spacing w:val="-9"/>
        </w:rPr>
        <w:t xml:space="preserve"> </w:t>
      </w:r>
      <w:r>
        <w:t>initiate</w:t>
      </w:r>
      <w:r>
        <w:rPr>
          <w:spacing w:val="-9"/>
        </w:rPr>
        <w:t xml:space="preserve"> </w:t>
      </w:r>
      <w:r>
        <w:t>an</w:t>
      </w:r>
      <w:r>
        <w:rPr>
          <w:spacing w:val="-9"/>
        </w:rPr>
        <w:t xml:space="preserve"> </w:t>
      </w:r>
      <w:r>
        <w:t>appeal</w:t>
      </w:r>
      <w:r>
        <w:rPr>
          <w:spacing w:val="-7"/>
        </w:rPr>
        <w:t xml:space="preserve"> </w:t>
      </w:r>
      <w:r>
        <w:t>beyond</w:t>
      </w:r>
      <w:r>
        <w:rPr>
          <w:spacing w:val="-9"/>
        </w:rPr>
        <w:t xml:space="preserve"> </w:t>
      </w:r>
      <w:r>
        <w:t>the</w:t>
      </w:r>
      <w:r>
        <w:rPr>
          <w:spacing w:val="-7"/>
        </w:rPr>
        <w:t xml:space="preserve"> </w:t>
      </w:r>
      <w:r>
        <w:t>seven</w:t>
      </w:r>
      <w:r>
        <w:rPr>
          <w:spacing w:val="-9"/>
        </w:rPr>
        <w:t xml:space="preserve"> </w:t>
      </w:r>
      <w:r>
        <w:t>(7)</w:t>
      </w:r>
      <w:r>
        <w:rPr>
          <w:spacing w:val="-10"/>
        </w:rPr>
        <w:t xml:space="preserve"> </w:t>
      </w:r>
      <w:r>
        <w:t>day</w:t>
      </w:r>
      <w:r>
        <w:rPr>
          <w:spacing w:val="-9"/>
        </w:rPr>
        <w:t xml:space="preserve"> </w:t>
      </w:r>
      <w:r>
        <w:t>period</w:t>
      </w:r>
      <w:r>
        <w:rPr>
          <w:spacing w:val="-11"/>
        </w:rPr>
        <w:t xml:space="preserve"> </w:t>
      </w:r>
      <w:r>
        <w:t>must</w:t>
      </w:r>
      <w:r>
        <w:rPr>
          <w:spacing w:val="-8"/>
        </w:rPr>
        <w:t xml:space="preserve"> </w:t>
      </w:r>
      <w:r>
        <w:t>provide</w:t>
      </w:r>
      <w:r>
        <w:rPr>
          <w:spacing w:val="-9"/>
        </w:rPr>
        <w:t xml:space="preserve"> </w:t>
      </w:r>
      <w:r>
        <w:t>a</w:t>
      </w:r>
      <w:r>
        <w:rPr>
          <w:spacing w:val="-8"/>
        </w:rPr>
        <w:t xml:space="preserve"> </w:t>
      </w:r>
      <w:r>
        <w:t>written</w:t>
      </w:r>
      <w:r>
        <w:rPr>
          <w:spacing w:val="-9"/>
        </w:rPr>
        <w:t xml:space="preserve"> </w:t>
      </w:r>
      <w:r>
        <w:t xml:space="preserve">request stating the reasons for an exemption. The decision to allow, or </w:t>
      </w:r>
      <w:proofErr w:type="gramStart"/>
      <w:r>
        <w:t>not allow,</w:t>
      </w:r>
      <w:proofErr w:type="gramEnd"/>
      <w:r>
        <w:t xml:space="preserve"> an appeal outside of the seven (7) day period will be at the sole discretion of the Case Manager and may not be</w:t>
      </w:r>
      <w:r>
        <w:rPr>
          <w:spacing w:val="-10"/>
        </w:rPr>
        <w:t xml:space="preserve"> </w:t>
      </w:r>
      <w:r>
        <w:t>appealed.</w:t>
      </w:r>
    </w:p>
    <w:p w14:paraId="5890E1F5" w14:textId="77777777" w:rsidR="001A4811" w:rsidRDefault="001A4811" w:rsidP="001A4811">
      <w:pPr>
        <w:pStyle w:val="BodyText"/>
        <w:spacing w:before="11"/>
        <w:rPr>
          <w:sz w:val="21"/>
        </w:rPr>
      </w:pPr>
    </w:p>
    <w:p w14:paraId="493957A9" w14:textId="77777777" w:rsidR="001A4811" w:rsidRDefault="001A4811" w:rsidP="001A4811">
      <w:pPr>
        <w:pStyle w:val="Heading3"/>
      </w:pPr>
      <w:r>
        <w:t>Grounds for Appeal</w:t>
      </w:r>
    </w:p>
    <w:p w14:paraId="37E4B833" w14:textId="77777777" w:rsidR="001A4811" w:rsidRDefault="001A4811" w:rsidP="001A4811">
      <w:pPr>
        <w:pStyle w:val="ListParagraph"/>
        <w:numPr>
          <w:ilvl w:val="0"/>
          <w:numId w:val="4"/>
        </w:numPr>
        <w:tabs>
          <w:tab w:val="left" w:pos="1101"/>
        </w:tabs>
        <w:ind w:right="131"/>
      </w:pPr>
      <w:r>
        <w:t>A</w:t>
      </w:r>
      <w:r>
        <w:rPr>
          <w:spacing w:val="-8"/>
        </w:rPr>
        <w:t xml:space="preserve"> </w:t>
      </w:r>
      <w:r>
        <w:t>decision</w:t>
      </w:r>
      <w:r>
        <w:rPr>
          <w:spacing w:val="-10"/>
        </w:rPr>
        <w:t xml:space="preserve"> </w:t>
      </w:r>
      <w:r>
        <w:t>cannot</w:t>
      </w:r>
      <w:r>
        <w:rPr>
          <w:spacing w:val="-9"/>
        </w:rPr>
        <w:t xml:space="preserve"> </w:t>
      </w:r>
      <w:r>
        <w:t>be</w:t>
      </w:r>
      <w:r>
        <w:rPr>
          <w:spacing w:val="-7"/>
        </w:rPr>
        <w:t xml:space="preserve"> </w:t>
      </w:r>
      <w:r>
        <w:t>appealed</w:t>
      </w:r>
      <w:r>
        <w:rPr>
          <w:spacing w:val="-7"/>
        </w:rPr>
        <w:t xml:space="preserve"> </w:t>
      </w:r>
      <w:r>
        <w:t>on</w:t>
      </w:r>
      <w:r>
        <w:rPr>
          <w:spacing w:val="-8"/>
        </w:rPr>
        <w:t xml:space="preserve"> </w:t>
      </w:r>
      <w:r>
        <w:t>its</w:t>
      </w:r>
      <w:r>
        <w:rPr>
          <w:spacing w:val="-10"/>
        </w:rPr>
        <w:t xml:space="preserve"> </w:t>
      </w:r>
      <w:r>
        <w:t>merits</w:t>
      </w:r>
      <w:r>
        <w:rPr>
          <w:spacing w:val="-9"/>
        </w:rPr>
        <w:t xml:space="preserve"> </w:t>
      </w:r>
      <w:r>
        <w:t>alone.</w:t>
      </w:r>
      <w:r>
        <w:rPr>
          <w:spacing w:val="-7"/>
        </w:rPr>
        <w:t xml:space="preserve"> </w:t>
      </w:r>
      <w:r>
        <w:t>An</w:t>
      </w:r>
      <w:r>
        <w:rPr>
          <w:spacing w:val="-12"/>
        </w:rPr>
        <w:t xml:space="preserve"> </w:t>
      </w:r>
      <w:r>
        <w:t>appeal</w:t>
      </w:r>
      <w:r>
        <w:rPr>
          <w:spacing w:val="-7"/>
        </w:rPr>
        <w:t xml:space="preserve"> </w:t>
      </w:r>
      <w:r>
        <w:t>may</w:t>
      </w:r>
      <w:r>
        <w:rPr>
          <w:spacing w:val="-9"/>
        </w:rPr>
        <w:t xml:space="preserve"> </w:t>
      </w:r>
      <w:r>
        <w:t>only</w:t>
      </w:r>
      <w:r>
        <w:rPr>
          <w:spacing w:val="-8"/>
        </w:rPr>
        <w:t xml:space="preserve"> </w:t>
      </w:r>
      <w:r>
        <w:t>be</w:t>
      </w:r>
      <w:r>
        <w:rPr>
          <w:spacing w:val="-6"/>
        </w:rPr>
        <w:t xml:space="preserve"> </w:t>
      </w:r>
      <w:r>
        <w:t>heard</w:t>
      </w:r>
      <w:r>
        <w:rPr>
          <w:spacing w:val="-8"/>
        </w:rPr>
        <w:t xml:space="preserve"> </w:t>
      </w:r>
      <w:r>
        <w:t>if</w:t>
      </w:r>
      <w:r>
        <w:rPr>
          <w:spacing w:val="-8"/>
        </w:rPr>
        <w:t xml:space="preserve"> </w:t>
      </w:r>
      <w:r>
        <w:t>there</w:t>
      </w:r>
      <w:r>
        <w:rPr>
          <w:spacing w:val="-6"/>
        </w:rPr>
        <w:t xml:space="preserve"> </w:t>
      </w:r>
      <w:r>
        <w:t>are</w:t>
      </w:r>
      <w:r>
        <w:rPr>
          <w:spacing w:val="-9"/>
        </w:rPr>
        <w:t xml:space="preserve"> </w:t>
      </w:r>
      <w:r>
        <w:t>sufficient</w:t>
      </w:r>
      <w:r>
        <w:rPr>
          <w:spacing w:val="-8"/>
        </w:rPr>
        <w:t xml:space="preserve"> </w:t>
      </w:r>
      <w:r>
        <w:t>grounds for appeal. Sufficient grounds include the</w:t>
      </w:r>
      <w:r>
        <w:rPr>
          <w:spacing w:val="-2"/>
        </w:rPr>
        <w:t xml:space="preserve"> </w:t>
      </w:r>
      <w:r>
        <w:t>Respondent:</w:t>
      </w:r>
    </w:p>
    <w:p w14:paraId="5C7B5325" w14:textId="77777777" w:rsidR="001A4811" w:rsidRDefault="001A4811" w:rsidP="001A4811">
      <w:pPr>
        <w:pStyle w:val="ListParagraph"/>
        <w:numPr>
          <w:ilvl w:val="1"/>
          <w:numId w:val="4"/>
        </w:numPr>
        <w:tabs>
          <w:tab w:val="left" w:pos="1821"/>
        </w:tabs>
        <w:spacing w:before="1"/>
        <w:ind w:hanging="361"/>
      </w:pPr>
      <w:proofErr w:type="gramStart"/>
      <w:r>
        <w:t>Made</w:t>
      </w:r>
      <w:r>
        <w:rPr>
          <w:spacing w:val="26"/>
        </w:rPr>
        <w:t xml:space="preserve"> </w:t>
      </w:r>
      <w:r>
        <w:t>a</w:t>
      </w:r>
      <w:r>
        <w:rPr>
          <w:spacing w:val="26"/>
        </w:rPr>
        <w:t xml:space="preserve"> </w:t>
      </w:r>
      <w:r>
        <w:t>decision</w:t>
      </w:r>
      <w:proofErr w:type="gramEnd"/>
      <w:r>
        <w:rPr>
          <w:spacing w:val="23"/>
        </w:rPr>
        <w:t xml:space="preserve"> </w:t>
      </w:r>
      <w:r>
        <w:t>that</w:t>
      </w:r>
      <w:r>
        <w:rPr>
          <w:spacing w:val="26"/>
        </w:rPr>
        <w:t xml:space="preserve"> </w:t>
      </w:r>
      <w:r>
        <w:t>it</w:t>
      </w:r>
      <w:r>
        <w:rPr>
          <w:spacing w:val="27"/>
        </w:rPr>
        <w:t xml:space="preserve"> </w:t>
      </w:r>
      <w:r>
        <w:t>did</w:t>
      </w:r>
      <w:r>
        <w:rPr>
          <w:spacing w:val="26"/>
        </w:rPr>
        <w:t xml:space="preserve"> </w:t>
      </w:r>
      <w:r>
        <w:t>not</w:t>
      </w:r>
      <w:r>
        <w:rPr>
          <w:spacing w:val="26"/>
        </w:rPr>
        <w:t xml:space="preserve"> </w:t>
      </w:r>
      <w:r>
        <w:t>have</w:t>
      </w:r>
      <w:r>
        <w:rPr>
          <w:spacing w:val="27"/>
        </w:rPr>
        <w:t xml:space="preserve"> </w:t>
      </w:r>
      <w:r>
        <w:t>the</w:t>
      </w:r>
      <w:r>
        <w:rPr>
          <w:spacing w:val="24"/>
        </w:rPr>
        <w:t xml:space="preserve"> </w:t>
      </w:r>
      <w:r>
        <w:t>authority</w:t>
      </w:r>
      <w:r>
        <w:rPr>
          <w:spacing w:val="24"/>
        </w:rPr>
        <w:t xml:space="preserve"> </w:t>
      </w:r>
      <w:r>
        <w:t>or</w:t>
      </w:r>
      <w:r>
        <w:rPr>
          <w:spacing w:val="27"/>
        </w:rPr>
        <w:t xml:space="preserve"> </w:t>
      </w:r>
      <w:r>
        <w:t>jurisdiction</w:t>
      </w:r>
      <w:r>
        <w:rPr>
          <w:spacing w:val="26"/>
        </w:rPr>
        <w:t xml:space="preserve"> </w:t>
      </w:r>
      <w:r>
        <w:t>(as</w:t>
      </w:r>
      <w:r>
        <w:rPr>
          <w:spacing w:val="26"/>
        </w:rPr>
        <w:t xml:space="preserve"> </w:t>
      </w:r>
      <w:r>
        <w:t>set</w:t>
      </w:r>
      <w:r>
        <w:rPr>
          <w:spacing w:val="25"/>
        </w:rPr>
        <w:t xml:space="preserve"> </w:t>
      </w:r>
      <w:r>
        <w:t>out</w:t>
      </w:r>
      <w:r>
        <w:rPr>
          <w:spacing w:val="27"/>
        </w:rPr>
        <w:t xml:space="preserve"> </w:t>
      </w:r>
      <w:r>
        <w:t>in</w:t>
      </w:r>
      <w:r>
        <w:rPr>
          <w:spacing w:val="25"/>
        </w:rPr>
        <w:t xml:space="preserve"> </w:t>
      </w:r>
      <w:r>
        <w:t>the</w:t>
      </w:r>
      <w:r>
        <w:rPr>
          <w:spacing w:val="27"/>
        </w:rPr>
        <w:t xml:space="preserve"> </w:t>
      </w:r>
      <w:r>
        <w:t>Respondent’s</w:t>
      </w:r>
    </w:p>
    <w:p w14:paraId="02318B63" w14:textId="20333E09" w:rsidR="001A4811" w:rsidRDefault="001A4811" w:rsidP="001A4811">
      <w:pPr>
        <w:pStyle w:val="BodyText"/>
        <w:ind w:left="1820"/>
      </w:pPr>
      <w:r>
        <w:t>governing documents) to make</w:t>
      </w:r>
      <w:r w:rsidR="00DD5580">
        <w:t>.</w:t>
      </w:r>
    </w:p>
    <w:p w14:paraId="41BCF961" w14:textId="68DF9212" w:rsidR="001A4811" w:rsidRDefault="001A4811" w:rsidP="001A4811">
      <w:pPr>
        <w:pStyle w:val="ListParagraph"/>
        <w:numPr>
          <w:ilvl w:val="1"/>
          <w:numId w:val="4"/>
        </w:numPr>
        <w:tabs>
          <w:tab w:val="left" w:pos="1821"/>
        </w:tabs>
        <w:ind w:hanging="361"/>
      </w:pPr>
      <w:r>
        <w:t>Failed to follow its own procedures (as set out in the Respondent’s governing</w:t>
      </w:r>
      <w:r>
        <w:rPr>
          <w:spacing w:val="-15"/>
        </w:rPr>
        <w:t xml:space="preserve"> </w:t>
      </w:r>
      <w:r>
        <w:t>documents)</w:t>
      </w:r>
      <w:r w:rsidR="00DD5580">
        <w:t>.</w:t>
      </w:r>
    </w:p>
    <w:p w14:paraId="09B7E2B9" w14:textId="63F39C38" w:rsidR="001A4811" w:rsidRDefault="001A4811" w:rsidP="001A4811">
      <w:pPr>
        <w:pStyle w:val="ListParagraph"/>
        <w:numPr>
          <w:ilvl w:val="1"/>
          <w:numId w:val="4"/>
        </w:numPr>
        <w:tabs>
          <w:tab w:val="left" w:pos="1821"/>
        </w:tabs>
        <w:ind w:right="133"/>
      </w:pPr>
      <w:r>
        <w:t>Made a decision that was influenced by bias (where bias is defined as a lack of neutrality to such an extent that the decision-maker appears not to have considered other</w:t>
      </w:r>
      <w:r>
        <w:rPr>
          <w:spacing w:val="-11"/>
        </w:rPr>
        <w:t xml:space="preserve"> </w:t>
      </w:r>
      <w:r>
        <w:t>views)</w:t>
      </w:r>
      <w:r w:rsidR="00DD5580">
        <w:t>.</w:t>
      </w:r>
    </w:p>
    <w:p w14:paraId="6E818D93" w14:textId="13BD0ED3" w:rsidR="001A4811" w:rsidRDefault="001A4811" w:rsidP="001A4811">
      <w:pPr>
        <w:pStyle w:val="ListParagraph"/>
        <w:numPr>
          <w:ilvl w:val="1"/>
          <w:numId w:val="4"/>
        </w:numPr>
        <w:tabs>
          <w:tab w:val="left" w:pos="1821"/>
        </w:tabs>
        <w:spacing w:before="4" w:line="237" w:lineRule="auto"/>
        <w:ind w:right="138"/>
      </w:pPr>
      <w:r>
        <w:t xml:space="preserve">Failed to consider relevant information or </w:t>
      </w:r>
      <w:proofErr w:type="gramStart"/>
      <w:r>
        <w:t>took into account</w:t>
      </w:r>
      <w:proofErr w:type="gramEnd"/>
      <w:r>
        <w:t xml:space="preserve"> irrelevant information in making the decision</w:t>
      </w:r>
      <w:r w:rsidR="00DD5580">
        <w:t>.</w:t>
      </w:r>
    </w:p>
    <w:p w14:paraId="7B212D58" w14:textId="56EE7F81" w:rsidR="001A4811" w:rsidRDefault="001A4811" w:rsidP="001A4811">
      <w:pPr>
        <w:pStyle w:val="ListParagraph"/>
        <w:numPr>
          <w:ilvl w:val="1"/>
          <w:numId w:val="4"/>
        </w:numPr>
        <w:tabs>
          <w:tab w:val="left" w:pos="1821"/>
        </w:tabs>
        <w:spacing w:before="1"/>
        <w:ind w:hanging="361"/>
      </w:pPr>
      <w:r>
        <w:t>Made a decision that was grossly</w:t>
      </w:r>
      <w:r>
        <w:rPr>
          <w:spacing w:val="-12"/>
        </w:rPr>
        <w:t xml:space="preserve"> </w:t>
      </w:r>
      <w:r>
        <w:t>unreasonable</w:t>
      </w:r>
      <w:r w:rsidR="00DD5580">
        <w:t>.</w:t>
      </w:r>
    </w:p>
    <w:p w14:paraId="42D58D5E" w14:textId="77777777" w:rsidR="001A4811" w:rsidRDefault="001A4811" w:rsidP="001A4811">
      <w:pPr>
        <w:pStyle w:val="BodyText"/>
      </w:pPr>
    </w:p>
    <w:p w14:paraId="159D277E" w14:textId="77777777" w:rsidR="001A4811" w:rsidRDefault="001A4811" w:rsidP="001A4811">
      <w:pPr>
        <w:pStyle w:val="ListParagraph"/>
        <w:numPr>
          <w:ilvl w:val="0"/>
          <w:numId w:val="4"/>
        </w:numPr>
        <w:tabs>
          <w:tab w:val="left" w:pos="1101"/>
        </w:tabs>
        <w:spacing w:before="1"/>
        <w:ind w:right="134"/>
        <w:jc w:val="both"/>
      </w:pPr>
      <w:r>
        <w:t>The Appellant must demonstrate, on a balance of probabilities, that the Respondent has made a procedural error</w:t>
      </w:r>
      <w:r>
        <w:rPr>
          <w:spacing w:val="-6"/>
        </w:rPr>
        <w:t xml:space="preserve"> </w:t>
      </w:r>
      <w:r>
        <w:t>as</w:t>
      </w:r>
      <w:r>
        <w:rPr>
          <w:spacing w:val="-6"/>
        </w:rPr>
        <w:t xml:space="preserve"> </w:t>
      </w:r>
      <w:r>
        <w:t>described</w:t>
      </w:r>
      <w:r>
        <w:rPr>
          <w:spacing w:val="-5"/>
        </w:rPr>
        <w:t xml:space="preserve"> </w:t>
      </w:r>
      <w:r>
        <w:t>in</w:t>
      </w:r>
      <w:r>
        <w:rPr>
          <w:spacing w:val="-7"/>
        </w:rPr>
        <w:t xml:space="preserve"> </w:t>
      </w:r>
      <w:r>
        <w:t>the</w:t>
      </w:r>
      <w:r>
        <w:rPr>
          <w:spacing w:val="-5"/>
        </w:rPr>
        <w:t xml:space="preserve"> </w:t>
      </w:r>
      <w:r>
        <w:t>‘Grounds</w:t>
      </w:r>
      <w:r>
        <w:rPr>
          <w:spacing w:val="-6"/>
        </w:rPr>
        <w:t xml:space="preserve"> </w:t>
      </w:r>
      <w:r>
        <w:t>for</w:t>
      </w:r>
      <w:r>
        <w:rPr>
          <w:spacing w:val="-5"/>
        </w:rPr>
        <w:t xml:space="preserve"> </w:t>
      </w:r>
      <w:r>
        <w:t>Appeal’</w:t>
      </w:r>
      <w:r>
        <w:rPr>
          <w:spacing w:val="-6"/>
        </w:rPr>
        <w:t xml:space="preserve"> </w:t>
      </w:r>
      <w:r>
        <w:t>section</w:t>
      </w:r>
      <w:r>
        <w:rPr>
          <w:spacing w:val="-5"/>
        </w:rPr>
        <w:t xml:space="preserve"> </w:t>
      </w:r>
      <w:r>
        <w:t>of</w:t>
      </w:r>
      <w:r>
        <w:rPr>
          <w:spacing w:val="-6"/>
        </w:rPr>
        <w:t xml:space="preserve"> </w:t>
      </w:r>
      <w:r>
        <w:t>this</w:t>
      </w:r>
      <w:r>
        <w:rPr>
          <w:spacing w:val="-5"/>
        </w:rPr>
        <w:t xml:space="preserve"> </w:t>
      </w:r>
      <w:r>
        <w:t>Policy</w:t>
      </w:r>
      <w:r>
        <w:rPr>
          <w:spacing w:val="-5"/>
        </w:rPr>
        <w:t xml:space="preserve"> </w:t>
      </w:r>
      <w:r>
        <w:t>and</w:t>
      </w:r>
      <w:r>
        <w:rPr>
          <w:spacing w:val="-6"/>
        </w:rPr>
        <w:t xml:space="preserve"> </w:t>
      </w:r>
      <w:r>
        <w:t>that</w:t>
      </w:r>
      <w:r>
        <w:rPr>
          <w:spacing w:val="-5"/>
        </w:rPr>
        <w:t xml:space="preserve"> </w:t>
      </w:r>
      <w:r>
        <w:t>this</w:t>
      </w:r>
      <w:r>
        <w:rPr>
          <w:spacing w:val="-6"/>
        </w:rPr>
        <w:t xml:space="preserve"> </w:t>
      </w:r>
      <w:r>
        <w:t>error</w:t>
      </w:r>
      <w:r>
        <w:rPr>
          <w:spacing w:val="-5"/>
        </w:rPr>
        <w:t xml:space="preserve"> </w:t>
      </w:r>
      <w:r>
        <w:t>had,</w:t>
      </w:r>
      <w:r>
        <w:rPr>
          <w:spacing w:val="-5"/>
        </w:rPr>
        <w:t xml:space="preserve"> </w:t>
      </w:r>
      <w:r>
        <w:t>or</w:t>
      </w:r>
      <w:r>
        <w:rPr>
          <w:spacing w:val="-7"/>
        </w:rPr>
        <w:t xml:space="preserve"> </w:t>
      </w:r>
      <w:r>
        <w:t>may</w:t>
      </w:r>
      <w:r>
        <w:rPr>
          <w:spacing w:val="-5"/>
        </w:rPr>
        <w:t xml:space="preserve"> </w:t>
      </w:r>
      <w:r>
        <w:t>reasonably have had, a material effect on the decision or</w:t>
      </w:r>
      <w:r>
        <w:rPr>
          <w:spacing w:val="-13"/>
        </w:rPr>
        <w:t xml:space="preserve"> </w:t>
      </w:r>
      <w:r>
        <w:t>decision-maker.</w:t>
      </w:r>
    </w:p>
    <w:p w14:paraId="4900C62B" w14:textId="77777777" w:rsidR="001A4811" w:rsidRDefault="001A4811" w:rsidP="001A4811">
      <w:pPr>
        <w:pStyle w:val="BodyText"/>
      </w:pPr>
    </w:p>
    <w:p w14:paraId="3DBF3EB5" w14:textId="77777777" w:rsidR="001A4811" w:rsidRDefault="001A4811" w:rsidP="001A4811">
      <w:pPr>
        <w:pStyle w:val="ListParagraph"/>
        <w:numPr>
          <w:ilvl w:val="0"/>
          <w:numId w:val="4"/>
        </w:numPr>
        <w:tabs>
          <w:tab w:val="left" w:pos="1101"/>
        </w:tabs>
        <w:spacing w:before="1"/>
        <w:ind w:right="133"/>
        <w:jc w:val="both"/>
      </w:pPr>
      <w:r>
        <w:t>Upon receiving the notice of the appeal, the fee, and all other information (outlined in the ‘Timing of Appeal’ section</w:t>
      </w:r>
      <w:r>
        <w:rPr>
          <w:spacing w:val="-4"/>
        </w:rPr>
        <w:t xml:space="preserve"> </w:t>
      </w:r>
      <w:r>
        <w:t>of</w:t>
      </w:r>
      <w:r>
        <w:rPr>
          <w:spacing w:val="-3"/>
        </w:rPr>
        <w:t xml:space="preserve"> </w:t>
      </w:r>
      <w:r>
        <w:t>this</w:t>
      </w:r>
      <w:r>
        <w:rPr>
          <w:spacing w:val="-6"/>
        </w:rPr>
        <w:t xml:space="preserve"> </w:t>
      </w:r>
      <w:r>
        <w:t>Policy),</w:t>
      </w:r>
      <w:r>
        <w:rPr>
          <w:spacing w:val="-1"/>
        </w:rPr>
        <w:t xml:space="preserve"> </w:t>
      </w:r>
      <w:r>
        <w:t>P.W.S.A.</w:t>
      </w:r>
      <w:r>
        <w:rPr>
          <w:spacing w:val="-4"/>
        </w:rPr>
        <w:t xml:space="preserve"> </w:t>
      </w:r>
      <w:r>
        <w:t>and</w:t>
      </w:r>
      <w:r>
        <w:rPr>
          <w:spacing w:val="-4"/>
        </w:rPr>
        <w:t xml:space="preserve"> </w:t>
      </w:r>
      <w:r>
        <w:t>the</w:t>
      </w:r>
      <w:r>
        <w:rPr>
          <w:spacing w:val="-2"/>
        </w:rPr>
        <w:t xml:space="preserve"> </w:t>
      </w:r>
      <w:r>
        <w:t>Appellant</w:t>
      </w:r>
      <w:r>
        <w:rPr>
          <w:spacing w:val="-3"/>
        </w:rPr>
        <w:t xml:space="preserve"> </w:t>
      </w:r>
      <w:r>
        <w:t>may</w:t>
      </w:r>
      <w:r>
        <w:rPr>
          <w:spacing w:val="-3"/>
        </w:rPr>
        <w:t xml:space="preserve"> </w:t>
      </w:r>
      <w:r>
        <w:t>first</w:t>
      </w:r>
      <w:r>
        <w:rPr>
          <w:spacing w:val="-3"/>
        </w:rPr>
        <w:t xml:space="preserve"> </w:t>
      </w:r>
      <w:r>
        <w:t>attempt</w:t>
      </w:r>
      <w:r>
        <w:rPr>
          <w:spacing w:val="-3"/>
        </w:rPr>
        <w:t xml:space="preserve"> </w:t>
      </w:r>
      <w:r>
        <w:t>to</w:t>
      </w:r>
      <w:r>
        <w:rPr>
          <w:spacing w:val="-2"/>
        </w:rPr>
        <w:t xml:space="preserve"> </w:t>
      </w:r>
      <w:r>
        <w:t>resolve</w:t>
      </w:r>
      <w:r>
        <w:rPr>
          <w:spacing w:val="-3"/>
        </w:rPr>
        <w:t xml:space="preserve"> </w:t>
      </w:r>
      <w:r>
        <w:t>the</w:t>
      </w:r>
      <w:r>
        <w:rPr>
          <w:spacing w:val="-3"/>
        </w:rPr>
        <w:t xml:space="preserve"> </w:t>
      </w:r>
      <w:r>
        <w:t>dispute</w:t>
      </w:r>
      <w:r>
        <w:rPr>
          <w:spacing w:val="-3"/>
        </w:rPr>
        <w:t xml:space="preserve"> </w:t>
      </w:r>
      <w:r>
        <w:t>pursuant</w:t>
      </w:r>
      <w:r>
        <w:rPr>
          <w:spacing w:val="-4"/>
        </w:rPr>
        <w:t xml:space="preserve"> </w:t>
      </w:r>
      <w:r>
        <w:t>to P.W.S.A.’s</w:t>
      </w:r>
      <w:r>
        <w:rPr>
          <w:spacing w:val="-8"/>
        </w:rPr>
        <w:t xml:space="preserve"> </w:t>
      </w:r>
      <w:r>
        <w:rPr>
          <w:i/>
        </w:rPr>
        <w:t>Dispute</w:t>
      </w:r>
      <w:r>
        <w:rPr>
          <w:i/>
          <w:spacing w:val="-5"/>
        </w:rPr>
        <w:t xml:space="preserve"> </w:t>
      </w:r>
      <w:r>
        <w:rPr>
          <w:i/>
        </w:rPr>
        <w:t>Resolution</w:t>
      </w:r>
      <w:r>
        <w:rPr>
          <w:i/>
          <w:spacing w:val="-8"/>
        </w:rPr>
        <w:t xml:space="preserve"> </w:t>
      </w:r>
      <w:r>
        <w:rPr>
          <w:i/>
        </w:rPr>
        <w:t>Policy</w:t>
      </w:r>
      <w:r>
        <w:rPr>
          <w:i/>
          <w:spacing w:val="-9"/>
        </w:rPr>
        <w:t xml:space="preserve"> </w:t>
      </w:r>
      <w:r>
        <w:t>or</w:t>
      </w:r>
      <w:r>
        <w:rPr>
          <w:spacing w:val="-6"/>
        </w:rPr>
        <w:t xml:space="preserve"> </w:t>
      </w:r>
      <w:r>
        <w:t>through</w:t>
      </w:r>
      <w:r>
        <w:rPr>
          <w:spacing w:val="-9"/>
        </w:rPr>
        <w:t xml:space="preserve"> </w:t>
      </w:r>
      <w:r>
        <w:t>the</w:t>
      </w:r>
      <w:r>
        <w:rPr>
          <w:spacing w:val="-6"/>
        </w:rPr>
        <w:t xml:space="preserve"> </w:t>
      </w:r>
      <w:r>
        <w:t>Early</w:t>
      </w:r>
      <w:r>
        <w:rPr>
          <w:spacing w:val="-5"/>
        </w:rPr>
        <w:t xml:space="preserve"> </w:t>
      </w:r>
      <w:r>
        <w:t>Resolution</w:t>
      </w:r>
      <w:r>
        <w:rPr>
          <w:spacing w:val="-6"/>
        </w:rPr>
        <w:t xml:space="preserve"> </w:t>
      </w:r>
      <w:r>
        <w:t>Facilitation</w:t>
      </w:r>
      <w:r>
        <w:rPr>
          <w:spacing w:val="-6"/>
        </w:rPr>
        <w:t xml:space="preserve"> </w:t>
      </w:r>
      <w:r>
        <w:t>services</w:t>
      </w:r>
      <w:r>
        <w:rPr>
          <w:spacing w:val="-7"/>
        </w:rPr>
        <w:t xml:space="preserve"> </w:t>
      </w:r>
      <w:r>
        <w:t>offered</w:t>
      </w:r>
      <w:r>
        <w:rPr>
          <w:spacing w:val="-6"/>
        </w:rPr>
        <w:t xml:space="preserve"> </w:t>
      </w:r>
      <w:r>
        <w:t>by</w:t>
      </w:r>
      <w:r>
        <w:rPr>
          <w:spacing w:val="-7"/>
        </w:rPr>
        <w:t xml:space="preserve"> </w:t>
      </w:r>
      <w:r>
        <w:t>the Sport Dispute Resolution Centre of Canada</w:t>
      </w:r>
      <w:r>
        <w:rPr>
          <w:spacing w:val="-13"/>
        </w:rPr>
        <w:t xml:space="preserve"> </w:t>
      </w:r>
      <w:r>
        <w:t>(SDRCC).</w:t>
      </w:r>
    </w:p>
    <w:p w14:paraId="6CD56C7C" w14:textId="77777777" w:rsidR="001A4811" w:rsidRDefault="001A4811" w:rsidP="001A4811">
      <w:pPr>
        <w:pStyle w:val="BodyText"/>
        <w:spacing w:before="11"/>
        <w:rPr>
          <w:sz w:val="21"/>
        </w:rPr>
      </w:pPr>
    </w:p>
    <w:p w14:paraId="52AFBCDE" w14:textId="5554B9AB" w:rsidR="001A4811" w:rsidRDefault="001A4811" w:rsidP="001A4811">
      <w:pPr>
        <w:pStyle w:val="ListParagraph"/>
        <w:numPr>
          <w:ilvl w:val="0"/>
          <w:numId w:val="4"/>
        </w:numPr>
        <w:tabs>
          <w:tab w:val="left" w:pos="1101"/>
        </w:tabs>
        <w:ind w:right="135"/>
      </w:pPr>
      <w:r>
        <w:t xml:space="preserve">Appeals resolved by mediation under the </w:t>
      </w:r>
      <w:r>
        <w:rPr>
          <w:i/>
        </w:rPr>
        <w:t xml:space="preserve">Dispute Resolution Policy </w:t>
      </w:r>
      <w:r>
        <w:t>or through Early Resolution Facilitation</w:t>
      </w:r>
      <w:r w:rsidR="00DD5580">
        <w:rPr>
          <w:spacing w:val="-28"/>
        </w:rPr>
        <w:t xml:space="preserve"> </w:t>
      </w:r>
      <w:r>
        <w:t>at the SDRCC will result in the administration fee being refunded to the</w:t>
      </w:r>
      <w:r>
        <w:rPr>
          <w:spacing w:val="-11"/>
        </w:rPr>
        <w:t xml:space="preserve"> </w:t>
      </w:r>
      <w:r>
        <w:t>Appellant.</w:t>
      </w:r>
    </w:p>
    <w:p w14:paraId="3AED792D" w14:textId="77777777" w:rsidR="001A4811" w:rsidRDefault="001A4811" w:rsidP="001A4811">
      <w:pPr>
        <w:pStyle w:val="BodyText"/>
      </w:pPr>
    </w:p>
    <w:p w14:paraId="434E75BC" w14:textId="77777777" w:rsidR="001A4811" w:rsidRDefault="001A4811" w:rsidP="001A4811">
      <w:pPr>
        <w:pStyle w:val="Heading3"/>
        <w:spacing w:before="1"/>
        <w:jc w:val="both"/>
      </w:pPr>
      <w:r>
        <w:t>Screening of Appeal</w:t>
      </w:r>
    </w:p>
    <w:p w14:paraId="34078497" w14:textId="77777777" w:rsidR="001A4811" w:rsidRDefault="001A4811" w:rsidP="001A4811">
      <w:pPr>
        <w:pStyle w:val="ListParagraph"/>
        <w:numPr>
          <w:ilvl w:val="0"/>
          <w:numId w:val="4"/>
        </w:numPr>
        <w:tabs>
          <w:tab w:val="left" w:pos="1101"/>
        </w:tabs>
        <w:ind w:right="136"/>
        <w:jc w:val="both"/>
      </w:pPr>
      <w:r>
        <w:t xml:space="preserve">Should the appeal not be resolved by using the </w:t>
      </w:r>
      <w:r>
        <w:rPr>
          <w:i/>
        </w:rPr>
        <w:t xml:space="preserve">Dispute Resolution Policy </w:t>
      </w:r>
      <w:r>
        <w:t>or through resolution facilitation at the SDRCC, P.W.S.A. will appoint an independent Appeal Manager (who must not be in a conflict of interest) who has the following</w:t>
      </w:r>
      <w:r>
        <w:rPr>
          <w:spacing w:val="-5"/>
        </w:rPr>
        <w:t xml:space="preserve"> </w:t>
      </w:r>
      <w:r>
        <w:t>responsibilities:</w:t>
      </w:r>
    </w:p>
    <w:p w14:paraId="1F765FC9" w14:textId="2E63CB82" w:rsidR="001A4811" w:rsidRDefault="001A4811" w:rsidP="001A4811">
      <w:pPr>
        <w:pStyle w:val="ListParagraph"/>
        <w:numPr>
          <w:ilvl w:val="1"/>
          <w:numId w:val="4"/>
        </w:numPr>
        <w:tabs>
          <w:tab w:val="left" w:pos="1821"/>
        </w:tabs>
        <w:spacing w:before="1" w:line="267" w:lineRule="exact"/>
        <w:ind w:hanging="361"/>
      </w:pPr>
      <w:r>
        <w:t>Determine if the appeal falls under the scope of this</w:t>
      </w:r>
      <w:r>
        <w:rPr>
          <w:spacing w:val="-11"/>
        </w:rPr>
        <w:t xml:space="preserve"> </w:t>
      </w:r>
      <w:r>
        <w:t>Policy</w:t>
      </w:r>
      <w:r w:rsidR="00DD5580">
        <w:t>.</w:t>
      </w:r>
    </w:p>
    <w:p w14:paraId="1B456E13" w14:textId="458313C4" w:rsidR="001A4811" w:rsidRDefault="001A4811" w:rsidP="001A4811">
      <w:pPr>
        <w:pStyle w:val="ListParagraph"/>
        <w:numPr>
          <w:ilvl w:val="1"/>
          <w:numId w:val="4"/>
        </w:numPr>
        <w:tabs>
          <w:tab w:val="left" w:pos="1821"/>
        </w:tabs>
        <w:spacing w:line="267" w:lineRule="exact"/>
        <w:ind w:hanging="361"/>
      </w:pPr>
      <w:r>
        <w:t>Determine if the appeal was submitted in a timely</w:t>
      </w:r>
      <w:r>
        <w:rPr>
          <w:spacing w:val="-15"/>
        </w:rPr>
        <w:t xml:space="preserve"> </w:t>
      </w:r>
      <w:r>
        <w:t>manner</w:t>
      </w:r>
      <w:r w:rsidR="00DD5580">
        <w:t>.</w:t>
      </w:r>
    </w:p>
    <w:p w14:paraId="519C9064" w14:textId="509A225D" w:rsidR="001A4811" w:rsidRDefault="001A4811" w:rsidP="001A4811">
      <w:pPr>
        <w:pStyle w:val="ListParagraph"/>
        <w:numPr>
          <w:ilvl w:val="1"/>
          <w:numId w:val="4"/>
        </w:numPr>
        <w:tabs>
          <w:tab w:val="left" w:pos="1821"/>
        </w:tabs>
        <w:spacing w:before="1"/>
        <w:ind w:hanging="361"/>
      </w:pPr>
      <w:r>
        <w:t>Decide whether there are sufficient grounds for the</w:t>
      </w:r>
      <w:r>
        <w:rPr>
          <w:spacing w:val="-7"/>
        </w:rPr>
        <w:t xml:space="preserve"> </w:t>
      </w:r>
      <w:r>
        <w:t>appeal</w:t>
      </w:r>
      <w:r w:rsidR="00DD5580">
        <w:t>.</w:t>
      </w:r>
    </w:p>
    <w:p w14:paraId="7E5C1CB9" w14:textId="77777777" w:rsidR="001A4811" w:rsidRDefault="001A4811" w:rsidP="001A4811">
      <w:pPr>
        <w:pStyle w:val="BodyText"/>
      </w:pPr>
    </w:p>
    <w:p w14:paraId="2EC6E197" w14:textId="77777777" w:rsidR="001A4811" w:rsidRDefault="001A4811" w:rsidP="001A4811">
      <w:pPr>
        <w:pStyle w:val="ListParagraph"/>
        <w:numPr>
          <w:ilvl w:val="0"/>
          <w:numId w:val="4"/>
        </w:numPr>
        <w:tabs>
          <w:tab w:val="left" w:pos="1101"/>
        </w:tabs>
        <w:ind w:right="133"/>
        <w:jc w:val="both"/>
      </w:pPr>
      <w:r>
        <w:t xml:space="preserve">If the appeal is denied </w:t>
      </w:r>
      <w:proofErr w:type="gramStart"/>
      <w:r>
        <w:t>on the basis of</w:t>
      </w:r>
      <w:proofErr w:type="gramEnd"/>
      <w:r>
        <w:t xml:space="preserve"> insufficient grounds, because it was not submitted in a timely manner, or</w:t>
      </w:r>
      <w:r>
        <w:rPr>
          <w:spacing w:val="-8"/>
        </w:rPr>
        <w:t xml:space="preserve"> </w:t>
      </w:r>
      <w:r>
        <w:t>because</w:t>
      </w:r>
      <w:r>
        <w:rPr>
          <w:spacing w:val="-7"/>
        </w:rPr>
        <w:t xml:space="preserve"> </w:t>
      </w:r>
      <w:r>
        <w:t>it</w:t>
      </w:r>
      <w:r>
        <w:rPr>
          <w:spacing w:val="-9"/>
        </w:rPr>
        <w:t xml:space="preserve"> </w:t>
      </w:r>
      <w:r>
        <w:t>did</w:t>
      </w:r>
      <w:r>
        <w:rPr>
          <w:spacing w:val="-9"/>
        </w:rPr>
        <w:t xml:space="preserve"> </w:t>
      </w:r>
      <w:r>
        <w:t>not</w:t>
      </w:r>
      <w:r>
        <w:rPr>
          <w:spacing w:val="-9"/>
        </w:rPr>
        <w:t xml:space="preserve"> </w:t>
      </w:r>
      <w:r>
        <w:t>fall</w:t>
      </w:r>
      <w:r>
        <w:rPr>
          <w:spacing w:val="-7"/>
        </w:rPr>
        <w:t xml:space="preserve"> </w:t>
      </w:r>
      <w:r>
        <w:t>under</w:t>
      </w:r>
      <w:r>
        <w:rPr>
          <w:spacing w:val="-8"/>
        </w:rPr>
        <w:t xml:space="preserve"> </w:t>
      </w:r>
      <w:r>
        <w:t>the</w:t>
      </w:r>
      <w:r>
        <w:rPr>
          <w:spacing w:val="-7"/>
        </w:rPr>
        <w:t xml:space="preserve"> </w:t>
      </w:r>
      <w:r>
        <w:t>scope</w:t>
      </w:r>
      <w:r>
        <w:rPr>
          <w:spacing w:val="-6"/>
        </w:rPr>
        <w:t xml:space="preserve"> </w:t>
      </w:r>
      <w:r>
        <w:t>of</w:t>
      </w:r>
      <w:r>
        <w:rPr>
          <w:spacing w:val="-8"/>
        </w:rPr>
        <w:t xml:space="preserve"> </w:t>
      </w:r>
      <w:r>
        <w:t>this</w:t>
      </w:r>
      <w:r>
        <w:rPr>
          <w:spacing w:val="-9"/>
        </w:rPr>
        <w:t xml:space="preserve"> </w:t>
      </w:r>
      <w:r>
        <w:t>Policy,</w:t>
      </w:r>
      <w:r>
        <w:rPr>
          <w:spacing w:val="-9"/>
        </w:rPr>
        <w:t xml:space="preserve"> </w:t>
      </w:r>
      <w:r>
        <w:t>the</w:t>
      </w:r>
      <w:r>
        <w:rPr>
          <w:spacing w:val="-8"/>
        </w:rPr>
        <w:t xml:space="preserve"> </w:t>
      </w:r>
      <w:r>
        <w:t>Appellant</w:t>
      </w:r>
      <w:r>
        <w:rPr>
          <w:spacing w:val="-9"/>
        </w:rPr>
        <w:t xml:space="preserve"> </w:t>
      </w:r>
      <w:r>
        <w:t>will</w:t>
      </w:r>
      <w:r>
        <w:rPr>
          <w:spacing w:val="-8"/>
        </w:rPr>
        <w:t xml:space="preserve"> </w:t>
      </w:r>
      <w:r>
        <w:t>be</w:t>
      </w:r>
      <w:r>
        <w:rPr>
          <w:spacing w:val="-10"/>
        </w:rPr>
        <w:t xml:space="preserve"> </w:t>
      </w:r>
      <w:r>
        <w:t>notified,</w:t>
      </w:r>
      <w:r>
        <w:rPr>
          <w:spacing w:val="-7"/>
        </w:rPr>
        <w:t xml:space="preserve"> </w:t>
      </w:r>
      <w:r>
        <w:t>in</w:t>
      </w:r>
      <w:r>
        <w:rPr>
          <w:spacing w:val="-8"/>
        </w:rPr>
        <w:t xml:space="preserve"> </w:t>
      </w:r>
      <w:r>
        <w:t>writing,</w:t>
      </w:r>
      <w:r>
        <w:rPr>
          <w:spacing w:val="-10"/>
        </w:rPr>
        <w:t xml:space="preserve"> </w:t>
      </w:r>
      <w:r>
        <w:t>of</w:t>
      </w:r>
      <w:r>
        <w:rPr>
          <w:spacing w:val="-10"/>
        </w:rPr>
        <w:t xml:space="preserve"> </w:t>
      </w:r>
      <w:r>
        <w:t>the</w:t>
      </w:r>
      <w:r>
        <w:rPr>
          <w:spacing w:val="-7"/>
        </w:rPr>
        <w:t xml:space="preserve"> </w:t>
      </w:r>
      <w:r>
        <w:t>reasons for this decision. This decision may not be</w:t>
      </w:r>
      <w:r>
        <w:rPr>
          <w:spacing w:val="-7"/>
        </w:rPr>
        <w:t xml:space="preserve"> </w:t>
      </w:r>
      <w:r>
        <w:t>appealed.</w:t>
      </w:r>
    </w:p>
    <w:p w14:paraId="1EC9256A" w14:textId="77777777" w:rsidR="001A4811" w:rsidRDefault="001A4811" w:rsidP="001A4811">
      <w:pPr>
        <w:pStyle w:val="BodyText"/>
        <w:spacing w:before="1"/>
      </w:pPr>
    </w:p>
    <w:p w14:paraId="25AD18E5" w14:textId="77777777" w:rsidR="001A4811" w:rsidRDefault="001A4811" w:rsidP="001A4811">
      <w:pPr>
        <w:pStyle w:val="ListParagraph"/>
        <w:numPr>
          <w:ilvl w:val="0"/>
          <w:numId w:val="4"/>
        </w:numPr>
        <w:tabs>
          <w:tab w:val="left" w:pos="1101"/>
        </w:tabs>
        <w:ind w:right="134"/>
        <w:jc w:val="both"/>
      </w:pPr>
      <w:r>
        <w:t>If</w:t>
      </w:r>
      <w:r>
        <w:rPr>
          <w:spacing w:val="-4"/>
        </w:rPr>
        <w:t xml:space="preserve"> </w:t>
      </w:r>
      <w:r>
        <w:t>the</w:t>
      </w:r>
      <w:r>
        <w:rPr>
          <w:spacing w:val="-6"/>
        </w:rPr>
        <w:t xml:space="preserve"> </w:t>
      </w:r>
      <w:r>
        <w:t>Appeal</w:t>
      </w:r>
      <w:r>
        <w:rPr>
          <w:spacing w:val="-6"/>
        </w:rPr>
        <w:t xml:space="preserve"> </w:t>
      </w:r>
      <w:r>
        <w:t>Manager</w:t>
      </w:r>
      <w:r>
        <w:rPr>
          <w:spacing w:val="-4"/>
        </w:rPr>
        <w:t xml:space="preserve"> </w:t>
      </w:r>
      <w:r>
        <w:t>is</w:t>
      </w:r>
      <w:r>
        <w:rPr>
          <w:spacing w:val="-6"/>
        </w:rPr>
        <w:t xml:space="preserve"> </w:t>
      </w:r>
      <w:r>
        <w:t>satisfied</w:t>
      </w:r>
      <w:r>
        <w:rPr>
          <w:spacing w:val="-6"/>
        </w:rPr>
        <w:t xml:space="preserve"> </w:t>
      </w:r>
      <w:r>
        <w:t>there</w:t>
      </w:r>
      <w:r>
        <w:rPr>
          <w:spacing w:val="-4"/>
        </w:rPr>
        <w:t xml:space="preserve"> </w:t>
      </w:r>
      <w:r>
        <w:t>are</w:t>
      </w:r>
      <w:r>
        <w:rPr>
          <w:spacing w:val="-6"/>
        </w:rPr>
        <w:t xml:space="preserve"> </w:t>
      </w:r>
      <w:r>
        <w:t>sufficient</w:t>
      </w:r>
      <w:r>
        <w:rPr>
          <w:spacing w:val="-3"/>
        </w:rPr>
        <w:t xml:space="preserve"> </w:t>
      </w:r>
      <w:r>
        <w:t>grounds</w:t>
      </w:r>
      <w:r>
        <w:rPr>
          <w:spacing w:val="-3"/>
        </w:rPr>
        <w:t xml:space="preserve"> </w:t>
      </w:r>
      <w:r>
        <w:t>for</w:t>
      </w:r>
      <w:r>
        <w:rPr>
          <w:spacing w:val="-2"/>
        </w:rPr>
        <w:t xml:space="preserve"> </w:t>
      </w:r>
      <w:r>
        <w:t>an</w:t>
      </w:r>
      <w:r>
        <w:rPr>
          <w:spacing w:val="-7"/>
        </w:rPr>
        <w:t xml:space="preserve"> </w:t>
      </w:r>
      <w:r>
        <w:t>appeal,</w:t>
      </w:r>
      <w:r>
        <w:rPr>
          <w:spacing w:val="-6"/>
        </w:rPr>
        <w:t xml:space="preserve"> </w:t>
      </w:r>
      <w:r>
        <w:t>the</w:t>
      </w:r>
      <w:r>
        <w:rPr>
          <w:spacing w:val="-3"/>
        </w:rPr>
        <w:t xml:space="preserve"> </w:t>
      </w:r>
      <w:r>
        <w:t>Appeal</w:t>
      </w:r>
      <w:r>
        <w:rPr>
          <w:spacing w:val="-3"/>
        </w:rPr>
        <w:t xml:space="preserve"> </w:t>
      </w:r>
      <w:r>
        <w:t>Manager</w:t>
      </w:r>
      <w:r>
        <w:rPr>
          <w:spacing w:val="-5"/>
        </w:rPr>
        <w:t xml:space="preserve"> </w:t>
      </w:r>
      <w:r>
        <w:t>will</w:t>
      </w:r>
      <w:r>
        <w:rPr>
          <w:spacing w:val="-4"/>
        </w:rPr>
        <w:t xml:space="preserve"> </w:t>
      </w:r>
      <w:r>
        <w:t>appoint an</w:t>
      </w:r>
      <w:r>
        <w:rPr>
          <w:spacing w:val="-6"/>
        </w:rPr>
        <w:t xml:space="preserve"> </w:t>
      </w:r>
      <w:r>
        <w:t>Appeals</w:t>
      </w:r>
      <w:r>
        <w:rPr>
          <w:spacing w:val="-9"/>
        </w:rPr>
        <w:t xml:space="preserve"> </w:t>
      </w:r>
      <w:r>
        <w:t>Panel</w:t>
      </w:r>
      <w:r>
        <w:rPr>
          <w:spacing w:val="-8"/>
        </w:rPr>
        <w:t xml:space="preserve"> </w:t>
      </w:r>
      <w:r>
        <w:t>which</w:t>
      </w:r>
      <w:r>
        <w:rPr>
          <w:spacing w:val="-7"/>
        </w:rPr>
        <w:t xml:space="preserve"> </w:t>
      </w:r>
      <w:r>
        <w:t>shall</w:t>
      </w:r>
      <w:r>
        <w:rPr>
          <w:spacing w:val="-7"/>
        </w:rPr>
        <w:t xml:space="preserve"> </w:t>
      </w:r>
      <w:r>
        <w:t>consist</w:t>
      </w:r>
      <w:r>
        <w:rPr>
          <w:spacing w:val="-7"/>
        </w:rPr>
        <w:t xml:space="preserve"> </w:t>
      </w:r>
      <w:r>
        <w:t>of</w:t>
      </w:r>
      <w:r>
        <w:rPr>
          <w:spacing w:val="-5"/>
        </w:rPr>
        <w:t xml:space="preserve"> </w:t>
      </w:r>
      <w:r>
        <w:t>a</w:t>
      </w:r>
      <w:r>
        <w:rPr>
          <w:spacing w:val="-8"/>
        </w:rPr>
        <w:t xml:space="preserve"> </w:t>
      </w:r>
      <w:r>
        <w:t>single</w:t>
      </w:r>
      <w:r>
        <w:rPr>
          <w:spacing w:val="-5"/>
        </w:rPr>
        <w:t xml:space="preserve"> </w:t>
      </w:r>
      <w:r>
        <w:t>Arbitrator,</w:t>
      </w:r>
      <w:r>
        <w:rPr>
          <w:spacing w:val="-8"/>
        </w:rPr>
        <w:t xml:space="preserve"> </w:t>
      </w:r>
      <w:r>
        <w:t>to</w:t>
      </w:r>
      <w:r>
        <w:rPr>
          <w:spacing w:val="-6"/>
        </w:rPr>
        <w:t xml:space="preserve"> </w:t>
      </w:r>
      <w:r>
        <w:t>hear</w:t>
      </w:r>
      <w:r>
        <w:rPr>
          <w:spacing w:val="-8"/>
        </w:rPr>
        <w:t xml:space="preserve"> </w:t>
      </w:r>
      <w:r>
        <w:t>the</w:t>
      </w:r>
      <w:r>
        <w:rPr>
          <w:spacing w:val="-6"/>
        </w:rPr>
        <w:t xml:space="preserve"> </w:t>
      </w:r>
      <w:r>
        <w:t>appeal.</w:t>
      </w:r>
      <w:r>
        <w:rPr>
          <w:spacing w:val="-5"/>
        </w:rPr>
        <w:t xml:space="preserve"> </w:t>
      </w:r>
      <w:r>
        <w:t>In</w:t>
      </w:r>
      <w:r>
        <w:rPr>
          <w:spacing w:val="-7"/>
        </w:rPr>
        <w:t xml:space="preserve"> </w:t>
      </w:r>
      <w:r>
        <w:t>extraordinary</w:t>
      </w:r>
      <w:r>
        <w:rPr>
          <w:spacing w:val="-8"/>
        </w:rPr>
        <w:t xml:space="preserve"> </w:t>
      </w:r>
      <w:r>
        <w:t>circumstances, and at the discretion of the Appeal Manager, a Panel of three persons may be appointed to hear the appeal. In this event, the Appeal Manager will appoint one of the Panel’s members to serve as the</w:t>
      </w:r>
      <w:r>
        <w:rPr>
          <w:spacing w:val="-20"/>
        </w:rPr>
        <w:t xml:space="preserve"> </w:t>
      </w:r>
      <w:r>
        <w:t>Chair.</w:t>
      </w:r>
    </w:p>
    <w:p w14:paraId="7CA0C44E" w14:textId="77777777" w:rsidR="001A4811" w:rsidRDefault="001A4811" w:rsidP="001A4811">
      <w:pPr>
        <w:pStyle w:val="BodyText"/>
        <w:spacing w:before="11"/>
        <w:rPr>
          <w:sz w:val="21"/>
        </w:rPr>
      </w:pPr>
    </w:p>
    <w:p w14:paraId="3E97F09A" w14:textId="77777777" w:rsidR="001A4811" w:rsidRDefault="001A4811" w:rsidP="001A4811">
      <w:pPr>
        <w:pStyle w:val="Heading3"/>
        <w:jc w:val="both"/>
      </w:pPr>
      <w:r>
        <w:t>Procedure for Appeal Hearing</w:t>
      </w:r>
    </w:p>
    <w:p w14:paraId="65F61EFB" w14:textId="77777777" w:rsidR="001A4811" w:rsidRDefault="001A4811" w:rsidP="001A4811">
      <w:pPr>
        <w:pStyle w:val="ListParagraph"/>
        <w:numPr>
          <w:ilvl w:val="0"/>
          <w:numId w:val="4"/>
        </w:numPr>
        <w:tabs>
          <w:tab w:val="left" w:pos="1101"/>
        </w:tabs>
        <w:spacing w:before="1"/>
        <w:ind w:right="133"/>
        <w:jc w:val="both"/>
      </w:pPr>
      <w:r>
        <w:t>The Appeal Manager shall notify the Parties that the appeal will be heard. The Appeal Manager shall then decide the format under which the appeal will be heard. This decision is at the sole discretion of the Appeal Manager and may not be</w:t>
      </w:r>
      <w:r>
        <w:rPr>
          <w:spacing w:val="-3"/>
        </w:rPr>
        <w:t xml:space="preserve"> </w:t>
      </w:r>
      <w:r>
        <w:t>appealed.</w:t>
      </w:r>
    </w:p>
    <w:p w14:paraId="2E0F77A0" w14:textId="77777777" w:rsidR="001A4811" w:rsidRDefault="001A4811" w:rsidP="001A4811">
      <w:pPr>
        <w:jc w:val="both"/>
        <w:sectPr w:rsidR="001A4811">
          <w:pgSz w:w="12240" w:h="15840"/>
          <w:pgMar w:top="1320" w:right="940" w:bottom="1220" w:left="340" w:header="0" w:footer="1006" w:gutter="0"/>
          <w:cols w:space="720"/>
        </w:sectPr>
      </w:pPr>
    </w:p>
    <w:p w14:paraId="226CF2F1" w14:textId="77777777" w:rsidR="001A4811" w:rsidRDefault="001A4811" w:rsidP="001A4811">
      <w:pPr>
        <w:pStyle w:val="ListParagraph"/>
        <w:numPr>
          <w:ilvl w:val="0"/>
          <w:numId w:val="4"/>
        </w:numPr>
        <w:tabs>
          <w:tab w:val="left" w:pos="1101"/>
        </w:tabs>
        <w:spacing w:before="39"/>
      </w:pPr>
      <w:r>
        <w:lastRenderedPageBreak/>
        <w:t>If a Party chooses not to participate in the hearing, the hearing will proceed in any</w:t>
      </w:r>
      <w:r>
        <w:rPr>
          <w:spacing w:val="-14"/>
        </w:rPr>
        <w:t xml:space="preserve"> </w:t>
      </w:r>
      <w:r>
        <w:t>event.</w:t>
      </w:r>
    </w:p>
    <w:p w14:paraId="48B0DBC5" w14:textId="77777777" w:rsidR="001A4811" w:rsidRDefault="001A4811" w:rsidP="001A4811">
      <w:pPr>
        <w:pStyle w:val="BodyText"/>
        <w:spacing w:before="1"/>
      </w:pPr>
    </w:p>
    <w:p w14:paraId="43EBF4B3" w14:textId="77777777" w:rsidR="001A4811" w:rsidRDefault="001A4811" w:rsidP="001A4811">
      <w:pPr>
        <w:pStyle w:val="ListParagraph"/>
        <w:numPr>
          <w:ilvl w:val="0"/>
          <w:numId w:val="4"/>
        </w:numPr>
        <w:tabs>
          <w:tab w:val="left" w:pos="1101"/>
        </w:tabs>
        <w:ind w:right="133"/>
        <w:jc w:val="both"/>
      </w:pPr>
      <w:r>
        <w:t>The format of the hearing may involve an oral in-person hearing, an oral hearing by telephone or other electronic</w:t>
      </w:r>
      <w:r>
        <w:rPr>
          <w:spacing w:val="-8"/>
        </w:rPr>
        <w:t xml:space="preserve"> </w:t>
      </w:r>
      <w:r>
        <w:t>means,</w:t>
      </w:r>
      <w:r>
        <w:rPr>
          <w:spacing w:val="-6"/>
        </w:rPr>
        <w:t xml:space="preserve"> </w:t>
      </w:r>
      <w:r>
        <w:t>a</w:t>
      </w:r>
      <w:r>
        <w:rPr>
          <w:spacing w:val="-7"/>
        </w:rPr>
        <w:t xml:space="preserve"> </w:t>
      </w:r>
      <w:r>
        <w:t>hearing</w:t>
      </w:r>
      <w:r>
        <w:rPr>
          <w:spacing w:val="-9"/>
        </w:rPr>
        <w:t xml:space="preserve"> </w:t>
      </w:r>
      <w:r>
        <w:t>based</w:t>
      </w:r>
      <w:r>
        <w:rPr>
          <w:spacing w:val="-8"/>
        </w:rPr>
        <w:t xml:space="preserve"> </w:t>
      </w:r>
      <w:r>
        <w:t>on</w:t>
      </w:r>
      <w:r>
        <w:rPr>
          <w:spacing w:val="-5"/>
        </w:rPr>
        <w:t xml:space="preserve"> </w:t>
      </w:r>
      <w:r>
        <w:t>a</w:t>
      </w:r>
      <w:r>
        <w:rPr>
          <w:spacing w:val="-8"/>
        </w:rPr>
        <w:t xml:space="preserve"> </w:t>
      </w:r>
      <w:r>
        <w:t>review</w:t>
      </w:r>
      <w:r>
        <w:rPr>
          <w:spacing w:val="-6"/>
        </w:rPr>
        <w:t xml:space="preserve"> </w:t>
      </w:r>
      <w:r>
        <w:t>of</w:t>
      </w:r>
      <w:r>
        <w:rPr>
          <w:spacing w:val="-6"/>
        </w:rPr>
        <w:t xml:space="preserve"> </w:t>
      </w:r>
      <w:r>
        <w:t>documentary</w:t>
      </w:r>
      <w:r>
        <w:rPr>
          <w:spacing w:val="-7"/>
        </w:rPr>
        <w:t xml:space="preserve"> </w:t>
      </w:r>
      <w:r>
        <w:t>evidence</w:t>
      </w:r>
      <w:r>
        <w:rPr>
          <w:spacing w:val="-6"/>
        </w:rPr>
        <w:t xml:space="preserve"> </w:t>
      </w:r>
      <w:r>
        <w:t>submitted</w:t>
      </w:r>
      <w:r>
        <w:rPr>
          <w:spacing w:val="-6"/>
        </w:rPr>
        <w:t xml:space="preserve"> </w:t>
      </w:r>
      <w:r>
        <w:t>in</w:t>
      </w:r>
      <w:r>
        <w:rPr>
          <w:spacing w:val="-6"/>
        </w:rPr>
        <w:t xml:space="preserve"> </w:t>
      </w:r>
      <w:r>
        <w:t>advance</w:t>
      </w:r>
      <w:r>
        <w:rPr>
          <w:spacing w:val="-7"/>
        </w:rPr>
        <w:t xml:space="preserve"> </w:t>
      </w:r>
      <w:r>
        <w:t>of</w:t>
      </w:r>
      <w:r>
        <w:rPr>
          <w:spacing w:val="-8"/>
        </w:rPr>
        <w:t xml:space="preserve"> </w:t>
      </w:r>
      <w:r>
        <w:t>the</w:t>
      </w:r>
      <w:r>
        <w:rPr>
          <w:spacing w:val="-5"/>
        </w:rPr>
        <w:t xml:space="preserve"> </w:t>
      </w:r>
      <w:r>
        <w:t>hearing, or</w:t>
      </w:r>
      <w:r>
        <w:rPr>
          <w:spacing w:val="-6"/>
        </w:rPr>
        <w:t xml:space="preserve"> </w:t>
      </w:r>
      <w:r>
        <w:t>a</w:t>
      </w:r>
      <w:r>
        <w:rPr>
          <w:spacing w:val="-7"/>
        </w:rPr>
        <w:t xml:space="preserve"> </w:t>
      </w:r>
      <w:r>
        <w:t>combination</w:t>
      </w:r>
      <w:r>
        <w:rPr>
          <w:spacing w:val="-8"/>
        </w:rPr>
        <w:t xml:space="preserve"> </w:t>
      </w:r>
      <w:r>
        <w:t>of</w:t>
      </w:r>
      <w:r>
        <w:rPr>
          <w:spacing w:val="-7"/>
        </w:rPr>
        <w:t xml:space="preserve"> </w:t>
      </w:r>
      <w:r>
        <w:t>these</w:t>
      </w:r>
      <w:r>
        <w:rPr>
          <w:spacing w:val="-9"/>
        </w:rPr>
        <w:t xml:space="preserve"> </w:t>
      </w:r>
      <w:r>
        <w:t>methods.</w:t>
      </w:r>
      <w:r>
        <w:rPr>
          <w:spacing w:val="-7"/>
        </w:rPr>
        <w:t xml:space="preserve"> </w:t>
      </w:r>
      <w:r>
        <w:t>The</w:t>
      </w:r>
      <w:r>
        <w:rPr>
          <w:spacing w:val="-5"/>
        </w:rPr>
        <w:t xml:space="preserve"> </w:t>
      </w:r>
      <w:r>
        <w:t>hearing</w:t>
      </w:r>
      <w:r>
        <w:rPr>
          <w:spacing w:val="-6"/>
        </w:rPr>
        <w:t xml:space="preserve"> </w:t>
      </w:r>
      <w:r>
        <w:t>will</w:t>
      </w:r>
      <w:r>
        <w:rPr>
          <w:spacing w:val="-8"/>
        </w:rPr>
        <w:t xml:space="preserve"> </w:t>
      </w:r>
      <w:r>
        <w:t>be</w:t>
      </w:r>
      <w:r>
        <w:rPr>
          <w:spacing w:val="-4"/>
        </w:rPr>
        <w:t xml:space="preserve"> </w:t>
      </w:r>
      <w:r>
        <w:t>governed</w:t>
      </w:r>
      <w:r>
        <w:rPr>
          <w:spacing w:val="-8"/>
        </w:rPr>
        <w:t xml:space="preserve"> </w:t>
      </w:r>
      <w:r>
        <w:t>by</w:t>
      </w:r>
      <w:r>
        <w:rPr>
          <w:spacing w:val="-6"/>
        </w:rPr>
        <w:t xml:space="preserve"> </w:t>
      </w:r>
      <w:r>
        <w:t>the</w:t>
      </w:r>
      <w:r>
        <w:rPr>
          <w:spacing w:val="-5"/>
        </w:rPr>
        <w:t xml:space="preserve"> </w:t>
      </w:r>
      <w:r>
        <w:t>procedures</w:t>
      </w:r>
      <w:r>
        <w:rPr>
          <w:spacing w:val="-4"/>
        </w:rPr>
        <w:t xml:space="preserve"> </w:t>
      </w:r>
      <w:r>
        <w:t>that</w:t>
      </w:r>
      <w:r>
        <w:rPr>
          <w:spacing w:val="-8"/>
        </w:rPr>
        <w:t xml:space="preserve"> </w:t>
      </w:r>
      <w:r>
        <w:t>the</w:t>
      </w:r>
      <w:r>
        <w:rPr>
          <w:spacing w:val="-7"/>
        </w:rPr>
        <w:t xml:space="preserve"> </w:t>
      </w:r>
      <w:r>
        <w:t>Appeal</w:t>
      </w:r>
      <w:r>
        <w:rPr>
          <w:spacing w:val="-7"/>
        </w:rPr>
        <w:t xml:space="preserve"> </w:t>
      </w:r>
      <w:r>
        <w:t>Manager and the Panel deem appropriate in the circumstances, provided</w:t>
      </w:r>
      <w:r>
        <w:rPr>
          <w:spacing w:val="-6"/>
        </w:rPr>
        <w:t xml:space="preserve"> </w:t>
      </w:r>
      <w:r>
        <w:t>that:</w:t>
      </w:r>
    </w:p>
    <w:p w14:paraId="4E175297" w14:textId="442533A9" w:rsidR="001A4811" w:rsidRDefault="001A4811" w:rsidP="001A4811">
      <w:pPr>
        <w:pStyle w:val="ListParagraph"/>
        <w:numPr>
          <w:ilvl w:val="1"/>
          <w:numId w:val="4"/>
        </w:numPr>
        <w:tabs>
          <w:tab w:val="left" w:pos="1821"/>
        </w:tabs>
        <w:spacing w:line="267" w:lineRule="exact"/>
        <w:ind w:hanging="361"/>
      </w:pPr>
      <w:r>
        <w:t>The hearing will be held within a timeline determined by the Appeal</w:t>
      </w:r>
      <w:r>
        <w:rPr>
          <w:spacing w:val="-8"/>
        </w:rPr>
        <w:t xml:space="preserve"> </w:t>
      </w:r>
      <w:r>
        <w:t>Manager</w:t>
      </w:r>
      <w:r w:rsidR="00DD5580">
        <w:t>.</w:t>
      </w:r>
    </w:p>
    <w:p w14:paraId="6FC84358" w14:textId="623BA71F" w:rsidR="001A4811" w:rsidRDefault="001A4811" w:rsidP="001A4811">
      <w:pPr>
        <w:pStyle w:val="ListParagraph"/>
        <w:numPr>
          <w:ilvl w:val="1"/>
          <w:numId w:val="4"/>
        </w:numPr>
        <w:tabs>
          <w:tab w:val="left" w:pos="1821"/>
        </w:tabs>
        <w:ind w:hanging="361"/>
      </w:pPr>
      <w:r>
        <w:t xml:space="preserve">The Parties will be given reasonable notice of the day, </w:t>
      </w:r>
      <w:proofErr w:type="gramStart"/>
      <w:r>
        <w:t>time</w:t>
      </w:r>
      <w:proofErr w:type="gramEnd"/>
      <w:r>
        <w:t xml:space="preserve"> and place of the</w:t>
      </w:r>
      <w:r>
        <w:rPr>
          <w:spacing w:val="-17"/>
        </w:rPr>
        <w:t xml:space="preserve"> </w:t>
      </w:r>
      <w:r>
        <w:t>hearing</w:t>
      </w:r>
      <w:r w:rsidR="00DD5580">
        <w:t>.</w:t>
      </w:r>
    </w:p>
    <w:p w14:paraId="70CC74A9" w14:textId="25872A1A" w:rsidR="001A4811" w:rsidRDefault="001A4811" w:rsidP="001A4811">
      <w:pPr>
        <w:pStyle w:val="ListParagraph"/>
        <w:numPr>
          <w:ilvl w:val="1"/>
          <w:numId w:val="4"/>
        </w:numPr>
        <w:tabs>
          <w:tab w:val="left" w:pos="1821"/>
        </w:tabs>
        <w:ind w:right="137"/>
      </w:pPr>
      <w:r>
        <w:t>Copies of any written documents which the parties wish to have the Panel consider will be provided to all Parties in advance of the</w:t>
      </w:r>
      <w:r>
        <w:rPr>
          <w:spacing w:val="-10"/>
        </w:rPr>
        <w:t xml:space="preserve"> </w:t>
      </w:r>
      <w:r>
        <w:t>hearing</w:t>
      </w:r>
      <w:r w:rsidR="00DD5580">
        <w:t>.</w:t>
      </w:r>
    </w:p>
    <w:p w14:paraId="6EA47499" w14:textId="4D66F91E" w:rsidR="001A4811" w:rsidRDefault="001A4811" w:rsidP="001A4811">
      <w:pPr>
        <w:pStyle w:val="ListParagraph"/>
        <w:numPr>
          <w:ilvl w:val="1"/>
          <w:numId w:val="4"/>
        </w:numPr>
        <w:tabs>
          <w:tab w:val="left" w:pos="1821"/>
        </w:tabs>
        <w:spacing w:before="1"/>
        <w:ind w:hanging="361"/>
      </w:pPr>
      <w:r>
        <w:t>The Parties may be accompanied by a representative, advisor, or legal counsel at their own</w:t>
      </w:r>
      <w:r>
        <w:rPr>
          <w:spacing w:val="-25"/>
        </w:rPr>
        <w:t xml:space="preserve"> </w:t>
      </w:r>
      <w:r>
        <w:t>expense</w:t>
      </w:r>
      <w:r w:rsidR="00DD5580">
        <w:t>.</w:t>
      </w:r>
    </w:p>
    <w:p w14:paraId="3619FF81" w14:textId="026FCD4B" w:rsidR="001A4811" w:rsidRDefault="001A4811" w:rsidP="001A4811">
      <w:pPr>
        <w:pStyle w:val="ListParagraph"/>
        <w:numPr>
          <w:ilvl w:val="1"/>
          <w:numId w:val="4"/>
        </w:numPr>
        <w:tabs>
          <w:tab w:val="left" w:pos="1821"/>
        </w:tabs>
        <w:ind w:hanging="361"/>
      </w:pPr>
      <w:r>
        <w:t>The Panel may request that any other individual participate and give evidence at the</w:t>
      </w:r>
      <w:r>
        <w:rPr>
          <w:spacing w:val="-14"/>
        </w:rPr>
        <w:t xml:space="preserve"> </w:t>
      </w:r>
      <w:r>
        <w:t>hearing</w:t>
      </w:r>
      <w:r w:rsidR="00DD5580">
        <w:t>.</w:t>
      </w:r>
    </w:p>
    <w:p w14:paraId="1E6BBD53" w14:textId="1975A3FA" w:rsidR="001A4811" w:rsidRDefault="001A4811" w:rsidP="001A4811">
      <w:pPr>
        <w:pStyle w:val="ListParagraph"/>
        <w:numPr>
          <w:ilvl w:val="1"/>
          <w:numId w:val="4"/>
        </w:numPr>
        <w:tabs>
          <w:tab w:val="left" w:pos="1821"/>
        </w:tabs>
        <w:spacing w:before="1"/>
        <w:ind w:right="135"/>
        <w:jc w:val="both"/>
      </w:pPr>
      <w:r>
        <w:t>The Panel may allow as evidence at the hearing any oral evidence and document or thing relevant to the subject matter of the appeal</w:t>
      </w:r>
      <w:r w:rsidR="00DD5580">
        <w:t xml:space="preserve"> </w:t>
      </w:r>
      <w:r>
        <w:t>but may exclude such evidence that is unduly repetitious and shall place such weight on the evidence as it deems</w:t>
      </w:r>
      <w:r>
        <w:rPr>
          <w:spacing w:val="-13"/>
        </w:rPr>
        <w:t xml:space="preserve"> </w:t>
      </w:r>
      <w:r>
        <w:t>appropriate</w:t>
      </w:r>
      <w:r w:rsidR="00DD5580">
        <w:t>.</w:t>
      </w:r>
    </w:p>
    <w:p w14:paraId="264ADB3E" w14:textId="65DE23ED" w:rsidR="001A4811" w:rsidRDefault="001A4811" w:rsidP="001A4811">
      <w:pPr>
        <w:pStyle w:val="ListParagraph"/>
        <w:numPr>
          <w:ilvl w:val="1"/>
          <w:numId w:val="4"/>
        </w:numPr>
        <w:tabs>
          <w:tab w:val="left" w:pos="1821"/>
        </w:tabs>
        <w:ind w:right="131"/>
        <w:jc w:val="both"/>
      </w:pPr>
      <w:r>
        <w:t>If a decision in the appeal may affect another party to the extent that the other party would have recourse</w:t>
      </w:r>
      <w:r>
        <w:rPr>
          <w:spacing w:val="-6"/>
        </w:rPr>
        <w:t xml:space="preserve"> </w:t>
      </w:r>
      <w:r>
        <w:t>to</w:t>
      </w:r>
      <w:r>
        <w:rPr>
          <w:spacing w:val="-5"/>
        </w:rPr>
        <w:t xml:space="preserve"> </w:t>
      </w:r>
      <w:r>
        <w:t>an</w:t>
      </w:r>
      <w:r>
        <w:rPr>
          <w:spacing w:val="-8"/>
        </w:rPr>
        <w:t xml:space="preserve"> </w:t>
      </w:r>
      <w:r>
        <w:t>appeal</w:t>
      </w:r>
      <w:r>
        <w:rPr>
          <w:spacing w:val="-7"/>
        </w:rPr>
        <w:t xml:space="preserve"> </w:t>
      </w:r>
      <w:proofErr w:type="gramStart"/>
      <w:r>
        <w:t>in</w:t>
      </w:r>
      <w:r>
        <w:rPr>
          <w:spacing w:val="-8"/>
        </w:rPr>
        <w:t xml:space="preserve"> </w:t>
      </w:r>
      <w:r>
        <w:t>their</w:t>
      </w:r>
      <w:r>
        <w:rPr>
          <w:spacing w:val="-8"/>
        </w:rPr>
        <w:t xml:space="preserve"> </w:t>
      </w:r>
      <w:r>
        <w:t>own</w:t>
      </w:r>
      <w:r>
        <w:rPr>
          <w:spacing w:val="-7"/>
        </w:rPr>
        <w:t xml:space="preserve"> </w:t>
      </w:r>
      <w:r>
        <w:t>right</w:t>
      </w:r>
      <w:r>
        <w:rPr>
          <w:spacing w:val="-5"/>
        </w:rPr>
        <w:t xml:space="preserve"> </w:t>
      </w:r>
      <w:r>
        <w:t>under</w:t>
      </w:r>
      <w:proofErr w:type="gramEnd"/>
      <w:r>
        <w:rPr>
          <w:spacing w:val="-4"/>
        </w:rPr>
        <w:t xml:space="preserve"> </w:t>
      </w:r>
      <w:r>
        <w:t>this</w:t>
      </w:r>
      <w:r>
        <w:rPr>
          <w:spacing w:val="-9"/>
        </w:rPr>
        <w:t xml:space="preserve"> </w:t>
      </w:r>
      <w:r>
        <w:t>Policy,</w:t>
      </w:r>
      <w:r>
        <w:rPr>
          <w:spacing w:val="-7"/>
        </w:rPr>
        <w:t xml:space="preserve"> </w:t>
      </w:r>
      <w:r>
        <w:t>that</w:t>
      </w:r>
      <w:r>
        <w:rPr>
          <w:spacing w:val="-7"/>
        </w:rPr>
        <w:t xml:space="preserve"> </w:t>
      </w:r>
      <w:r>
        <w:t>party</w:t>
      </w:r>
      <w:r>
        <w:rPr>
          <w:spacing w:val="-6"/>
        </w:rPr>
        <w:t xml:space="preserve"> </w:t>
      </w:r>
      <w:r>
        <w:t>will</w:t>
      </w:r>
      <w:r>
        <w:rPr>
          <w:spacing w:val="-5"/>
        </w:rPr>
        <w:t xml:space="preserve"> </w:t>
      </w:r>
      <w:r>
        <w:t>become</w:t>
      </w:r>
      <w:r>
        <w:rPr>
          <w:spacing w:val="-5"/>
        </w:rPr>
        <w:t xml:space="preserve"> </w:t>
      </w:r>
      <w:r>
        <w:t>a</w:t>
      </w:r>
      <w:r>
        <w:rPr>
          <w:spacing w:val="-7"/>
        </w:rPr>
        <w:t xml:space="preserve"> </w:t>
      </w:r>
      <w:r>
        <w:t>party</w:t>
      </w:r>
      <w:r>
        <w:rPr>
          <w:spacing w:val="-8"/>
        </w:rPr>
        <w:t xml:space="preserve"> </w:t>
      </w:r>
      <w:r>
        <w:t>to</w:t>
      </w:r>
      <w:r>
        <w:rPr>
          <w:spacing w:val="-5"/>
        </w:rPr>
        <w:t xml:space="preserve"> </w:t>
      </w:r>
      <w:r>
        <w:t>the</w:t>
      </w:r>
      <w:r>
        <w:rPr>
          <w:spacing w:val="-7"/>
        </w:rPr>
        <w:t xml:space="preserve"> </w:t>
      </w:r>
      <w:r>
        <w:t>appeal in question and will be bound by its</w:t>
      </w:r>
      <w:r>
        <w:rPr>
          <w:spacing w:val="-7"/>
        </w:rPr>
        <w:t xml:space="preserve"> </w:t>
      </w:r>
      <w:r>
        <w:t>outcome</w:t>
      </w:r>
      <w:r w:rsidR="00DD5580">
        <w:t>.</w:t>
      </w:r>
    </w:p>
    <w:p w14:paraId="20C994F2" w14:textId="761C79C6" w:rsidR="001A4811" w:rsidRDefault="001A4811" w:rsidP="001A4811">
      <w:pPr>
        <w:pStyle w:val="ListParagraph"/>
        <w:numPr>
          <w:ilvl w:val="1"/>
          <w:numId w:val="4"/>
        </w:numPr>
        <w:tabs>
          <w:tab w:val="left" w:pos="1821"/>
        </w:tabs>
        <w:ind w:hanging="361"/>
        <w:jc w:val="both"/>
      </w:pPr>
      <w:r>
        <w:t>The decision to uphold or reject the appeal will be by a majority vote of Panel</w:t>
      </w:r>
      <w:r w:rsidR="00DD5580">
        <w:rPr>
          <w:spacing w:val="-25"/>
        </w:rPr>
        <w:t xml:space="preserve"> </w:t>
      </w:r>
      <w:r>
        <w:t>members</w:t>
      </w:r>
      <w:r w:rsidR="00DD5580">
        <w:t>.</w:t>
      </w:r>
    </w:p>
    <w:p w14:paraId="7063BCF6" w14:textId="77777777" w:rsidR="001A4811" w:rsidRDefault="001A4811" w:rsidP="001A4811">
      <w:pPr>
        <w:pStyle w:val="BodyText"/>
        <w:spacing w:before="12"/>
        <w:rPr>
          <w:sz w:val="21"/>
        </w:rPr>
      </w:pPr>
    </w:p>
    <w:p w14:paraId="3D551A49" w14:textId="77777777" w:rsidR="001A4811" w:rsidRDefault="001A4811" w:rsidP="001A4811">
      <w:pPr>
        <w:pStyle w:val="ListParagraph"/>
        <w:numPr>
          <w:ilvl w:val="0"/>
          <w:numId w:val="4"/>
        </w:numPr>
        <w:tabs>
          <w:tab w:val="left" w:pos="1101"/>
        </w:tabs>
      </w:pPr>
      <w:r>
        <w:t>In fulfilling its duties, the Panel may obtain independent</w:t>
      </w:r>
      <w:r>
        <w:rPr>
          <w:spacing w:val="-6"/>
        </w:rPr>
        <w:t xml:space="preserve"> </w:t>
      </w:r>
      <w:r>
        <w:t>advice.</w:t>
      </w:r>
    </w:p>
    <w:p w14:paraId="04DE322C" w14:textId="77777777" w:rsidR="001A4811" w:rsidRDefault="001A4811" w:rsidP="001A4811">
      <w:pPr>
        <w:pStyle w:val="BodyText"/>
      </w:pPr>
    </w:p>
    <w:p w14:paraId="5B3778AE" w14:textId="77777777" w:rsidR="001A4811" w:rsidRDefault="001A4811" w:rsidP="001A4811">
      <w:pPr>
        <w:pStyle w:val="Heading3"/>
        <w:jc w:val="both"/>
      </w:pPr>
      <w:r>
        <w:t>Appeal Decision</w:t>
      </w:r>
    </w:p>
    <w:p w14:paraId="7A1D9BFA" w14:textId="77777777" w:rsidR="001A4811" w:rsidRDefault="001A4811" w:rsidP="001A4811">
      <w:pPr>
        <w:pStyle w:val="ListParagraph"/>
        <w:numPr>
          <w:ilvl w:val="0"/>
          <w:numId w:val="4"/>
        </w:numPr>
        <w:tabs>
          <w:tab w:val="left" w:pos="1101"/>
        </w:tabs>
        <w:spacing w:before="1"/>
        <w:ind w:right="138"/>
        <w:jc w:val="both"/>
      </w:pPr>
      <w:r>
        <w:t>The Panel shall issue its decision, in writing and with reasons, within fourteen (14) days after the hearing’s conclusion. In making its decision, the Panel will have no greater authority than that of the original decision- maker. The Panel may decide</w:t>
      </w:r>
      <w:r>
        <w:rPr>
          <w:spacing w:val="-3"/>
        </w:rPr>
        <w:t xml:space="preserve"> </w:t>
      </w:r>
      <w:r>
        <w:t>to:</w:t>
      </w:r>
    </w:p>
    <w:p w14:paraId="5CF5ADD2" w14:textId="77777777" w:rsidR="001A4811" w:rsidRDefault="001A4811" w:rsidP="001A4811">
      <w:pPr>
        <w:pStyle w:val="ListParagraph"/>
        <w:numPr>
          <w:ilvl w:val="1"/>
          <w:numId w:val="4"/>
        </w:numPr>
        <w:tabs>
          <w:tab w:val="left" w:pos="1821"/>
        </w:tabs>
        <w:spacing w:line="267" w:lineRule="exact"/>
        <w:ind w:hanging="361"/>
      </w:pPr>
      <w:r>
        <w:t>Reject the appeal and confirm the decision being</w:t>
      </w:r>
      <w:r>
        <w:rPr>
          <w:spacing w:val="-6"/>
        </w:rPr>
        <w:t xml:space="preserve"> </w:t>
      </w:r>
      <w:proofErr w:type="gramStart"/>
      <w:r>
        <w:t>appealed</w:t>
      </w:r>
      <w:proofErr w:type="gramEnd"/>
    </w:p>
    <w:p w14:paraId="581A2F9F" w14:textId="77777777" w:rsidR="001A4811" w:rsidRDefault="001A4811" w:rsidP="001A4811">
      <w:pPr>
        <w:pStyle w:val="ListParagraph"/>
        <w:numPr>
          <w:ilvl w:val="1"/>
          <w:numId w:val="4"/>
        </w:numPr>
        <w:tabs>
          <w:tab w:val="left" w:pos="1821"/>
        </w:tabs>
        <w:ind w:hanging="361"/>
      </w:pPr>
      <w:r>
        <w:t>Uphold the appeal and refer the matter back to the initial decision-maker for a new</w:t>
      </w:r>
      <w:r>
        <w:rPr>
          <w:spacing w:val="-12"/>
        </w:rPr>
        <w:t xml:space="preserve"> </w:t>
      </w:r>
      <w:proofErr w:type="gramStart"/>
      <w:r>
        <w:t>decision</w:t>
      </w:r>
      <w:proofErr w:type="gramEnd"/>
    </w:p>
    <w:p w14:paraId="7FA1DAE6" w14:textId="77777777" w:rsidR="001A4811" w:rsidRDefault="001A4811" w:rsidP="001A4811">
      <w:pPr>
        <w:pStyle w:val="ListParagraph"/>
        <w:numPr>
          <w:ilvl w:val="1"/>
          <w:numId w:val="4"/>
        </w:numPr>
        <w:tabs>
          <w:tab w:val="left" w:pos="1821"/>
        </w:tabs>
        <w:ind w:hanging="361"/>
      </w:pPr>
      <w:r>
        <w:t>Uphold the appeal and vary the</w:t>
      </w:r>
      <w:r>
        <w:rPr>
          <w:spacing w:val="-4"/>
        </w:rPr>
        <w:t xml:space="preserve"> </w:t>
      </w:r>
      <w:proofErr w:type="gramStart"/>
      <w:r>
        <w:t>decision</w:t>
      </w:r>
      <w:proofErr w:type="gramEnd"/>
    </w:p>
    <w:p w14:paraId="7F579838" w14:textId="77777777" w:rsidR="001A4811" w:rsidRDefault="001A4811" w:rsidP="001A4811">
      <w:pPr>
        <w:pStyle w:val="BodyText"/>
        <w:spacing w:before="1"/>
      </w:pPr>
    </w:p>
    <w:p w14:paraId="5E77A77C" w14:textId="77777777" w:rsidR="001A4811" w:rsidRDefault="001A4811" w:rsidP="001A4811">
      <w:pPr>
        <w:pStyle w:val="ListParagraph"/>
        <w:numPr>
          <w:ilvl w:val="0"/>
          <w:numId w:val="4"/>
        </w:numPr>
        <w:tabs>
          <w:tab w:val="left" w:pos="1101"/>
        </w:tabs>
        <w:ind w:right="135"/>
        <w:jc w:val="both"/>
      </w:pPr>
      <w:r>
        <w:t>The</w:t>
      </w:r>
      <w:r>
        <w:rPr>
          <w:spacing w:val="-4"/>
        </w:rPr>
        <w:t xml:space="preserve"> </w:t>
      </w:r>
      <w:r>
        <w:t>Panel's</w:t>
      </w:r>
      <w:r>
        <w:rPr>
          <w:spacing w:val="-4"/>
        </w:rPr>
        <w:t xml:space="preserve"> </w:t>
      </w:r>
      <w:r>
        <w:t>written</w:t>
      </w:r>
      <w:r>
        <w:rPr>
          <w:spacing w:val="-5"/>
        </w:rPr>
        <w:t xml:space="preserve"> </w:t>
      </w:r>
      <w:r>
        <w:t>decision,</w:t>
      </w:r>
      <w:r>
        <w:rPr>
          <w:spacing w:val="-2"/>
        </w:rPr>
        <w:t xml:space="preserve"> </w:t>
      </w:r>
      <w:r>
        <w:t>with</w:t>
      </w:r>
      <w:r>
        <w:rPr>
          <w:spacing w:val="-4"/>
        </w:rPr>
        <w:t xml:space="preserve"> </w:t>
      </w:r>
      <w:r>
        <w:t>reasons,</w:t>
      </w:r>
      <w:r>
        <w:rPr>
          <w:spacing w:val="-4"/>
        </w:rPr>
        <w:t xml:space="preserve"> </w:t>
      </w:r>
      <w:r>
        <w:t>will</w:t>
      </w:r>
      <w:r>
        <w:rPr>
          <w:spacing w:val="-5"/>
        </w:rPr>
        <w:t xml:space="preserve"> </w:t>
      </w:r>
      <w:r>
        <w:t>be</w:t>
      </w:r>
      <w:r>
        <w:rPr>
          <w:spacing w:val="-4"/>
        </w:rPr>
        <w:t xml:space="preserve"> </w:t>
      </w:r>
      <w:r>
        <w:t>distributed</w:t>
      </w:r>
      <w:r>
        <w:rPr>
          <w:spacing w:val="-2"/>
        </w:rPr>
        <w:t xml:space="preserve"> </w:t>
      </w:r>
      <w:r>
        <w:t>to</w:t>
      </w:r>
      <w:r>
        <w:rPr>
          <w:spacing w:val="-1"/>
        </w:rPr>
        <w:t xml:space="preserve"> </w:t>
      </w:r>
      <w:r>
        <w:t>all</w:t>
      </w:r>
      <w:r>
        <w:rPr>
          <w:spacing w:val="-6"/>
        </w:rPr>
        <w:t xml:space="preserve"> </w:t>
      </w:r>
      <w:r>
        <w:t>Parties,</w:t>
      </w:r>
      <w:r>
        <w:rPr>
          <w:spacing w:val="-3"/>
        </w:rPr>
        <w:t xml:space="preserve"> </w:t>
      </w:r>
      <w:r>
        <w:t>the Appeal</w:t>
      </w:r>
      <w:r>
        <w:rPr>
          <w:spacing w:val="-1"/>
        </w:rPr>
        <w:t xml:space="preserve"> </w:t>
      </w:r>
      <w:r>
        <w:t>Manager,</w:t>
      </w:r>
      <w:r>
        <w:rPr>
          <w:spacing w:val="-3"/>
        </w:rPr>
        <w:t xml:space="preserve"> </w:t>
      </w:r>
      <w:r>
        <w:t>and</w:t>
      </w:r>
      <w:r>
        <w:rPr>
          <w:spacing w:val="-2"/>
        </w:rPr>
        <w:t xml:space="preserve"> </w:t>
      </w:r>
      <w:r>
        <w:t>P.W.S.A.</w:t>
      </w:r>
      <w:r>
        <w:rPr>
          <w:spacing w:val="-7"/>
        </w:rPr>
        <w:t xml:space="preserve"> </w:t>
      </w:r>
      <w:r>
        <w:t>In</w:t>
      </w:r>
      <w:r>
        <w:rPr>
          <w:spacing w:val="-7"/>
        </w:rPr>
        <w:t xml:space="preserve"> </w:t>
      </w:r>
      <w:r>
        <w:t>extraordinary</w:t>
      </w:r>
      <w:r>
        <w:rPr>
          <w:spacing w:val="-8"/>
        </w:rPr>
        <w:t xml:space="preserve"> </w:t>
      </w:r>
      <w:r>
        <w:t>circumstances,</w:t>
      </w:r>
      <w:r>
        <w:rPr>
          <w:spacing w:val="-7"/>
        </w:rPr>
        <w:t xml:space="preserve"> </w:t>
      </w:r>
      <w:r>
        <w:t>the</w:t>
      </w:r>
      <w:r>
        <w:rPr>
          <w:spacing w:val="-8"/>
        </w:rPr>
        <w:t xml:space="preserve"> </w:t>
      </w:r>
      <w:r>
        <w:t>Panel</w:t>
      </w:r>
      <w:r>
        <w:rPr>
          <w:spacing w:val="-8"/>
        </w:rPr>
        <w:t xml:space="preserve"> </w:t>
      </w:r>
      <w:r>
        <w:t>may</w:t>
      </w:r>
      <w:r>
        <w:rPr>
          <w:spacing w:val="-5"/>
        </w:rPr>
        <w:t xml:space="preserve"> </w:t>
      </w:r>
      <w:r>
        <w:t>first</w:t>
      </w:r>
      <w:r>
        <w:rPr>
          <w:spacing w:val="-9"/>
        </w:rPr>
        <w:t xml:space="preserve"> </w:t>
      </w:r>
      <w:r>
        <w:t>issue</w:t>
      </w:r>
      <w:r>
        <w:rPr>
          <w:spacing w:val="-7"/>
        </w:rPr>
        <w:t xml:space="preserve"> </w:t>
      </w:r>
      <w:r>
        <w:t>a</w:t>
      </w:r>
      <w:r>
        <w:rPr>
          <w:spacing w:val="-6"/>
        </w:rPr>
        <w:t xml:space="preserve"> </w:t>
      </w:r>
      <w:r>
        <w:t>verbal</w:t>
      </w:r>
      <w:r>
        <w:rPr>
          <w:spacing w:val="-8"/>
        </w:rPr>
        <w:t xml:space="preserve"> </w:t>
      </w:r>
      <w:r>
        <w:t>or</w:t>
      </w:r>
      <w:r>
        <w:rPr>
          <w:spacing w:val="-6"/>
        </w:rPr>
        <w:t xml:space="preserve"> </w:t>
      </w:r>
      <w:r>
        <w:t>summary</w:t>
      </w:r>
      <w:r>
        <w:rPr>
          <w:spacing w:val="-8"/>
        </w:rPr>
        <w:t xml:space="preserve"> </w:t>
      </w:r>
      <w:r>
        <w:t>decision</w:t>
      </w:r>
      <w:r>
        <w:rPr>
          <w:spacing w:val="-6"/>
        </w:rPr>
        <w:t xml:space="preserve"> </w:t>
      </w:r>
      <w:r>
        <w:t>soon</w:t>
      </w:r>
      <w:r>
        <w:rPr>
          <w:spacing w:val="-7"/>
        </w:rPr>
        <w:t xml:space="preserve"> </w:t>
      </w:r>
      <w:r>
        <w:t>after</w:t>
      </w:r>
      <w:r>
        <w:rPr>
          <w:spacing w:val="-5"/>
        </w:rPr>
        <w:t xml:space="preserve"> </w:t>
      </w:r>
      <w:r>
        <w:t>the hearing’s conclusion, with the full written decision to be issued thereafter. The decision will be considered a matter of public record unless decided otherwise by the</w:t>
      </w:r>
      <w:r>
        <w:rPr>
          <w:spacing w:val="-8"/>
        </w:rPr>
        <w:t xml:space="preserve"> </w:t>
      </w:r>
      <w:r>
        <w:t>Panel.</w:t>
      </w:r>
    </w:p>
    <w:p w14:paraId="2F6125BA" w14:textId="77777777" w:rsidR="001A4811" w:rsidRDefault="001A4811" w:rsidP="001A4811">
      <w:pPr>
        <w:pStyle w:val="BodyText"/>
        <w:spacing w:before="11"/>
        <w:rPr>
          <w:sz w:val="21"/>
        </w:rPr>
      </w:pPr>
    </w:p>
    <w:p w14:paraId="3CF116B4" w14:textId="77777777" w:rsidR="001A4811" w:rsidRDefault="001A4811" w:rsidP="001A4811">
      <w:pPr>
        <w:pStyle w:val="ListParagraph"/>
        <w:numPr>
          <w:ilvl w:val="0"/>
          <w:numId w:val="4"/>
        </w:numPr>
        <w:tabs>
          <w:tab w:val="left" w:pos="1101"/>
        </w:tabs>
        <w:spacing w:before="1"/>
        <w:ind w:right="133"/>
        <w:jc w:val="both"/>
      </w:pPr>
      <w:r>
        <w:t>The Panel’s decision may be appealed by any of the Parties to the SDRCC in accordance with the Canadian Sport Dispute Resolution</w:t>
      </w:r>
      <w:r>
        <w:rPr>
          <w:spacing w:val="-8"/>
        </w:rPr>
        <w:t xml:space="preserve"> </w:t>
      </w:r>
      <w:r>
        <w:t>Code.</w:t>
      </w:r>
    </w:p>
    <w:p w14:paraId="0800D1D5" w14:textId="77777777" w:rsidR="001A4811" w:rsidRDefault="001A4811" w:rsidP="001A4811">
      <w:pPr>
        <w:pStyle w:val="BodyText"/>
      </w:pPr>
    </w:p>
    <w:p w14:paraId="227E9513" w14:textId="77777777" w:rsidR="001A4811" w:rsidRDefault="001A4811" w:rsidP="001A4811">
      <w:pPr>
        <w:pStyle w:val="Heading3"/>
      </w:pPr>
      <w:r>
        <w:t>Timelines</w:t>
      </w:r>
    </w:p>
    <w:p w14:paraId="6D29B252" w14:textId="77777777" w:rsidR="001A4811" w:rsidRDefault="001A4811" w:rsidP="001A4811">
      <w:pPr>
        <w:pStyle w:val="ListParagraph"/>
        <w:numPr>
          <w:ilvl w:val="0"/>
          <w:numId w:val="4"/>
        </w:numPr>
        <w:tabs>
          <w:tab w:val="left" w:pos="1101"/>
        </w:tabs>
        <w:ind w:right="135"/>
      </w:pPr>
      <w:r>
        <w:t>If</w:t>
      </w:r>
      <w:r>
        <w:rPr>
          <w:spacing w:val="-6"/>
        </w:rPr>
        <w:t xml:space="preserve"> </w:t>
      </w:r>
      <w:r>
        <w:t>the</w:t>
      </w:r>
      <w:r>
        <w:rPr>
          <w:spacing w:val="-5"/>
        </w:rPr>
        <w:t xml:space="preserve"> </w:t>
      </w:r>
      <w:r>
        <w:t>circumstances</w:t>
      </w:r>
      <w:r>
        <w:rPr>
          <w:spacing w:val="-5"/>
        </w:rPr>
        <w:t xml:space="preserve"> </w:t>
      </w:r>
      <w:r>
        <w:t>of</w:t>
      </w:r>
      <w:r>
        <w:rPr>
          <w:spacing w:val="-7"/>
        </w:rPr>
        <w:t xml:space="preserve"> </w:t>
      </w:r>
      <w:r>
        <w:t>the</w:t>
      </w:r>
      <w:r>
        <w:rPr>
          <w:spacing w:val="-8"/>
        </w:rPr>
        <w:t xml:space="preserve"> </w:t>
      </w:r>
      <w:r>
        <w:t>appeal</w:t>
      </w:r>
      <w:r>
        <w:rPr>
          <w:spacing w:val="-5"/>
        </w:rPr>
        <w:t xml:space="preserve"> </w:t>
      </w:r>
      <w:r>
        <w:t>are</w:t>
      </w:r>
      <w:r>
        <w:rPr>
          <w:spacing w:val="-6"/>
        </w:rPr>
        <w:t xml:space="preserve"> </w:t>
      </w:r>
      <w:r>
        <w:t>such</w:t>
      </w:r>
      <w:r>
        <w:rPr>
          <w:spacing w:val="-6"/>
        </w:rPr>
        <w:t xml:space="preserve"> </w:t>
      </w:r>
      <w:r>
        <w:t>that</w:t>
      </w:r>
      <w:r>
        <w:rPr>
          <w:spacing w:val="-8"/>
        </w:rPr>
        <w:t xml:space="preserve"> </w:t>
      </w:r>
      <w:r>
        <w:t>adhering</w:t>
      </w:r>
      <w:r>
        <w:rPr>
          <w:spacing w:val="-5"/>
        </w:rPr>
        <w:t xml:space="preserve"> </w:t>
      </w:r>
      <w:r>
        <w:t>to</w:t>
      </w:r>
      <w:r>
        <w:rPr>
          <w:spacing w:val="-4"/>
        </w:rPr>
        <w:t xml:space="preserve"> </w:t>
      </w:r>
      <w:r>
        <w:t>the</w:t>
      </w:r>
      <w:r>
        <w:rPr>
          <w:spacing w:val="-7"/>
        </w:rPr>
        <w:t xml:space="preserve"> </w:t>
      </w:r>
      <w:r>
        <w:t>timelines</w:t>
      </w:r>
      <w:r>
        <w:rPr>
          <w:spacing w:val="-7"/>
        </w:rPr>
        <w:t xml:space="preserve"> </w:t>
      </w:r>
      <w:r>
        <w:t>outlined</w:t>
      </w:r>
      <w:r>
        <w:rPr>
          <w:spacing w:val="-5"/>
        </w:rPr>
        <w:t xml:space="preserve"> </w:t>
      </w:r>
      <w:r>
        <w:t>by</w:t>
      </w:r>
      <w:r>
        <w:rPr>
          <w:spacing w:val="-5"/>
        </w:rPr>
        <w:t xml:space="preserve"> </w:t>
      </w:r>
      <w:r>
        <w:t>this</w:t>
      </w:r>
      <w:r>
        <w:rPr>
          <w:spacing w:val="-5"/>
        </w:rPr>
        <w:t xml:space="preserve"> </w:t>
      </w:r>
      <w:r>
        <w:t>Policy</w:t>
      </w:r>
      <w:r>
        <w:rPr>
          <w:spacing w:val="-5"/>
        </w:rPr>
        <w:t xml:space="preserve"> </w:t>
      </w:r>
      <w:r>
        <w:t>will</w:t>
      </w:r>
      <w:r>
        <w:rPr>
          <w:spacing w:val="-5"/>
        </w:rPr>
        <w:t xml:space="preserve"> </w:t>
      </w:r>
      <w:r>
        <w:t>not</w:t>
      </w:r>
      <w:r>
        <w:rPr>
          <w:spacing w:val="-5"/>
        </w:rPr>
        <w:t xml:space="preserve"> </w:t>
      </w:r>
      <w:r>
        <w:t>allow a</w:t>
      </w:r>
      <w:r>
        <w:rPr>
          <w:spacing w:val="-13"/>
        </w:rPr>
        <w:t xml:space="preserve"> </w:t>
      </w:r>
      <w:r>
        <w:t>timely</w:t>
      </w:r>
      <w:r>
        <w:rPr>
          <w:spacing w:val="-12"/>
        </w:rPr>
        <w:t xml:space="preserve"> </w:t>
      </w:r>
      <w:r>
        <w:t>resolution</w:t>
      </w:r>
      <w:r>
        <w:rPr>
          <w:spacing w:val="-13"/>
        </w:rPr>
        <w:t xml:space="preserve"> </w:t>
      </w:r>
      <w:r>
        <w:t>to</w:t>
      </w:r>
      <w:r>
        <w:rPr>
          <w:spacing w:val="-12"/>
        </w:rPr>
        <w:t xml:space="preserve"> </w:t>
      </w:r>
      <w:r>
        <w:t>the</w:t>
      </w:r>
      <w:r>
        <w:rPr>
          <w:spacing w:val="-12"/>
        </w:rPr>
        <w:t xml:space="preserve"> </w:t>
      </w:r>
      <w:r>
        <w:t>appeal,</w:t>
      </w:r>
      <w:r>
        <w:rPr>
          <w:spacing w:val="-13"/>
        </w:rPr>
        <w:t xml:space="preserve"> </w:t>
      </w:r>
      <w:r>
        <w:t>the</w:t>
      </w:r>
      <w:r>
        <w:rPr>
          <w:spacing w:val="-11"/>
        </w:rPr>
        <w:t xml:space="preserve"> </w:t>
      </w:r>
      <w:r>
        <w:t>Appeal</w:t>
      </w:r>
      <w:r>
        <w:rPr>
          <w:spacing w:val="-13"/>
        </w:rPr>
        <w:t xml:space="preserve"> </w:t>
      </w:r>
      <w:r>
        <w:t>Manager</w:t>
      </w:r>
      <w:r>
        <w:rPr>
          <w:spacing w:val="-15"/>
        </w:rPr>
        <w:t xml:space="preserve"> </w:t>
      </w:r>
      <w:r>
        <w:t>and/or</w:t>
      </w:r>
      <w:r>
        <w:rPr>
          <w:spacing w:val="-14"/>
        </w:rPr>
        <w:t xml:space="preserve"> </w:t>
      </w:r>
      <w:r>
        <w:t>Panel</w:t>
      </w:r>
      <w:r>
        <w:rPr>
          <w:spacing w:val="-15"/>
        </w:rPr>
        <w:t xml:space="preserve"> </w:t>
      </w:r>
      <w:r>
        <w:t>may</w:t>
      </w:r>
      <w:r>
        <w:rPr>
          <w:spacing w:val="-11"/>
        </w:rPr>
        <w:t xml:space="preserve"> </w:t>
      </w:r>
      <w:r>
        <w:t>direct</w:t>
      </w:r>
      <w:r>
        <w:rPr>
          <w:spacing w:val="-12"/>
        </w:rPr>
        <w:t xml:space="preserve"> </w:t>
      </w:r>
      <w:r>
        <w:t>that</w:t>
      </w:r>
      <w:r>
        <w:rPr>
          <w:spacing w:val="-12"/>
        </w:rPr>
        <w:t xml:space="preserve"> </w:t>
      </w:r>
      <w:r>
        <w:t>these</w:t>
      </w:r>
      <w:r>
        <w:rPr>
          <w:spacing w:val="-15"/>
        </w:rPr>
        <w:t xml:space="preserve"> </w:t>
      </w:r>
      <w:r>
        <w:t>timelines</w:t>
      </w:r>
      <w:r>
        <w:rPr>
          <w:spacing w:val="-11"/>
        </w:rPr>
        <w:t xml:space="preserve"> </w:t>
      </w:r>
      <w:r>
        <w:t>be</w:t>
      </w:r>
      <w:r>
        <w:rPr>
          <w:spacing w:val="-12"/>
        </w:rPr>
        <w:t xml:space="preserve"> </w:t>
      </w:r>
      <w:r>
        <w:t>revised.</w:t>
      </w:r>
    </w:p>
    <w:p w14:paraId="73AAEB5F" w14:textId="77777777" w:rsidR="001A4811" w:rsidRDefault="001A4811" w:rsidP="001A4811">
      <w:pPr>
        <w:pStyle w:val="BodyText"/>
        <w:spacing w:before="1"/>
      </w:pPr>
    </w:p>
    <w:p w14:paraId="7F1497D0" w14:textId="77777777" w:rsidR="001A4811" w:rsidRDefault="001A4811" w:rsidP="001A4811">
      <w:pPr>
        <w:pStyle w:val="Heading3"/>
      </w:pPr>
      <w:r>
        <w:t>Confidentiality</w:t>
      </w:r>
    </w:p>
    <w:p w14:paraId="541113F4" w14:textId="77777777" w:rsidR="001A4811" w:rsidRDefault="001A4811" w:rsidP="001A4811">
      <w:pPr>
        <w:pStyle w:val="ListParagraph"/>
        <w:numPr>
          <w:ilvl w:val="0"/>
          <w:numId w:val="4"/>
        </w:numPr>
        <w:tabs>
          <w:tab w:val="left" w:pos="1101"/>
        </w:tabs>
        <w:ind w:right="135"/>
        <w:jc w:val="both"/>
      </w:pPr>
      <w:r>
        <w:t>The appeals process is confidential and involves only the Parties, the Appeal Manager, the Panel, and any independent advisors to the Panel. Once initiated and until a decision is released, none of the Parties will disclose confidential information to any person not involved in the</w:t>
      </w:r>
      <w:r>
        <w:rPr>
          <w:spacing w:val="-10"/>
        </w:rPr>
        <w:t xml:space="preserve"> </w:t>
      </w:r>
      <w:r>
        <w:t>proceedings.</w:t>
      </w:r>
    </w:p>
    <w:p w14:paraId="3A311A0D" w14:textId="77777777" w:rsidR="001A4811" w:rsidRDefault="001A4811" w:rsidP="001A4811">
      <w:pPr>
        <w:jc w:val="both"/>
      </w:pPr>
    </w:p>
    <w:p w14:paraId="2E374831" w14:textId="1FEBF560" w:rsidR="00137283" w:rsidRDefault="00137283" w:rsidP="001A4811">
      <w:pPr>
        <w:jc w:val="both"/>
        <w:sectPr w:rsidR="00137283">
          <w:pgSz w:w="12240" w:h="15840"/>
          <w:pgMar w:top="1040" w:right="940" w:bottom="1220" w:left="340" w:header="0" w:footer="1006" w:gutter="0"/>
          <w:cols w:space="720"/>
        </w:sectPr>
      </w:pPr>
    </w:p>
    <w:p w14:paraId="19D93D65" w14:textId="77777777" w:rsidR="001A4811" w:rsidRDefault="001A4811" w:rsidP="001A4811">
      <w:pPr>
        <w:pStyle w:val="Heading3"/>
        <w:spacing w:before="39"/>
        <w:jc w:val="both"/>
      </w:pPr>
      <w:r>
        <w:t>Final and Binding</w:t>
      </w:r>
    </w:p>
    <w:p w14:paraId="3E150B02" w14:textId="77777777" w:rsidR="001A4811" w:rsidRDefault="001A4811" w:rsidP="001A4811">
      <w:pPr>
        <w:pStyle w:val="ListParagraph"/>
        <w:numPr>
          <w:ilvl w:val="0"/>
          <w:numId w:val="4"/>
        </w:numPr>
        <w:tabs>
          <w:tab w:val="left" w:pos="1101"/>
        </w:tabs>
        <w:spacing w:before="1"/>
        <w:ind w:right="133"/>
        <w:jc w:val="both"/>
      </w:pPr>
      <w:r>
        <w:t xml:space="preserve">No action or legal proceeding will be commenced against P.W.S.A. or Participants in respect of a dispute, unless P.W.S.A. has refused or failed to provide or abide by the dispute resolution process and/or appeal </w:t>
      </w:r>
      <w:r>
        <w:lastRenderedPageBreak/>
        <w:t>process as set out in P.W.S.A.’s governing</w:t>
      </w:r>
      <w:r>
        <w:rPr>
          <w:spacing w:val="-12"/>
        </w:rPr>
        <w:t xml:space="preserve"> </w:t>
      </w:r>
      <w:r>
        <w:t>documents.</w:t>
      </w:r>
    </w:p>
    <w:p w14:paraId="485411DC" w14:textId="77777777" w:rsidR="001A4811" w:rsidRDefault="001A4811" w:rsidP="001A4811">
      <w:pPr>
        <w:pStyle w:val="BodyText"/>
        <w:spacing w:before="10"/>
        <w:rPr>
          <w:sz w:val="21"/>
        </w:rPr>
      </w:pPr>
    </w:p>
    <w:p w14:paraId="5C3DFF5C" w14:textId="77777777" w:rsidR="001A4811" w:rsidRDefault="001A4811" w:rsidP="001A4811">
      <w:pPr>
        <w:pStyle w:val="Heading3"/>
      </w:pPr>
      <w:r>
        <w:t>SDRCC</w:t>
      </w:r>
    </w:p>
    <w:p w14:paraId="517A4F7A" w14:textId="77777777" w:rsidR="001A4811" w:rsidRDefault="001A4811" w:rsidP="001A4811">
      <w:pPr>
        <w:pStyle w:val="ListParagraph"/>
        <w:numPr>
          <w:ilvl w:val="0"/>
          <w:numId w:val="4"/>
        </w:numPr>
        <w:tabs>
          <w:tab w:val="left" w:pos="1101"/>
        </w:tabs>
        <w:spacing w:before="1"/>
        <w:ind w:right="133"/>
        <w:jc w:val="both"/>
      </w:pPr>
      <w:r>
        <w:t>By</w:t>
      </w:r>
      <w:r>
        <w:rPr>
          <w:spacing w:val="-10"/>
        </w:rPr>
        <w:t xml:space="preserve"> </w:t>
      </w:r>
      <w:r>
        <w:t>agreement</w:t>
      </w:r>
      <w:r>
        <w:rPr>
          <w:spacing w:val="-12"/>
        </w:rPr>
        <w:t xml:space="preserve"> </w:t>
      </w:r>
      <w:r>
        <w:t>between</w:t>
      </w:r>
      <w:r>
        <w:rPr>
          <w:spacing w:val="-14"/>
        </w:rPr>
        <w:t xml:space="preserve"> </w:t>
      </w:r>
      <w:r>
        <w:t>the</w:t>
      </w:r>
      <w:r>
        <w:rPr>
          <w:spacing w:val="-12"/>
        </w:rPr>
        <w:t xml:space="preserve"> </w:t>
      </w:r>
      <w:r>
        <w:t>Parties,</w:t>
      </w:r>
      <w:r>
        <w:rPr>
          <w:spacing w:val="-10"/>
        </w:rPr>
        <w:t xml:space="preserve"> </w:t>
      </w:r>
      <w:r>
        <w:t>the</w:t>
      </w:r>
      <w:r>
        <w:rPr>
          <w:spacing w:val="-10"/>
        </w:rPr>
        <w:t xml:space="preserve"> </w:t>
      </w:r>
      <w:r>
        <w:t>internal</w:t>
      </w:r>
      <w:r>
        <w:rPr>
          <w:spacing w:val="-11"/>
        </w:rPr>
        <w:t xml:space="preserve"> </w:t>
      </w:r>
      <w:r>
        <w:t>appeal</w:t>
      </w:r>
      <w:r>
        <w:rPr>
          <w:spacing w:val="-12"/>
        </w:rPr>
        <w:t xml:space="preserve"> </w:t>
      </w:r>
      <w:r>
        <w:t>process</w:t>
      </w:r>
      <w:r>
        <w:rPr>
          <w:spacing w:val="-15"/>
        </w:rPr>
        <w:t xml:space="preserve"> </w:t>
      </w:r>
      <w:r>
        <w:t>may</w:t>
      </w:r>
      <w:r>
        <w:rPr>
          <w:spacing w:val="-12"/>
        </w:rPr>
        <w:t xml:space="preserve"> </w:t>
      </w:r>
      <w:r>
        <w:t>be</w:t>
      </w:r>
      <w:r>
        <w:rPr>
          <w:spacing w:val="-10"/>
        </w:rPr>
        <w:t xml:space="preserve"> </w:t>
      </w:r>
      <w:proofErr w:type="gramStart"/>
      <w:r>
        <w:t>bypassed</w:t>
      </w:r>
      <w:proofErr w:type="gramEnd"/>
      <w:r>
        <w:rPr>
          <w:spacing w:val="-11"/>
        </w:rPr>
        <w:t xml:space="preserve"> </w:t>
      </w:r>
      <w:r>
        <w:t>and</w:t>
      </w:r>
      <w:r>
        <w:rPr>
          <w:spacing w:val="-11"/>
        </w:rPr>
        <w:t xml:space="preserve"> </w:t>
      </w:r>
      <w:r>
        <w:t>the</w:t>
      </w:r>
      <w:r>
        <w:rPr>
          <w:spacing w:val="-10"/>
        </w:rPr>
        <w:t xml:space="preserve"> </w:t>
      </w:r>
      <w:r>
        <w:t>appeal</w:t>
      </w:r>
      <w:r>
        <w:rPr>
          <w:spacing w:val="-12"/>
        </w:rPr>
        <w:t xml:space="preserve"> </w:t>
      </w:r>
      <w:r>
        <w:t>may</w:t>
      </w:r>
      <w:r>
        <w:rPr>
          <w:spacing w:val="-10"/>
        </w:rPr>
        <w:t xml:space="preserve"> </w:t>
      </w:r>
      <w:r>
        <w:t>be</w:t>
      </w:r>
      <w:r>
        <w:rPr>
          <w:spacing w:val="-10"/>
        </w:rPr>
        <w:t xml:space="preserve"> </w:t>
      </w:r>
      <w:r>
        <w:t>heard directly by the SDRCC.</w:t>
      </w:r>
    </w:p>
    <w:p w14:paraId="5C47DA1A" w14:textId="77777777" w:rsidR="001A4811" w:rsidRDefault="001A4811" w:rsidP="001A4811"/>
    <w:p w14:paraId="4B870F08" w14:textId="77777777" w:rsidR="001A4811" w:rsidRDefault="001A4811" w:rsidP="001A4811"/>
    <w:p w14:paraId="17587BDA" w14:textId="77777777" w:rsidR="001A4811" w:rsidRDefault="001A4811" w:rsidP="001A4811"/>
    <w:p w14:paraId="38941AC9" w14:textId="77777777" w:rsidR="001A4811" w:rsidRDefault="001A4811" w:rsidP="001A4811"/>
    <w:p w14:paraId="24D45A87" w14:textId="77777777" w:rsidR="001A4811" w:rsidRDefault="001A4811" w:rsidP="001A4811"/>
    <w:p w14:paraId="01A1A7CA" w14:textId="77777777" w:rsidR="001A4811" w:rsidRDefault="001A4811" w:rsidP="001A4811"/>
    <w:p w14:paraId="31AEB372" w14:textId="77777777" w:rsidR="001A4811" w:rsidRDefault="001A4811" w:rsidP="001A4811"/>
    <w:p w14:paraId="1626E5B3" w14:textId="77777777" w:rsidR="001A4811" w:rsidRDefault="001A4811" w:rsidP="001A4811"/>
    <w:p w14:paraId="6D46B55D" w14:textId="77777777" w:rsidR="001A4811" w:rsidRDefault="001A4811" w:rsidP="001A4811"/>
    <w:p w14:paraId="4CA8B538" w14:textId="77777777" w:rsidR="001A4811" w:rsidRDefault="001A4811" w:rsidP="001A4811"/>
    <w:p w14:paraId="7F3D144F" w14:textId="77777777" w:rsidR="001A4811" w:rsidRDefault="001A4811" w:rsidP="001A4811"/>
    <w:p w14:paraId="65411B46" w14:textId="77777777" w:rsidR="001A4811" w:rsidRDefault="001A4811" w:rsidP="001A4811"/>
    <w:p w14:paraId="0DC040F2" w14:textId="77777777" w:rsidR="001A4811" w:rsidRDefault="001A4811" w:rsidP="001A4811"/>
    <w:p w14:paraId="238848B3" w14:textId="77777777" w:rsidR="001A4811" w:rsidRDefault="001A4811" w:rsidP="001A4811"/>
    <w:p w14:paraId="3E59CB20" w14:textId="77777777" w:rsidR="001A4811" w:rsidRDefault="001A4811" w:rsidP="001A4811"/>
    <w:p w14:paraId="15D26B23" w14:textId="77777777" w:rsidR="001A4811" w:rsidRDefault="001A4811" w:rsidP="001A4811"/>
    <w:p w14:paraId="4464CF64" w14:textId="77777777" w:rsidR="001A4811" w:rsidRDefault="001A4811" w:rsidP="001A4811"/>
    <w:p w14:paraId="6A751993" w14:textId="77777777" w:rsidR="001A4811" w:rsidRDefault="001A4811" w:rsidP="001A4811"/>
    <w:p w14:paraId="29630BF9" w14:textId="77777777" w:rsidR="001A4811" w:rsidRDefault="001A4811" w:rsidP="001A4811"/>
    <w:p w14:paraId="57CF14B1" w14:textId="77777777" w:rsidR="001A4811" w:rsidRDefault="001A4811" w:rsidP="001A4811"/>
    <w:p w14:paraId="3E599DD9" w14:textId="77777777" w:rsidR="001A4811" w:rsidRDefault="001A4811" w:rsidP="001A4811"/>
    <w:p w14:paraId="0F09559E" w14:textId="77777777" w:rsidR="001A4811" w:rsidRDefault="001A4811" w:rsidP="001A4811"/>
    <w:p w14:paraId="74264252" w14:textId="77777777" w:rsidR="001A4811" w:rsidRDefault="001A4811" w:rsidP="001A4811"/>
    <w:p w14:paraId="7ACB3F45" w14:textId="77777777" w:rsidR="001A4811" w:rsidRDefault="001A4811" w:rsidP="001A4811"/>
    <w:p w14:paraId="62472117" w14:textId="77777777" w:rsidR="001A4811" w:rsidRDefault="001A4811" w:rsidP="001A4811"/>
    <w:p w14:paraId="5DCD6644" w14:textId="77777777" w:rsidR="001A4811" w:rsidRDefault="001A4811" w:rsidP="001A4811"/>
    <w:p w14:paraId="2BD922A9" w14:textId="77777777" w:rsidR="001A4811" w:rsidRDefault="001A4811" w:rsidP="001A4811"/>
    <w:p w14:paraId="44136CB6" w14:textId="77777777" w:rsidR="001A4811" w:rsidRDefault="001A4811" w:rsidP="001A4811"/>
    <w:p w14:paraId="383E4840" w14:textId="77777777" w:rsidR="001A4811" w:rsidRDefault="001A4811" w:rsidP="001A4811"/>
    <w:p w14:paraId="486699B0" w14:textId="77777777" w:rsidR="001A4811" w:rsidRDefault="001A4811" w:rsidP="001A4811"/>
    <w:p w14:paraId="2322D7FF" w14:textId="77777777" w:rsidR="001A4811" w:rsidRDefault="001A4811" w:rsidP="001A4811"/>
    <w:p w14:paraId="0AC50A10" w14:textId="77777777" w:rsidR="001A4811" w:rsidRDefault="001A4811" w:rsidP="001A4811"/>
    <w:p w14:paraId="441FB2AC" w14:textId="77777777" w:rsidR="001A4811" w:rsidRDefault="001A4811" w:rsidP="001A4811"/>
    <w:p w14:paraId="0F16466E" w14:textId="77777777" w:rsidR="001A4811" w:rsidRDefault="001A4811" w:rsidP="001A4811"/>
    <w:p w14:paraId="6498AA8C" w14:textId="77777777" w:rsidR="001A4811" w:rsidRDefault="001A4811" w:rsidP="001A4811"/>
    <w:p w14:paraId="4FD3ACBA" w14:textId="77777777" w:rsidR="001A4811" w:rsidRDefault="001A4811" w:rsidP="001A4811"/>
    <w:p w14:paraId="06963CAE" w14:textId="77777777" w:rsidR="001A4811" w:rsidRDefault="001A4811" w:rsidP="001A4811"/>
    <w:p w14:paraId="4CA2A245" w14:textId="77777777" w:rsidR="001A4811" w:rsidRDefault="001A4811" w:rsidP="001A4811"/>
    <w:p w14:paraId="163820B6" w14:textId="77777777" w:rsidR="001A4811" w:rsidRDefault="001A4811" w:rsidP="001A4811"/>
    <w:p w14:paraId="024BB253" w14:textId="77777777" w:rsidR="001A4811" w:rsidRDefault="001A4811" w:rsidP="001A4811"/>
    <w:p w14:paraId="2D04C337" w14:textId="77777777" w:rsidR="001A4811" w:rsidRDefault="001A4811" w:rsidP="001A4811"/>
    <w:p w14:paraId="2AC1DD24" w14:textId="77777777" w:rsidR="001A4811" w:rsidRDefault="001A4811" w:rsidP="001A4811"/>
    <w:p w14:paraId="6A4D757C" w14:textId="77777777" w:rsidR="001A4811" w:rsidRDefault="001A4811" w:rsidP="001A4811"/>
    <w:p w14:paraId="38A0F3DC" w14:textId="77777777" w:rsidR="001A4811" w:rsidRDefault="001A4811" w:rsidP="001A4811"/>
    <w:p w14:paraId="5B3C694F" w14:textId="77777777" w:rsidR="001A4811" w:rsidRDefault="001A4811" w:rsidP="001A4811"/>
    <w:p w14:paraId="37A0DDC8" w14:textId="77777777" w:rsidR="001A4811" w:rsidRDefault="001A4811" w:rsidP="001A4811">
      <w:pPr>
        <w:pStyle w:val="Heading1"/>
        <w:ind w:left="1028"/>
      </w:pPr>
      <w:r>
        <w:lastRenderedPageBreak/>
        <w:t>WHISTLEBLOWER POLICY</w:t>
      </w:r>
    </w:p>
    <w:p w14:paraId="31691294" w14:textId="77777777" w:rsidR="001A4811" w:rsidRDefault="001A4811" w:rsidP="001A4811">
      <w:pPr>
        <w:pStyle w:val="BodyText"/>
        <w:spacing w:before="12"/>
        <w:rPr>
          <w:b/>
          <w:sz w:val="21"/>
        </w:rPr>
      </w:pPr>
    </w:p>
    <w:p w14:paraId="26FA9833" w14:textId="77777777" w:rsidR="001A4811" w:rsidRDefault="001A4811" w:rsidP="001A4811">
      <w:pPr>
        <w:pStyle w:val="Heading3"/>
      </w:pPr>
      <w:r>
        <w:t>Purpose</w:t>
      </w:r>
    </w:p>
    <w:p w14:paraId="76ADAD99" w14:textId="77777777" w:rsidR="001A4811" w:rsidRDefault="001A4811" w:rsidP="001A4811">
      <w:pPr>
        <w:pStyle w:val="ListParagraph"/>
        <w:numPr>
          <w:ilvl w:val="0"/>
          <w:numId w:val="3"/>
        </w:numPr>
        <w:tabs>
          <w:tab w:val="left" w:pos="1101"/>
        </w:tabs>
        <w:ind w:right="711"/>
      </w:pPr>
      <w:r>
        <w:t>The purpose of this Policy is to allow Workers to have a discrete and safe procedure by which they can disclose incidents of wrongdoing in the workplace without fear of unfair treatment or</w:t>
      </w:r>
      <w:r>
        <w:rPr>
          <w:spacing w:val="-23"/>
        </w:rPr>
        <w:t xml:space="preserve"> </w:t>
      </w:r>
      <w:r>
        <w:t>reprisal.</w:t>
      </w:r>
    </w:p>
    <w:p w14:paraId="7FE9B4F3" w14:textId="77777777" w:rsidR="001A4811" w:rsidRDefault="001A4811" w:rsidP="001A4811">
      <w:pPr>
        <w:pStyle w:val="BodyText"/>
        <w:spacing w:before="1"/>
      </w:pPr>
    </w:p>
    <w:p w14:paraId="43CFBD8C" w14:textId="77777777" w:rsidR="001A4811" w:rsidRDefault="001A4811" w:rsidP="001A4811">
      <w:pPr>
        <w:pStyle w:val="Heading3"/>
      </w:pPr>
      <w:r>
        <w:t>Application</w:t>
      </w:r>
    </w:p>
    <w:p w14:paraId="13A773A9" w14:textId="77777777" w:rsidR="001A4811" w:rsidRDefault="001A4811" w:rsidP="001A4811">
      <w:pPr>
        <w:pStyle w:val="ListParagraph"/>
        <w:numPr>
          <w:ilvl w:val="0"/>
          <w:numId w:val="3"/>
        </w:numPr>
        <w:tabs>
          <w:tab w:val="left" w:pos="1101"/>
        </w:tabs>
        <w:ind w:right="771"/>
      </w:pPr>
      <w:r>
        <w:t xml:space="preserve">This Policy only applies to Workers who </w:t>
      </w:r>
      <w:proofErr w:type="gramStart"/>
      <w:r>
        <w:t>observe</w:t>
      </w:r>
      <w:proofErr w:type="gramEnd"/>
      <w:r>
        <w:t xml:space="preserve"> or experience incidents of wrongdoing committed by Directors or by other</w:t>
      </w:r>
      <w:r>
        <w:rPr>
          <w:spacing w:val="-11"/>
        </w:rPr>
        <w:t xml:space="preserve"> </w:t>
      </w:r>
      <w:r>
        <w:t>Workers.</w:t>
      </w:r>
    </w:p>
    <w:p w14:paraId="1A0CDF08" w14:textId="77777777" w:rsidR="001A4811" w:rsidRDefault="001A4811" w:rsidP="001A4811">
      <w:pPr>
        <w:pStyle w:val="BodyText"/>
        <w:spacing w:before="10"/>
        <w:rPr>
          <w:sz w:val="21"/>
        </w:rPr>
      </w:pPr>
    </w:p>
    <w:p w14:paraId="7AD4F811" w14:textId="77777777" w:rsidR="001A4811" w:rsidRDefault="001A4811" w:rsidP="001A4811">
      <w:pPr>
        <w:pStyle w:val="ListParagraph"/>
        <w:numPr>
          <w:ilvl w:val="0"/>
          <w:numId w:val="3"/>
        </w:numPr>
        <w:tabs>
          <w:tab w:val="left" w:pos="1101"/>
        </w:tabs>
        <w:spacing w:before="1"/>
        <w:ind w:right="234"/>
      </w:pPr>
      <w:r>
        <w:t xml:space="preserve">Incidents of wrongdoing or misconduct observed or experienced by participants, volunteers, spectators, parents of participants, or other individuals not employed or contracted by P.W.S.A. can be reported under the terms of P.W.S.A.’s </w:t>
      </w:r>
      <w:r>
        <w:rPr>
          <w:i/>
        </w:rPr>
        <w:t xml:space="preserve">Discipline and Complaints Policy </w:t>
      </w:r>
      <w:r>
        <w:t>and/or reported to P.W.S.A.’s President and the Secretary to be handled under the terms of the individual Worker’s Employment Agreement or Contractor Agreement, as applicable, and/or any other relevant and applicable P.W.S.A. policy.</w:t>
      </w:r>
    </w:p>
    <w:p w14:paraId="573D8CED" w14:textId="77777777" w:rsidR="001A4811" w:rsidRDefault="001A4811" w:rsidP="001A4811">
      <w:pPr>
        <w:pStyle w:val="BodyText"/>
        <w:spacing w:before="2"/>
      </w:pPr>
    </w:p>
    <w:p w14:paraId="6F543789" w14:textId="77777777" w:rsidR="001A4811" w:rsidRDefault="001A4811" w:rsidP="001A4811">
      <w:pPr>
        <w:pStyle w:val="ListParagraph"/>
        <w:numPr>
          <w:ilvl w:val="0"/>
          <w:numId w:val="3"/>
        </w:numPr>
        <w:tabs>
          <w:tab w:val="left" w:pos="1101"/>
        </w:tabs>
      </w:pPr>
      <w:r>
        <w:t>Matters reported under the terms of this Policy may be referred to be heard under P.W.S.A.’</w:t>
      </w:r>
      <w:proofErr w:type="gramStart"/>
      <w:r>
        <w:t>s</w:t>
      </w:r>
      <w:proofErr w:type="gramEnd"/>
    </w:p>
    <w:p w14:paraId="0CE38200" w14:textId="77777777" w:rsidR="001A4811" w:rsidRDefault="001A4811" w:rsidP="001A4811">
      <w:pPr>
        <w:ind w:left="1100"/>
      </w:pPr>
      <w:r>
        <w:rPr>
          <w:i/>
        </w:rPr>
        <w:t>Discipline and Complaints Policy</w:t>
      </w:r>
      <w:r>
        <w:t>, at the discretion of the Compliance Officer.</w:t>
      </w:r>
    </w:p>
    <w:p w14:paraId="0EFEFDF7" w14:textId="77777777" w:rsidR="001A4811" w:rsidRDefault="001A4811" w:rsidP="001A4811">
      <w:pPr>
        <w:ind w:left="1100"/>
      </w:pPr>
    </w:p>
    <w:p w14:paraId="6761968A" w14:textId="77777777" w:rsidR="001A4811" w:rsidRDefault="001A4811" w:rsidP="001A4811">
      <w:pPr>
        <w:pStyle w:val="ListParagraph"/>
        <w:numPr>
          <w:ilvl w:val="0"/>
          <w:numId w:val="3"/>
        </w:numPr>
        <w:tabs>
          <w:tab w:val="left" w:pos="1101"/>
        </w:tabs>
      </w:pPr>
      <w:r>
        <w:t>After receiving the report, the Compliance Officer has the responsibility</w:t>
      </w:r>
      <w:r>
        <w:rPr>
          <w:spacing w:val="-6"/>
        </w:rPr>
        <w:t xml:space="preserve"> </w:t>
      </w:r>
      <w:r>
        <w:t>to:</w:t>
      </w:r>
    </w:p>
    <w:p w14:paraId="25D9139C" w14:textId="004819DC" w:rsidR="001A4811" w:rsidRDefault="001A4811" w:rsidP="001A4811">
      <w:pPr>
        <w:pStyle w:val="ListParagraph"/>
        <w:numPr>
          <w:ilvl w:val="1"/>
          <w:numId w:val="3"/>
        </w:numPr>
        <w:tabs>
          <w:tab w:val="left" w:pos="1821"/>
        </w:tabs>
        <w:ind w:hanging="361"/>
      </w:pPr>
      <w:r>
        <w:t>Assure the Worker of P.W.S.A.’s</w:t>
      </w:r>
      <w:r>
        <w:rPr>
          <w:spacing w:val="-8"/>
        </w:rPr>
        <w:t xml:space="preserve"> </w:t>
      </w:r>
      <w:r>
        <w:t>Pledge</w:t>
      </w:r>
      <w:r w:rsidR="00E9637A">
        <w:t>.</w:t>
      </w:r>
    </w:p>
    <w:p w14:paraId="13D21B98" w14:textId="6914CD5C" w:rsidR="001A4811" w:rsidRDefault="001A4811" w:rsidP="001A4811">
      <w:pPr>
        <w:pStyle w:val="ListParagraph"/>
        <w:numPr>
          <w:ilvl w:val="1"/>
          <w:numId w:val="3"/>
        </w:numPr>
        <w:tabs>
          <w:tab w:val="left" w:pos="1821"/>
        </w:tabs>
        <w:ind w:right="241"/>
      </w:pPr>
      <w:r>
        <w:t>Connect the Worker to the Alternate Liaison if the individual feels that they cannot act in an unbiased or discrete manner due to the individual’s role with P.W.S.A. and/or the content of the report</w:t>
      </w:r>
      <w:r w:rsidR="00E9637A">
        <w:t>.</w:t>
      </w:r>
    </w:p>
    <w:p w14:paraId="7E795A7A" w14:textId="5E17245A" w:rsidR="001A4811" w:rsidRDefault="001A4811" w:rsidP="001A4811">
      <w:pPr>
        <w:pStyle w:val="ListParagraph"/>
        <w:numPr>
          <w:ilvl w:val="1"/>
          <w:numId w:val="3"/>
        </w:numPr>
        <w:tabs>
          <w:tab w:val="left" w:pos="1821"/>
        </w:tabs>
        <w:spacing w:before="1"/>
        <w:ind w:right="155"/>
      </w:pPr>
      <w:r>
        <w:t>Determine if the report is frivolous, vexatious, or not submitted in good faith (e.g., the submission of the report is motivated by personal interests and/or the content of the report is obviously false or malicious)</w:t>
      </w:r>
      <w:r w:rsidR="00E9637A">
        <w:t>.</w:t>
      </w:r>
    </w:p>
    <w:p w14:paraId="1090E65F" w14:textId="42EF61D1" w:rsidR="001A4811" w:rsidRDefault="001A4811" w:rsidP="001A4811">
      <w:pPr>
        <w:pStyle w:val="ListParagraph"/>
        <w:numPr>
          <w:ilvl w:val="1"/>
          <w:numId w:val="3"/>
        </w:numPr>
        <w:tabs>
          <w:tab w:val="left" w:pos="1821"/>
        </w:tabs>
        <w:ind w:right="715"/>
        <w:rPr>
          <w:i/>
        </w:rPr>
      </w:pPr>
      <w:r>
        <w:t xml:space="preserve">Determine if P.W.S.A.’s </w:t>
      </w:r>
      <w:r>
        <w:rPr>
          <w:i/>
        </w:rPr>
        <w:t xml:space="preserve">Whistleblower Policy </w:t>
      </w:r>
      <w:r>
        <w:t xml:space="preserve">applies or if the matter should be handled under P.W.S.A.’s </w:t>
      </w:r>
      <w:r>
        <w:rPr>
          <w:i/>
        </w:rPr>
        <w:t>Discipline and Complaints</w:t>
      </w:r>
      <w:r>
        <w:rPr>
          <w:i/>
          <w:spacing w:val="-2"/>
        </w:rPr>
        <w:t xml:space="preserve"> </w:t>
      </w:r>
      <w:r>
        <w:rPr>
          <w:i/>
        </w:rPr>
        <w:t>Policy</w:t>
      </w:r>
      <w:r w:rsidR="00E9637A">
        <w:rPr>
          <w:i/>
        </w:rPr>
        <w:t>.</w:t>
      </w:r>
    </w:p>
    <w:p w14:paraId="21E27B4B" w14:textId="7488592D" w:rsidR="001A4811" w:rsidRDefault="001A4811" w:rsidP="001A4811">
      <w:pPr>
        <w:pStyle w:val="ListParagraph"/>
        <w:numPr>
          <w:ilvl w:val="1"/>
          <w:numId w:val="3"/>
        </w:numPr>
        <w:tabs>
          <w:tab w:val="left" w:pos="1821"/>
        </w:tabs>
        <w:ind w:hanging="361"/>
      </w:pPr>
      <w:r>
        <w:t>Determine if the local police service be contacted</w:t>
      </w:r>
      <w:r w:rsidR="00E9637A">
        <w:t>.</w:t>
      </w:r>
    </w:p>
    <w:p w14:paraId="08A0A93E" w14:textId="2DD213C7" w:rsidR="001A4811" w:rsidRDefault="001A4811" w:rsidP="001A4811">
      <w:pPr>
        <w:pStyle w:val="ListParagraph"/>
        <w:numPr>
          <w:ilvl w:val="1"/>
          <w:numId w:val="3"/>
        </w:numPr>
        <w:tabs>
          <w:tab w:val="left" w:pos="1820"/>
          <w:tab w:val="left" w:pos="1821"/>
        </w:tabs>
        <w:ind w:hanging="361"/>
      </w:pPr>
      <w:r>
        <w:t>Determine if mediation or alternate dispute resolution can be used to resolve the</w:t>
      </w:r>
      <w:r>
        <w:rPr>
          <w:spacing w:val="-17"/>
        </w:rPr>
        <w:t xml:space="preserve"> </w:t>
      </w:r>
      <w:r>
        <w:t>issue</w:t>
      </w:r>
      <w:r w:rsidR="00E9637A">
        <w:t>.</w:t>
      </w:r>
    </w:p>
    <w:p w14:paraId="16895D75" w14:textId="66524596" w:rsidR="001A4811" w:rsidRDefault="001A4811" w:rsidP="001A4811">
      <w:pPr>
        <w:pStyle w:val="ListParagraph"/>
        <w:numPr>
          <w:ilvl w:val="1"/>
          <w:numId w:val="3"/>
        </w:numPr>
        <w:tabs>
          <w:tab w:val="left" w:pos="1821"/>
        </w:tabs>
        <w:ind w:hanging="361"/>
      </w:pPr>
      <w:r>
        <w:t xml:space="preserve">Determine if P.W.S.A.’s </w:t>
      </w:r>
      <w:r w:rsidR="00B3569E">
        <w:t xml:space="preserve">Discipline </w:t>
      </w:r>
      <w:r w:rsidRPr="00B3569E">
        <w:t>Chairperson and/or</w:t>
      </w:r>
      <w:r>
        <w:t xml:space="preserve"> </w:t>
      </w:r>
      <w:r w:rsidR="00B3569E">
        <w:t>President/Designate</w:t>
      </w:r>
      <w:r>
        <w:t xml:space="preserve"> should or can be</w:t>
      </w:r>
      <w:r>
        <w:rPr>
          <w:spacing w:val="-23"/>
        </w:rPr>
        <w:t xml:space="preserve"> </w:t>
      </w:r>
      <w:proofErr w:type="gramStart"/>
      <w:r>
        <w:t>notified</w:t>
      </w:r>
      <w:proofErr w:type="gramEnd"/>
    </w:p>
    <w:p w14:paraId="2ED3123E" w14:textId="6F4D79A7" w:rsidR="001A4811" w:rsidRDefault="001A4811" w:rsidP="001A4811">
      <w:pPr>
        <w:pStyle w:val="BodyText"/>
        <w:ind w:left="1820"/>
      </w:pPr>
      <w:r>
        <w:t>of the report</w:t>
      </w:r>
      <w:r w:rsidR="00E9637A">
        <w:t>.</w:t>
      </w:r>
    </w:p>
    <w:p w14:paraId="726FABF6" w14:textId="0A40FCFF" w:rsidR="001A4811" w:rsidRDefault="001A4811" w:rsidP="001A4811">
      <w:pPr>
        <w:pStyle w:val="ListParagraph"/>
        <w:numPr>
          <w:ilvl w:val="1"/>
          <w:numId w:val="3"/>
        </w:numPr>
        <w:tabs>
          <w:tab w:val="left" w:pos="1821"/>
        </w:tabs>
        <w:spacing w:before="1"/>
        <w:ind w:hanging="361"/>
      </w:pPr>
      <w:r>
        <w:t>Begin an</w:t>
      </w:r>
      <w:r>
        <w:rPr>
          <w:spacing w:val="-2"/>
        </w:rPr>
        <w:t xml:space="preserve"> </w:t>
      </w:r>
      <w:r>
        <w:t>investigation</w:t>
      </w:r>
      <w:r w:rsidR="00E9637A">
        <w:t>.</w:t>
      </w:r>
    </w:p>
    <w:p w14:paraId="4124FB98" w14:textId="77777777" w:rsidR="001A4811" w:rsidRDefault="001A4811" w:rsidP="001A4811">
      <w:pPr>
        <w:pStyle w:val="BodyText"/>
        <w:spacing w:before="10"/>
        <w:rPr>
          <w:sz w:val="21"/>
        </w:rPr>
      </w:pPr>
    </w:p>
    <w:p w14:paraId="42D4E08B" w14:textId="77777777" w:rsidR="001A4811" w:rsidRDefault="001A4811" w:rsidP="001A4811">
      <w:pPr>
        <w:pStyle w:val="Heading3"/>
        <w:spacing w:before="1"/>
      </w:pPr>
      <w:r>
        <w:t>Wrongdoing</w:t>
      </w:r>
    </w:p>
    <w:p w14:paraId="7BB704AB" w14:textId="77777777" w:rsidR="001A4811" w:rsidRDefault="001A4811" w:rsidP="001A4811">
      <w:pPr>
        <w:pStyle w:val="ListParagraph"/>
        <w:numPr>
          <w:ilvl w:val="0"/>
          <w:numId w:val="3"/>
        </w:numPr>
        <w:tabs>
          <w:tab w:val="left" w:pos="1101"/>
        </w:tabs>
      </w:pPr>
      <w:r>
        <w:t>Wrongdoing can be defined</w:t>
      </w:r>
      <w:r>
        <w:rPr>
          <w:spacing w:val="-4"/>
        </w:rPr>
        <w:t xml:space="preserve"> </w:t>
      </w:r>
      <w:r>
        <w:t>as:</w:t>
      </w:r>
    </w:p>
    <w:p w14:paraId="373AFB99" w14:textId="1954E611" w:rsidR="001A4811" w:rsidRDefault="001A4811" w:rsidP="001A4811">
      <w:pPr>
        <w:pStyle w:val="ListParagraph"/>
        <w:numPr>
          <w:ilvl w:val="1"/>
          <w:numId w:val="3"/>
        </w:numPr>
        <w:tabs>
          <w:tab w:val="left" w:pos="1821"/>
        </w:tabs>
        <w:ind w:hanging="361"/>
      </w:pPr>
      <w:r>
        <w:t>Violating the</w:t>
      </w:r>
      <w:r>
        <w:rPr>
          <w:spacing w:val="-3"/>
        </w:rPr>
        <w:t xml:space="preserve"> </w:t>
      </w:r>
      <w:r>
        <w:t>law</w:t>
      </w:r>
      <w:r w:rsidR="00E9637A">
        <w:t>.</w:t>
      </w:r>
    </w:p>
    <w:p w14:paraId="6CD2F093" w14:textId="6223A770" w:rsidR="001A4811" w:rsidRDefault="001A4811" w:rsidP="001A4811">
      <w:pPr>
        <w:pStyle w:val="ListParagraph"/>
        <w:numPr>
          <w:ilvl w:val="1"/>
          <w:numId w:val="3"/>
        </w:numPr>
        <w:tabs>
          <w:tab w:val="left" w:pos="1821"/>
        </w:tabs>
        <w:spacing w:before="1"/>
        <w:ind w:hanging="361"/>
      </w:pPr>
      <w:r>
        <w:t xml:space="preserve">Intentionally or seriously breaching of P.W.S.A.’s </w:t>
      </w:r>
      <w:r>
        <w:rPr>
          <w:i/>
        </w:rPr>
        <w:t>Code of Conduct and</w:t>
      </w:r>
      <w:r>
        <w:rPr>
          <w:i/>
          <w:spacing w:val="-13"/>
        </w:rPr>
        <w:t xml:space="preserve"> </w:t>
      </w:r>
      <w:r>
        <w:rPr>
          <w:i/>
        </w:rPr>
        <w:t>Ethics</w:t>
      </w:r>
      <w:r w:rsidR="00E9637A">
        <w:t>.</w:t>
      </w:r>
    </w:p>
    <w:p w14:paraId="736428FE" w14:textId="5548398F" w:rsidR="001A4811" w:rsidRDefault="001A4811" w:rsidP="001A4811">
      <w:pPr>
        <w:pStyle w:val="ListParagraph"/>
        <w:numPr>
          <w:ilvl w:val="1"/>
          <w:numId w:val="3"/>
        </w:numPr>
        <w:tabs>
          <w:tab w:val="left" w:pos="1821"/>
        </w:tabs>
        <w:ind w:right="1216"/>
      </w:pPr>
      <w:r>
        <w:t>Intentionally or seriously breaching P.W.S.A.’s policies for workplace violence and harassment</w:t>
      </w:r>
      <w:r w:rsidR="00E9637A">
        <w:t>.</w:t>
      </w:r>
    </w:p>
    <w:p w14:paraId="64858032" w14:textId="5B51AA4C" w:rsidR="001A4811" w:rsidRDefault="001A4811" w:rsidP="001A4811">
      <w:pPr>
        <w:pStyle w:val="ListParagraph"/>
        <w:numPr>
          <w:ilvl w:val="1"/>
          <w:numId w:val="3"/>
        </w:numPr>
        <w:tabs>
          <w:tab w:val="left" w:pos="1821"/>
        </w:tabs>
        <w:ind w:right="669"/>
      </w:pPr>
      <w:r>
        <w:t>Committing or ignoring risks to the life, health, or safety of a participant, volunteer, Worker, or other individual</w:t>
      </w:r>
      <w:r w:rsidR="00E9637A">
        <w:t>.</w:t>
      </w:r>
    </w:p>
    <w:p w14:paraId="7093FBF7" w14:textId="77777777" w:rsidR="001A4811" w:rsidRDefault="001A4811" w:rsidP="001A4811">
      <w:pPr>
        <w:pStyle w:val="ListParagraph"/>
        <w:numPr>
          <w:ilvl w:val="1"/>
          <w:numId w:val="3"/>
        </w:numPr>
        <w:tabs>
          <w:tab w:val="left" w:pos="1821"/>
        </w:tabs>
        <w:spacing w:before="3" w:line="237" w:lineRule="auto"/>
        <w:ind w:right="135"/>
      </w:pPr>
      <w:r>
        <w:t xml:space="preserve">Directing an individual or Worker to commit a crime, serious breach of a policy of P.W.S.A., or </w:t>
      </w:r>
      <w:proofErr w:type="gramStart"/>
      <w:r>
        <w:t>other</w:t>
      </w:r>
      <w:proofErr w:type="gramEnd"/>
      <w:r>
        <w:t xml:space="preserve"> wrongful act;</w:t>
      </w:r>
      <w:r>
        <w:rPr>
          <w:spacing w:val="-2"/>
        </w:rPr>
        <w:t xml:space="preserve"> </w:t>
      </w:r>
      <w:r>
        <w:t>or</w:t>
      </w:r>
    </w:p>
    <w:p w14:paraId="783631F5" w14:textId="77777777" w:rsidR="001A4811" w:rsidRDefault="001A4811" w:rsidP="001A4811">
      <w:pPr>
        <w:pStyle w:val="ListParagraph"/>
        <w:numPr>
          <w:ilvl w:val="1"/>
          <w:numId w:val="3"/>
        </w:numPr>
        <w:tabs>
          <w:tab w:val="left" w:pos="1820"/>
          <w:tab w:val="left" w:pos="1821"/>
        </w:tabs>
        <w:spacing w:before="1"/>
        <w:ind w:hanging="361"/>
      </w:pPr>
      <w:r>
        <w:t>Fraud.</w:t>
      </w:r>
    </w:p>
    <w:p w14:paraId="52276E54" w14:textId="77777777" w:rsidR="001A4811" w:rsidRDefault="001A4811" w:rsidP="001A4811">
      <w:pPr>
        <w:pStyle w:val="BodyText"/>
        <w:spacing w:before="1"/>
      </w:pPr>
    </w:p>
    <w:p w14:paraId="4DC05CC3" w14:textId="77777777" w:rsidR="001A4811" w:rsidRDefault="001A4811" w:rsidP="001A4811">
      <w:pPr>
        <w:pStyle w:val="Heading3"/>
      </w:pPr>
      <w:r>
        <w:t>Pledge</w:t>
      </w:r>
    </w:p>
    <w:p w14:paraId="67B39348" w14:textId="071BB141" w:rsidR="001A4811" w:rsidRDefault="001A4811" w:rsidP="001A4811">
      <w:pPr>
        <w:pStyle w:val="ListParagraph"/>
        <w:numPr>
          <w:ilvl w:val="0"/>
          <w:numId w:val="3"/>
        </w:numPr>
        <w:tabs>
          <w:tab w:val="left" w:pos="1101"/>
        </w:tabs>
        <w:spacing w:before="1"/>
        <w:ind w:right="148"/>
      </w:pPr>
      <w:r>
        <w:t>P.W.S.A. pledges not to dismiss, penalize, discipline, or retaliate or discriminate against any Worker who discloses information or submits, in good faith, a</w:t>
      </w:r>
      <w:r w:rsidR="00E9637A">
        <w:t xml:space="preserve"> </w:t>
      </w:r>
      <w:r>
        <w:t>report against a Worker under the terms of this Policy.</w:t>
      </w:r>
    </w:p>
    <w:p w14:paraId="6F262751" w14:textId="77777777" w:rsidR="001A4811" w:rsidRDefault="001A4811" w:rsidP="001A4811">
      <w:pPr>
        <w:pStyle w:val="BodyText"/>
      </w:pPr>
    </w:p>
    <w:p w14:paraId="25BF396D" w14:textId="77777777" w:rsidR="001A4811" w:rsidRDefault="001A4811" w:rsidP="001A4811">
      <w:pPr>
        <w:pStyle w:val="ListParagraph"/>
        <w:numPr>
          <w:ilvl w:val="0"/>
          <w:numId w:val="3"/>
        </w:numPr>
        <w:tabs>
          <w:tab w:val="left" w:pos="1101"/>
        </w:tabs>
      </w:pPr>
      <w:r>
        <w:t>Any individual affiliated with P.W.S.A. who breaks this Pledge will be subject to disciplinary</w:t>
      </w:r>
      <w:r>
        <w:rPr>
          <w:spacing w:val="-26"/>
        </w:rPr>
        <w:t xml:space="preserve"> </w:t>
      </w:r>
      <w:r>
        <w:t>action.</w:t>
      </w:r>
    </w:p>
    <w:p w14:paraId="340ACCC3" w14:textId="77777777" w:rsidR="001A4811" w:rsidRDefault="001A4811" w:rsidP="001A4811">
      <w:pPr>
        <w:pStyle w:val="BodyText"/>
        <w:spacing w:before="1"/>
      </w:pPr>
    </w:p>
    <w:p w14:paraId="1D5E173B" w14:textId="77777777" w:rsidR="001A4811" w:rsidRDefault="001A4811" w:rsidP="001A4811">
      <w:pPr>
        <w:pStyle w:val="Heading3"/>
        <w:spacing w:line="267" w:lineRule="exact"/>
      </w:pPr>
      <w:r>
        <w:t>Reporting Wrongdoing</w:t>
      </w:r>
    </w:p>
    <w:p w14:paraId="3DADE35D" w14:textId="77777777" w:rsidR="001A4811" w:rsidRDefault="001A4811" w:rsidP="001A4811">
      <w:pPr>
        <w:pStyle w:val="ListParagraph"/>
        <w:numPr>
          <w:ilvl w:val="0"/>
          <w:numId w:val="3"/>
        </w:numPr>
        <w:tabs>
          <w:tab w:val="left" w:pos="1101"/>
        </w:tabs>
        <w:ind w:right="266"/>
      </w:pPr>
      <w:r>
        <w:t xml:space="preserve">A Worker who believes that a </w:t>
      </w:r>
      <w:proofErr w:type="gramStart"/>
      <w:r>
        <w:t>Director</w:t>
      </w:r>
      <w:proofErr w:type="gramEnd"/>
      <w:r>
        <w:t xml:space="preserve"> or another Worker has committed an incident of wrongdoing should prepare a report that includes the</w:t>
      </w:r>
      <w:r>
        <w:rPr>
          <w:spacing w:val="-4"/>
        </w:rPr>
        <w:t xml:space="preserve"> </w:t>
      </w:r>
      <w:r>
        <w:t>following:</w:t>
      </w:r>
    </w:p>
    <w:p w14:paraId="52F831B6" w14:textId="697DDFCB" w:rsidR="001A4811" w:rsidRDefault="001A4811" w:rsidP="001A4811">
      <w:pPr>
        <w:pStyle w:val="ListParagraph"/>
        <w:numPr>
          <w:ilvl w:val="1"/>
          <w:numId w:val="3"/>
        </w:numPr>
        <w:tabs>
          <w:tab w:val="left" w:pos="1821"/>
        </w:tabs>
        <w:ind w:right="381"/>
      </w:pPr>
      <w:r>
        <w:t>Written description of the act or actions that comprise the alleged wrongdoing, including the date and time of the</w:t>
      </w:r>
      <w:r>
        <w:rPr>
          <w:spacing w:val="-9"/>
        </w:rPr>
        <w:t xml:space="preserve"> </w:t>
      </w:r>
      <w:r>
        <w:t>action(s)</w:t>
      </w:r>
      <w:r w:rsidR="00E9637A">
        <w:t>.</w:t>
      </w:r>
    </w:p>
    <w:p w14:paraId="16980589" w14:textId="0E58D191" w:rsidR="001A4811" w:rsidRDefault="001A4811" w:rsidP="001A4811">
      <w:pPr>
        <w:pStyle w:val="ListParagraph"/>
        <w:numPr>
          <w:ilvl w:val="1"/>
          <w:numId w:val="3"/>
        </w:numPr>
        <w:tabs>
          <w:tab w:val="left" w:pos="1821"/>
        </w:tabs>
        <w:ind w:right="527"/>
      </w:pPr>
      <w:r>
        <w:t>Identities and roles of other individuals or Workers (if any) who may be aware of, affected by, or complicit in, the</w:t>
      </w:r>
      <w:r>
        <w:rPr>
          <w:spacing w:val="-5"/>
        </w:rPr>
        <w:t xml:space="preserve"> </w:t>
      </w:r>
      <w:r>
        <w:t>wrongdoing</w:t>
      </w:r>
      <w:r w:rsidR="00E9637A">
        <w:t>.</w:t>
      </w:r>
    </w:p>
    <w:p w14:paraId="61191A41" w14:textId="77777777" w:rsidR="001A4811" w:rsidRDefault="001A4811" w:rsidP="001A4811">
      <w:pPr>
        <w:pStyle w:val="ListParagraph"/>
        <w:numPr>
          <w:ilvl w:val="1"/>
          <w:numId w:val="3"/>
        </w:numPr>
        <w:tabs>
          <w:tab w:val="left" w:pos="1821"/>
        </w:tabs>
        <w:spacing w:before="1"/>
        <w:ind w:hanging="361"/>
      </w:pPr>
      <w:r>
        <w:t xml:space="preserve">Why the act or action should </w:t>
      </w:r>
      <w:proofErr w:type="gramStart"/>
      <w:r>
        <w:t>be considered to be</w:t>
      </w:r>
      <w:proofErr w:type="gramEnd"/>
      <w:r>
        <w:t xml:space="preserve"> wrongdoing;</w:t>
      </w:r>
      <w:r>
        <w:rPr>
          <w:spacing w:val="-6"/>
        </w:rPr>
        <w:t xml:space="preserve"> </w:t>
      </w:r>
      <w:r>
        <w:t>and</w:t>
      </w:r>
    </w:p>
    <w:p w14:paraId="1B112661" w14:textId="77777777" w:rsidR="001A4811" w:rsidRDefault="001A4811" w:rsidP="001A4811">
      <w:pPr>
        <w:pStyle w:val="ListParagraph"/>
        <w:numPr>
          <w:ilvl w:val="1"/>
          <w:numId w:val="3"/>
        </w:numPr>
        <w:tabs>
          <w:tab w:val="left" w:pos="1821"/>
        </w:tabs>
        <w:ind w:hanging="361"/>
      </w:pPr>
      <w:r>
        <w:t>How the wrongdoing affects the Worker submitting the report (if</w:t>
      </w:r>
      <w:r>
        <w:rPr>
          <w:spacing w:val="-13"/>
        </w:rPr>
        <w:t xml:space="preserve"> </w:t>
      </w:r>
      <w:r>
        <w:t>applicable).</w:t>
      </w:r>
    </w:p>
    <w:p w14:paraId="7BFA06E4" w14:textId="77777777" w:rsidR="001A4811" w:rsidRDefault="001A4811" w:rsidP="001A4811"/>
    <w:p w14:paraId="41E746C0" w14:textId="77777777" w:rsidR="001A4811" w:rsidRDefault="001A4811" w:rsidP="001A4811">
      <w:pPr>
        <w:pStyle w:val="Heading3"/>
        <w:spacing w:before="39"/>
      </w:pPr>
      <w:r>
        <w:t>Authority</w:t>
      </w:r>
    </w:p>
    <w:p w14:paraId="6091F935" w14:textId="59DA51CF" w:rsidR="001A4811" w:rsidRDefault="001A4811" w:rsidP="001A4811">
      <w:pPr>
        <w:pStyle w:val="ListParagraph"/>
        <w:numPr>
          <w:ilvl w:val="0"/>
          <w:numId w:val="3"/>
        </w:numPr>
        <w:tabs>
          <w:tab w:val="left" w:pos="1101"/>
        </w:tabs>
        <w:spacing w:before="1"/>
      </w:pPr>
      <w:r>
        <w:t xml:space="preserve">P.W.S.A. President </w:t>
      </w:r>
      <w:r w:rsidR="00E9637A" w:rsidRPr="005F5EBB">
        <w:t>has</w:t>
      </w:r>
      <w:r w:rsidRPr="005F5EBB">
        <w:t xml:space="preserve"> appoint</w:t>
      </w:r>
      <w:r w:rsidR="00E9637A" w:rsidRPr="005F5EBB">
        <w:t>ed</w:t>
      </w:r>
      <w:r w:rsidRPr="005F5EBB">
        <w:t xml:space="preserve"> </w:t>
      </w:r>
      <w:r>
        <w:t>a Compliance Officer to listen and provide education on the complaint process under this</w:t>
      </w:r>
      <w:r>
        <w:rPr>
          <w:spacing w:val="-28"/>
        </w:rPr>
        <w:t xml:space="preserve"> </w:t>
      </w:r>
      <w:r>
        <w:t>Policy.</w:t>
      </w:r>
    </w:p>
    <w:p w14:paraId="5B124EB4" w14:textId="77777777" w:rsidR="001A4811" w:rsidRDefault="001A4811" w:rsidP="001A4811">
      <w:pPr>
        <w:pStyle w:val="BodyText"/>
      </w:pPr>
    </w:p>
    <w:p w14:paraId="6862312B" w14:textId="77777777" w:rsidR="001A4811" w:rsidRDefault="001A4811" w:rsidP="001A4811">
      <w:pPr>
        <w:pStyle w:val="Heading3"/>
      </w:pPr>
      <w:r>
        <w:t>Alternate Liaison</w:t>
      </w:r>
    </w:p>
    <w:p w14:paraId="1A054066" w14:textId="77777777" w:rsidR="001A4811" w:rsidRDefault="001A4811" w:rsidP="001A4811">
      <w:pPr>
        <w:pStyle w:val="ListParagraph"/>
        <w:numPr>
          <w:ilvl w:val="0"/>
          <w:numId w:val="3"/>
        </w:numPr>
        <w:tabs>
          <w:tab w:val="left" w:pos="1101"/>
        </w:tabs>
        <w:spacing w:before="1"/>
        <w:ind w:right="169"/>
      </w:pPr>
      <w:r>
        <w:t>If the Worker feels that the Compliance Officer is unable to act in an unbiased or discrete manner due to the individual’s role with P.W.S.A. and/or the content of the report, the Worker should contact the following individual who will act as an independent liaison between the Worker and the Compliance</w:t>
      </w:r>
      <w:r>
        <w:rPr>
          <w:spacing w:val="-22"/>
        </w:rPr>
        <w:t xml:space="preserve"> </w:t>
      </w:r>
      <w:r>
        <w:t>Officer:</w:t>
      </w:r>
    </w:p>
    <w:p w14:paraId="5684539B" w14:textId="77777777" w:rsidR="001A4811" w:rsidRDefault="001A4811" w:rsidP="001A4811">
      <w:pPr>
        <w:pStyle w:val="BodyText"/>
        <w:spacing w:before="10"/>
        <w:rPr>
          <w:sz w:val="21"/>
        </w:rPr>
      </w:pPr>
    </w:p>
    <w:p w14:paraId="2D88573F" w14:textId="77777777" w:rsidR="001A4811" w:rsidRDefault="001A4811" w:rsidP="001A4811">
      <w:pPr>
        <w:pStyle w:val="Heading3"/>
        <w:ind w:left="4686" w:right="3704" w:firstLine="412"/>
      </w:pPr>
      <w:r>
        <w:t>Steven J. Indig, LLB Sport Law &amp; Strategy Group</w:t>
      </w:r>
    </w:p>
    <w:p w14:paraId="6287E1FA" w14:textId="77777777" w:rsidR="001A4811" w:rsidRDefault="00397A75" w:rsidP="001A4811">
      <w:pPr>
        <w:pStyle w:val="Heading3"/>
        <w:spacing w:before="1"/>
        <w:ind w:left="5212"/>
      </w:pPr>
      <w:hyperlink r:id="rId20">
        <w:r w:rsidR="001A4811">
          <w:t>SJI@sportlaw.ca</w:t>
        </w:r>
      </w:hyperlink>
    </w:p>
    <w:p w14:paraId="11F528B6" w14:textId="77777777" w:rsidR="001A4811" w:rsidRDefault="001A4811" w:rsidP="001A4811">
      <w:pPr>
        <w:pStyle w:val="BodyText"/>
        <w:rPr>
          <w:b/>
        </w:rPr>
      </w:pPr>
    </w:p>
    <w:p w14:paraId="05278F62" w14:textId="2A2450DF" w:rsidR="001A4811" w:rsidRDefault="001A4811" w:rsidP="001A4811">
      <w:pPr>
        <w:pStyle w:val="ListParagraph"/>
        <w:numPr>
          <w:ilvl w:val="0"/>
          <w:numId w:val="3"/>
        </w:numPr>
        <w:tabs>
          <w:tab w:val="left" w:pos="1101"/>
        </w:tabs>
      </w:pPr>
      <w:r>
        <w:t>The Alternate Liaison will not disclose the Worker’s identity to the Compliance Officer or to anyon</w:t>
      </w:r>
      <w:r w:rsidR="00E9637A">
        <w:t xml:space="preserve">e </w:t>
      </w:r>
      <w:proofErr w:type="gramStart"/>
      <w:r w:rsidR="00E9637A">
        <w:t>affiliated</w:t>
      </w:r>
      <w:proofErr w:type="gramEnd"/>
      <w:r w:rsidR="00E9637A">
        <w:t xml:space="preserve"> </w:t>
      </w:r>
    </w:p>
    <w:p w14:paraId="59B45E18" w14:textId="77777777" w:rsidR="001A4811" w:rsidRDefault="001A4811" w:rsidP="001A4811">
      <w:pPr>
        <w:pStyle w:val="BodyText"/>
        <w:spacing w:before="1"/>
        <w:ind w:left="1100"/>
      </w:pPr>
      <w:r>
        <w:t>with P.W.S.A. without the Worker’s consent.</w:t>
      </w:r>
    </w:p>
    <w:p w14:paraId="778AA119" w14:textId="77777777" w:rsidR="001A4811" w:rsidRDefault="001A4811" w:rsidP="001A4811">
      <w:pPr>
        <w:pStyle w:val="BodyText"/>
        <w:spacing w:before="10"/>
        <w:rPr>
          <w:sz w:val="21"/>
        </w:rPr>
      </w:pPr>
    </w:p>
    <w:p w14:paraId="1C5328E1" w14:textId="52A64CF4" w:rsidR="001A4811" w:rsidRDefault="001A4811" w:rsidP="001A4811">
      <w:pPr>
        <w:pStyle w:val="ListParagraph"/>
        <w:numPr>
          <w:ilvl w:val="0"/>
          <w:numId w:val="3"/>
        </w:numPr>
        <w:tabs>
          <w:tab w:val="left" w:pos="1101"/>
        </w:tabs>
        <w:spacing w:before="1"/>
        <w:ind w:right="155"/>
      </w:pPr>
      <w:r>
        <w:t xml:space="preserve">A Worker who is unsure if they should submit a report, or who does not want to have </w:t>
      </w:r>
      <w:r w:rsidR="00E9637A" w:rsidRPr="005F5EBB">
        <w:t>their</w:t>
      </w:r>
      <w:r>
        <w:t xml:space="preserve"> identity known, may contact the Alternate Liaison for informal advice about the</w:t>
      </w:r>
      <w:r>
        <w:rPr>
          <w:spacing w:val="-12"/>
        </w:rPr>
        <w:t xml:space="preserve"> </w:t>
      </w:r>
      <w:r>
        <w:t>process.</w:t>
      </w:r>
    </w:p>
    <w:p w14:paraId="3D540FB0" w14:textId="77777777" w:rsidR="001A4811" w:rsidRDefault="001A4811" w:rsidP="001A4811">
      <w:pPr>
        <w:pStyle w:val="BodyText"/>
      </w:pPr>
    </w:p>
    <w:p w14:paraId="5CEAA582" w14:textId="77777777" w:rsidR="001A4811" w:rsidRDefault="001A4811" w:rsidP="001A4811">
      <w:pPr>
        <w:pStyle w:val="Heading3"/>
      </w:pPr>
      <w:r>
        <w:t>Investigation</w:t>
      </w:r>
    </w:p>
    <w:p w14:paraId="30DC4C83" w14:textId="50E31085" w:rsidR="001A4811" w:rsidRDefault="001A4811" w:rsidP="001A4811">
      <w:pPr>
        <w:pStyle w:val="ListParagraph"/>
        <w:numPr>
          <w:ilvl w:val="0"/>
          <w:numId w:val="3"/>
        </w:numPr>
        <w:tabs>
          <w:tab w:val="left" w:pos="1101"/>
        </w:tabs>
        <w:spacing w:before="1"/>
        <w:ind w:right="200"/>
      </w:pPr>
      <w:r>
        <w:t>If the Compliance Officer determines that an investigation should be launched, the Compliance Officer may decide to contract an external investigator. In such cases, P.W.S.A.’s President and the Secretary may be notified that an investigation conducted by an external investigator is necessary without the nature of the investigation, content of the report, or identity of the Worker who submitted the report being disclosed. P.W.S.A.’s President and the Secretary may not unreasonably refuse the decision to contract an external</w:t>
      </w:r>
      <w:r>
        <w:rPr>
          <w:spacing w:val="-8"/>
        </w:rPr>
        <w:t xml:space="preserve"> </w:t>
      </w:r>
      <w:r>
        <w:t>investigator</w:t>
      </w:r>
      <w:r w:rsidR="00E9637A">
        <w:t>.</w:t>
      </w:r>
    </w:p>
    <w:p w14:paraId="0E7000BB" w14:textId="77777777" w:rsidR="001A4811" w:rsidRDefault="001A4811" w:rsidP="001A4811">
      <w:pPr>
        <w:pStyle w:val="BodyText"/>
        <w:spacing w:before="11"/>
        <w:rPr>
          <w:sz w:val="21"/>
        </w:rPr>
      </w:pPr>
    </w:p>
    <w:p w14:paraId="79D8AFD1" w14:textId="77777777" w:rsidR="001A4811" w:rsidRDefault="001A4811" w:rsidP="001A4811">
      <w:pPr>
        <w:pStyle w:val="ListParagraph"/>
        <w:numPr>
          <w:ilvl w:val="0"/>
          <w:numId w:val="3"/>
        </w:numPr>
        <w:tabs>
          <w:tab w:val="left" w:pos="1101"/>
        </w:tabs>
        <w:ind w:right="192"/>
      </w:pPr>
      <w:r>
        <w:t>An investigation launched by the Compliance Officer or by an external investigator should generally take the following</w:t>
      </w:r>
      <w:r>
        <w:rPr>
          <w:spacing w:val="-3"/>
        </w:rPr>
        <w:t xml:space="preserve"> </w:t>
      </w:r>
      <w:r>
        <w:t>form:</w:t>
      </w:r>
    </w:p>
    <w:p w14:paraId="08DDD360" w14:textId="006C4E58" w:rsidR="001A4811" w:rsidRDefault="001A4811" w:rsidP="001A4811">
      <w:pPr>
        <w:pStyle w:val="ListParagraph"/>
        <w:numPr>
          <w:ilvl w:val="1"/>
          <w:numId w:val="3"/>
        </w:numPr>
        <w:tabs>
          <w:tab w:val="left" w:pos="1821"/>
        </w:tabs>
        <w:spacing w:before="1"/>
        <w:ind w:hanging="361"/>
      </w:pPr>
      <w:r>
        <w:t>Follow-up interview with the Worker who submitted the</w:t>
      </w:r>
      <w:r>
        <w:rPr>
          <w:spacing w:val="-12"/>
        </w:rPr>
        <w:t xml:space="preserve"> </w:t>
      </w:r>
      <w:r>
        <w:t>report</w:t>
      </w:r>
      <w:r w:rsidR="00E9637A">
        <w:t>.</w:t>
      </w:r>
    </w:p>
    <w:p w14:paraId="4102B376" w14:textId="56062EF4" w:rsidR="001A4811" w:rsidRDefault="001A4811" w:rsidP="001A4811">
      <w:pPr>
        <w:pStyle w:val="ListParagraph"/>
        <w:numPr>
          <w:ilvl w:val="1"/>
          <w:numId w:val="3"/>
        </w:numPr>
        <w:tabs>
          <w:tab w:val="left" w:pos="1821"/>
        </w:tabs>
        <w:ind w:right="268"/>
      </w:pPr>
      <w:r>
        <w:t xml:space="preserve">Identification of Workers, participants, </w:t>
      </w:r>
      <w:proofErr w:type="gramStart"/>
      <w:r>
        <w:t>volunteers</w:t>
      </w:r>
      <w:proofErr w:type="gramEnd"/>
      <w:r>
        <w:t xml:space="preserve"> or other individuals that may have been affected by the</w:t>
      </w:r>
      <w:r>
        <w:rPr>
          <w:spacing w:val="-3"/>
        </w:rPr>
        <w:t xml:space="preserve"> </w:t>
      </w:r>
      <w:r>
        <w:t>wrongdoing</w:t>
      </w:r>
      <w:r w:rsidR="00E9637A">
        <w:t>.</w:t>
      </w:r>
    </w:p>
    <w:p w14:paraId="1FAB8871" w14:textId="77777777" w:rsidR="001A4811" w:rsidRDefault="001A4811" w:rsidP="001A4811">
      <w:pPr>
        <w:sectPr w:rsidR="001A4811" w:rsidSect="00E33111">
          <w:type w:val="continuous"/>
          <w:pgSz w:w="12240" w:h="15840"/>
          <w:pgMar w:top="1040" w:right="940" w:bottom="1220" w:left="340" w:header="0" w:footer="1006" w:gutter="0"/>
          <w:cols w:space="720"/>
        </w:sectPr>
      </w:pPr>
    </w:p>
    <w:p w14:paraId="129E10F9" w14:textId="46442E31" w:rsidR="001A4811" w:rsidRDefault="001A4811" w:rsidP="001A4811">
      <w:pPr>
        <w:pStyle w:val="ListParagraph"/>
        <w:numPr>
          <w:ilvl w:val="1"/>
          <w:numId w:val="3"/>
        </w:numPr>
        <w:tabs>
          <w:tab w:val="left" w:pos="1821"/>
        </w:tabs>
        <w:spacing w:before="39"/>
        <w:ind w:hanging="361"/>
      </w:pPr>
      <w:r>
        <w:t>Interviews with such-affected</w:t>
      </w:r>
      <w:r>
        <w:rPr>
          <w:spacing w:val="-3"/>
        </w:rPr>
        <w:t xml:space="preserve"> </w:t>
      </w:r>
      <w:r>
        <w:t>individuals</w:t>
      </w:r>
      <w:r w:rsidR="00E9637A">
        <w:t>.</w:t>
      </w:r>
    </w:p>
    <w:p w14:paraId="54FDE398" w14:textId="40ACF427" w:rsidR="001A4811" w:rsidRDefault="001A4811" w:rsidP="001A4811">
      <w:pPr>
        <w:pStyle w:val="ListParagraph"/>
        <w:numPr>
          <w:ilvl w:val="1"/>
          <w:numId w:val="3"/>
        </w:numPr>
        <w:tabs>
          <w:tab w:val="left" w:pos="1821"/>
        </w:tabs>
        <w:spacing w:before="1"/>
        <w:ind w:hanging="361"/>
      </w:pPr>
      <w:r>
        <w:t>Interview with the Director(s) or Worker(s) against whom the report was</w:t>
      </w:r>
      <w:r>
        <w:rPr>
          <w:spacing w:val="-15"/>
        </w:rPr>
        <w:t xml:space="preserve"> </w:t>
      </w:r>
      <w:r>
        <w:t>submitted</w:t>
      </w:r>
      <w:r w:rsidR="00E9637A">
        <w:t>.</w:t>
      </w:r>
    </w:p>
    <w:p w14:paraId="2B110E78" w14:textId="461F5AA7" w:rsidR="001A4811" w:rsidRDefault="001A4811" w:rsidP="001A4811">
      <w:pPr>
        <w:pStyle w:val="ListParagraph"/>
        <w:numPr>
          <w:ilvl w:val="1"/>
          <w:numId w:val="3"/>
        </w:numPr>
        <w:tabs>
          <w:tab w:val="left" w:pos="1821"/>
        </w:tabs>
        <w:ind w:right="854"/>
      </w:pPr>
      <w:r>
        <w:t>Interview with the supervisor(s) of the Director(s) or Worker(s) against whom the report was submitted</w:t>
      </w:r>
      <w:r w:rsidR="00E9637A">
        <w:t>.</w:t>
      </w:r>
    </w:p>
    <w:p w14:paraId="4864D9AD" w14:textId="77777777" w:rsidR="001A4811" w:rsidRDefault="001A4811" w:rsidP="001A4811">
      <w:pPr>
        <w:pStyle w:val="BodyText"/>
        <w:spacing w:before="10"/>
        <w:rPr>
          <w:sz w:val="21"/>
        </w:rPr>
      </w:pPr>
    </w:p>
    <w:p w14:paraId="5FFF91A5" w14:textId="77777777" w:rsidR="001A4811" w:rsidRDefault="001A4811" w:rsidP="001A4811">
      <w:pPr>
        <w:pStyle w:val="ListParagraph"/>
        <w:numPr>
          <w:ilvl w:val="0"/>
          <w:numId w:val="3"/>
        </w:numPr>
        <w:tabs>
          <w:tab w:val="left" w:pos="1101"/>
        </w:tabs>
        <w:ind w:right="324"/>
      </w:pPr>
      <w:r>
        <w:lastRenderedPageBreak/>
        <w:t>In all stages of the investigation, the investigator will take every precaution to protect the identity of the Worker who submitted the report and/or the specific nature of the report itself. However, P.W.S.A. recognizes that there are some instances where the nature of the report and/or the identity of the Worker who submitted the report will or may be inadvertently deduced by individuals participating in the investigation.</w:t>
      </w:r>
    </w:p>
    <w:p w14:paraId="6A8351F0" w14:textId="77777777" w:rsidR="001A4811" w:rsidRDefault="001A4811" w:rsidP="001A4811">
      <w:pPr>
        <w:pStyle w:val="BodyText"/>
        <w:spacing w:before="2"/>
      </w:pPr>
    </w:p>
    <w:p w14:paraId="4AEB4CB6" w14:textId="77777777" w:rsidR="001A4811" w:rsidRDefault="001A4811" w:rsidP="001A4811">
      <w:pPr>
        <w:pStyle w:val="ListParagraph"/>
        <w:numPr>
          <w:ilvl w:val="0"/>
          <w:numId w:val="3"/>
        </w:numPr>
        <w:tabs>
          <w:tab w:val="left" w:pos="1101"/>
        </w:tabs>
        <w:ind w:right="267"/>
      </w:pPr>
      <w:r>
        <w:t>The investigator will prepare an Investigator’s Report – omitting names whenever possible and striving to ensure confidentiality – that will be submitted to P.W.S.A.’s President and the Secretary for review and</w:t>
      </w:r>
      <w:r>
        <w:rPr>
          <w:spacing w:val="-1"/>
        </w:rPr>
        <w:t xml:space="preserve"> </w:t>
      </w:r>
      <w:r>
        <w:t>action.</w:t>
      </w:r>
    </w:p>
    <w:p w14:paraId="3FEACADE" w14:textId="77777777" w:rsidR="001A4811" w:rsidRDefault="001A4811" w:rsidP="001A4811">
      <w:pPr>
        <w:pStyle w:val="BodyText"/>
        <w:spacing w:before="11"/>
        <w:rPr>
          <w:sz w:val="21"/>
        </w:rPr>
      </w:pPr>
    </w:p>
    <w:p w14:paraId="2D757DF1" w14:textId="77777777" w:rsidR="001A4811" w:rsidRDefault="001A4811" w:rsidP="001A4811">
      <w:pPr>
        <w:pStyle w:val="Heading3"/>
      </w:pPr>
      <w:r>
        <w:t>Decision</w:t>
      </w:r>
    </w:p>
    <w:p w14:paraId="0F6D517B" w14:textId="77777777" w:rsidR="001A4811" w:rsidRDefault="001A4811" w:rsidP="001A4811">
      <w:pPr>
        <w:pStyle w:val="ListParagraph"/>
        <w:numPr>
          <w:ilvl w:val="0"/>
          <w:numId w:val="3"/>
        </w:numPr>
        <w:tabs>
          <w:tab w:val="left" w:pos="1101"/>
        </w:tabs>
        <w:spacing w:before="1"/>
        <w:ind w:right="237"/>
        <w:jc w:val="both"/>
      </w:pPr>
      <w:r>
        <w:t>Within fourteen (14) days after receiving the Investigator’s Report, P.W.S.A.’s President and the Secretary will take corrective action, as required. Corrective action may include, but is not limited to including:</w:t>
      </w:r>
    </w:p>
    <w:p w14:paraId="6FDBA7BC" w14:textId="717A33AA" w:rsidR="001A4811" w:rsidRDefault="001A4811" w:rsidP="001A4811">
      <w:pPr>
        <w:pStyle w:val="ListParagraph"/>
        <w:numPr>
          <w:ilvl w:val="1"/>
          <w:numId w:val="3"/>
        </w:numPr>
        <w:tabs>
          <w:tab w:val="left" w:pos="1821"/>
        </w:tabs>
        <w:ind w:right="354"/>
        <w:jc w:val="both"/>
      </w:pPr>
      <w:r>
        <w:t>Enacting and/or enforcing policies and procedures aimed at eliminating the wrongdoing or further opportunities for wrongdoing</w:t>
      </w:r>
      <w:r w:rsidR="00E9637A">
        <w:t>.</w:t>
      </w:r>
    </w:p>
    <w:p w14:paraId="58BEBF25" w14:textId="77777777" w:rsidR="001A4811" w:rsidRDefault="001A4811" w:rsidP="001A4811">
      <w:pPr>
        <w:pStyle w:val="ListParagraph"/>
        <w:numPr>
          <w:ilvl w:val="1"/>
          <w:numId w:val="3"/>
        </w:numPr>
        <w:tabs>
          <w:tab w:val="left" w:pos="1821"/>
        </w:tabs>
        <w:spacing w:before="1"/>
        <w:ind w:hanging="361"/>
        <w:jc w:val="both"/>
      </w:pPr>
      <w:r>
        <w:t>Revision of job descriptions;</w:t>
      </w:r>
      <w:r>
        <w:rPr>
          <w:spacing w:val="-5"/>
        </w:rPr>
        <w:t xml:space="preserve"> </w:t>
      </w:r>
      <w:r>
        <w:t>or</w:t>
      </w:r>
    </w:p>
    <w:p w14:paraId="28B7E55B" w14:textId="77777777" w:rsidR="001A4811" w:rsidRDefault="001A4811" w:rsidP="001A4811">
      <w:pPr>
        <w:pStyle w:val="ListParagraph"/>
        <w:numPr>
          <w:ilvl w:val="1"/>
          <w:numId w:val="3"/>
        </w:numPr>
        <w:tabs>
          <w:tab w:val="left" w:pos="1821"/>
        </w:tabs>
        <w:ind w:right="460"/>
      </w:pPr>
      <w:r>
        <w:t>Discipline, suspension, termination, or other action as permitted by P.W.S.A.’s Bylaws, provincial employment legislation, any relevant and applicable P.W.S.A. policy</w:t>
      </w:r>
      <w:r>
        <w:rPr>
          <w:i/>
        </w:rPr>
        <w:t xml:space="preserve">, </w:t>
      </w:r>
      <w:r>
        <w:t>and/or the Worker’s Employment Agreement or Contractor</w:t>
      </w:r>
      <w:r>
        <w:rPr>
          <w:spacing w:val="-5"/>
        </w:rPr>
        <w:t xml:space="preserve"> </w:t>
      </w:r>
      <w:r>
        <w:t>Agreement.</w:t>
      </w:r>
    </w:p>
    <w:p w14:paraId="31E691A7" w14:textId="77777777" w:rsidR="001A4811" w:rsidRDefault="001A4811" w:rsidP="001A4811">
      <w:pPr>
        <w:pStyle w:val="BodyText"/>
        <w:spacing w:before="11"/>
        <w:rPr>
          <w:sz w:val="21"/>
        </w:rPr>
      </w:pPr>
    </w:p>
    <w:p w14:paraId="756E72FB" w14:textId="07B87D5D" w:rsidR="001A4811" w:rsidRDefault="001A4811" w:rsidP="001A4811">
      <w:pPr>
        <w:pStyle w:val="ListParagraph"/>
        <w:numPr>
          <w:ilvl w:val="0"/>
          <w:numId w:val="3"/>
        </w:numPr>
        <w:tabs>
          <w:tab w:val="left" w:pos="1101"/>
        </w:tabs>
        <w:ind w:right="184"/>
        <w:jc w:val="both"/>
      </w:pPr>
      <w:r>
        <w:t>The corrective action, if any, will be communicated to the investigator who will then inform the Worker</w:t>
      </w:r>
      <w:r w:rsidR="00E9637A">
        <w:rPr>
          <w:spacing w:val="-35"/>
        </w:rPr>
        <w:t xml:space="preserve"> </w:t>
      </w:r>
      <w:r>
        <w:t>who submitted the</w:t>
      </w:r>
      <w:r>
        <w:rPr>
          <w:spacing w:val="-1"/>
        </w:rPr>
        <w:t xml:space="preserve"> </w:t>
      </w:r>
      <w:r>
        <w:t>report.</w:t>
      </w:r>
    </w:p>
    <w:p w14:paraId="293DF3AE" w14:textId="77777777" w:rsidR="001A4811" w:rsidRDefault="001A4811" w:rsidP="001A4811">
      <w:pPr>
        <w:pStyle w:val="BodyText"/>
        <w:spacing w:before="1"/>
      </w:pPr>
    </w:p>
    <w:p w14:paraId="48BA34A6" w14:textId="77777777" w:rsidR="001A4811" w:rsidRDefault="001A4811" w:rsidP="001A4811">
      <w:pPr>
        <w:pStyle w:val="ListParagraph"/>
        <w:numPr>
          <w:ilvl w:val="0"/>
          <w:numId w:val="3"/>
        </w:numPr>
        <w:tabs>
          <w:tab w:val="left" w:pos="1101"/>
        </w:tabs>
        <w:ind w:right="197"/>
        <w:jc w:val="both"/>
      </w:pPr>
      <w:r>
        <w:t xml:space="preserve">Decisions made under the terms of this Policy may be appealed under the terms of P.W.S.A.’s </w:t>
      </w:r>
      <w:r>
        <w:rPr>
          <w:i/>
        </w:rPr>
        <w:t xml:space="preserve">Appeal Policy </w:t>
      </w:r>
      <w:r>
        <w:t>provided</w:t>
      </w:r>
      <w:r>
        <w:rPr>
          <w:spacing w:val="-1"/>
        </w:rPr>
        <w:t xml:space="preserve"> </w:t>
      </w:r>
      <w:r>
        <w:t>that:</w:t>
      </w:r>
    </w:p>
    <w:p w14:paraId="2A82A75D" w14:textId="18866820" w:rsidR="001A4811" w:rsidRDefault="001A4811" w:rsidP="001A4811">
      <w:pPr>
        <w:pStyle w:val="ListParagraph"/>
        <w:numPr>
          <w:ilvl w:val="1"/>
          <w:numId w:val="3"/>
        </w:numPr>
        <w:tabs>
          <w:tab w:val="left" w:pos="1821"/>
        </w:tabs>
        <w:ind w:right="488"/>
        <w:jc w:val="both"/>
      </w:pPr>
      <w:r>
        <w:t xml:space="preserve">If the Worker who submitted the initial report is appealing the decision, the Worker understands that </w:t>
      </w:r>
      <w:r w:rsidR="00B71411" w:rsidRPr="005F5EBB">
        <w:t>their</w:t>
      </w:r>
      <w:r>
        <w:t xml:space="preserve"> identity must be revealed if they submit an appeal,</w:t>
      </w:r>
      <w:r>
        <w:rPr>
          <w:spacing w:val="-13"/>
        </w:rPr>
        <w:t xml:space="preserve"> </w:t>
      </w:r>
      <w:r>
        <w:t>and</w:t>
      </w:r>
    </w:p>
    <w:p w14:paraId="715B5334" w14:textId="3CED6F62" w:rsidR="001A4811" w:rsidRDefault="001A4811" w:rsidP="001A4811">
      <w:pPr>
        <w:pStyle w:val="ListParagraph"/>
        <w:numPr>
          <w:ilvl w:val="1"/>
          <w:numId w:val="3"/>
        </w:numPr>
        <w:tabs>
          <w:tab w:val="left" w:pos="1821"/>
        </w:tabs>
        <w:spacing w:before="2"/>
        <w:ind w:right="385"/>
        <w:jc w:val="both"/>
      </w:pPr>
      <w:r>
        <w:t>If the Director or Worker against whom the initial report was submitted is appealing the decision, the Worker or Director understands that the identity of the Worker who submitted the report will not be revealed and that P.W.S.A. will act as the</w:t>
      </w:r>
      <w:r>
        <w:rPr>
          <w:spacing w:val="-11"/>
        </w:rPr>
        <w:t xml:space="preserve"> </w:t>
      </w:r>
      <w:r>
        <w:t>Respondent</w:t>
      </w:r>
      <w:r w:rsidR="00B71411">
        <w:t>.</w:t>
      </w:r>
    </w:p>
    <w:p w14:paraId="5793E97A" w14:textId="77777777" w:rsidR="001A4811" w:rsidRDefault="001A4811" w:rsidP="001A4811">
      <w:pPr>
        <w:pStyle w:val="BodyText"/>
        <w:spacing w:before="10"/>
        <w:rPr>
          <w:sz w:val="21"/>
        </w:rPr>
      </w:pPr>
    </w:p>
    <w:p w14:paraId="6070C343" w14:textId="77777777" w:rsidR="001A4811" w:rsidRDefault="001A4811" w:rsidP="001A4811">
      <w:pPr>
        <w:pStyle w:val="Heading3"/>
      </w:pPr>
      <w:r>
        <w:t>Confidentiality</w:t>
      </w:r>
    </w:p>
    <w:p w14:paraId="60FFC84A" w14:textId="77777777" w:rsidR="001A4811" w:rsidRDefault="001A4811" w:rsidP="001A4811">
      <w:pPr>
        <w:pStyle w:val="ListParagraph"/>
        <w:numPr>
          <w:ilvl w:val="0"/>
          <w:numId w:val="3"/>
        </w:numPr>
        <w:tabs>
          <w:tab w:val="left" w:pos="1101"/>
        </w:tabs>
        <w:spacing w:before="1"/>
        <w:ind w:right="492"/>
      </w:pPr>
      <w:r>
        <w:t>Confidentiality at all stages of the procedures outlined in this Policy – from the initial report to the final decision – is assured for all individuals (the Worker, the Worker(s) against whom the report is submitted, and the individuals interviewed during the investigation). An individual who intentionally breaches the confidentiality clause of this Policy will be subject to disciplinary</w:t>
      </w:r>
      <w:r>
        <w:rPr>
          <w:spacing w:val="-6"/>
        </w:rPr>
        <w:t xml:space="preserve"> </w:t>
      </w:r>
      <w:r>
        <w:t>action.</w:t>
      </w:r>
    </w:p>
    <w:p w14:paraId="4FB3AEC0" w14:textId="77777777" w:rsidR="001A4811" w:rsidRDefault="001A4811" w:rsidP="001A4811"/>
    <w:p w14:paraId="3B43DCDC" w14:textId="77777777" w:rsidR="001A4811" w:rsidRDefault="001A4811" w:rsidP="001A4811"/>
    <w:p w14:paraId="357CA6FC" w14:textId="77777777" w:rsidR="001A4811" w:rsidRDefault="001A4811" w:rsidP="001A4811"/>
    <w:p w14:paraId="0A1EDAD5" w14:textId="77777777" w:rsidR="001A4811" w:rsidRDefault="001A4811" w:rsidP="001A4811"/>
    <w:p w14:paraId="5CBDC337" w14:textId="77777777" w:rsidR="001A4811" w:rsidRDefault="001A4811" w:rsidP="001A4811"/>
    <w:p w14:paraId="76F70AC4" w14:textId="77777777" w:rsidR="001A4811" w:rsidRDefault="001A4811" w:rsidP="001A4811"/>
    <w:p w14:paraId="7E64EFB8" w14:textId="77777777" w:rsidR="001A4811" w:rsidRDefault="001A4811" w:rsidP="001A4811"/>
    <w:p w14:paraId="014D630E" w14:textId="77777777" w:rsidR="001A4811" w:rsidRDefault="001A4811" w:rsidP="001A4811"/>
    <w:p w14:paraId="10DDB148" w14:textId="77777777" w:rsidR="001A4811" w:rsidRDefault="001A4811" w:rsidP="001A4811"/>
    <w:p w14:paraId="23E6DC8B" w14:textId="77777777" w:rsidR="001A4811" w:rsidRDefault="001A4811" w:rsidP="001A4811"/>
    <w:p w14:paraId="6AA7871D" w14:textId="77777777" w:rsidR="001A4811" w:rsidRDefault="001A4811" w:rsidP="001A4811"/>
    <w:p w14:paraId="37F75816" w14:textId="77777777" w:rsidR="001A4811" w:rsidRDefault="001A4811" w:rsidP="001A4811"/>
    <w:p w14:paraId="26FB1F68" w14:textId="77777777" w:rsidR="001A4811" w:rsidRDefault="001A4811" w:rsidP="001A4811"/>
    <w:p w14:paraId="0AF0A357" w14:textId="77777777" w:rsidR="001A4811" w:rsidRDefault="001A4811" w:rsidP="001A4811"/>
    <w:p w14:paraId="4CB6E9D1" w14:textId="77777777" w:rsidR="001A4811" w:rsidRDefault="001A4811" w:rsidP="001A4811">
      <w:pPr>
        <w:pStyle w:val="Heading1"/>
      </w:pPr>
      <w:r>
        <w:lastRenderedPageBreak/>
        <w:t>EVENT DISCIPLINE PROCEDURE</w:t>
      </w:r>
    </w:p>
    <w:p w14:paraId="2034CD05" w14:textId="77777777" w:rsidR="001A4811" w:rsidRDefault="001A4811" w:rsidP="001A4811">
      <w:pPr>
        <w:pStyle w:val="BodyText"/>
        <w:spacing w:before="12"/>
        <w:rPr>
          <w:b/>
          <w:sz w:val="21"/>
        </w:rPr>
      </w:pPr>
    </w:p>
    <w:p w14:paraId="24AA0758" w14:textId="77777777" w:rsidR="001A4811" w:rsidRDefault="001A4811" w:rsidP="001A4811">
      <w:pPr>
        <w:ind w:left="108"/>
        <w:rPr>
          <w:i/>
        </w:rPr>
      </w:pPr>
      <w:r>
        <w:rPr>
          <w:i/>
        </w:rPr>
        <w:t>** This Event Discipline Procedure does not supersede or replace P.W.S.A.’s Discipline and Complaints Policy**</w:t>
      </w:r>
    </w:p>
    <w:p w14:paraId="29E87C3C" w14:textId="77777777" w:rsidR="001A4811" w:rsidRDefault="001A4811" w:rsidP="001A4811">
      <w:pPr>
        <w:pStyle w:val="BodyText"/>
        <w:rPr>
          <w:i/>
        </w:rPr>
      </w:pPr>
    </w:p>
    <w:p w14:paraId="56F2C54A" w14:textId="77777777" w:rsidR="001A4811" w:rsidRDefault="001A4811" w:rsidP="001A4811">
      <w:pPr>
        <w:pStyle w:val="Heading3"/>
      </w:pPr>
      <w:r>
        <w:t>Purpose</w:t>
      </w:r>
    </w:p>
    <w:p w14:paraId="3A878A44" w14:textId="77777777" w:rsidR="001A4811" w:rsidRDefault="001A4811" w:rsidP="001A4811">
      <w:pPr>
        <w:pStyle w:val="ListParagraph"/>
        <w:numPr>
          <w:ilvl w:val="0"/>
          <w:numId w:val="2"/>
        </w:numPr>
        <w:tabs>
          <w:tab w:val="left" w:pos="1371"/>
          <w:tab w:val="left" w:pos="1372"/>
        </w:tabs>
        <w:spacing w:before="1"/>
        <w:ind w:right="133"/>
      </w:pPr>
      <w:r>
        <w:t>P.W.S.A.</w:t>
      </w:r>
      <w:r>
        <w:rPr>
          <w:spacing w:val="-1"/>
        </w:rPr>
        <w:t xml:space="preserve"> </w:t>
      </w:r>
      <w:r>
        <w:t>is</w:t>
      </w:r>
      <w:r>
        <w:rPr>
          <w:spacing w:val="-5"/>
        </w:rPr>
        <w:t xml:space="preserve"> </w:t>
      </w:r>
      <w:r>
        <w:t>committed</w:t>
      </w:r>
      <w:r>
        <w:rPr>
          <w:spacing w:val="-1"/>
        </w:rPr>
        <w:t xml:space="preserve"> </w:t>
      </w:r>
      <w:r>
        <w:t>to</w:t>
      </w:r>
      <w:r>
        <w:rPr>
          <w:spacing w:val="-3"/>
        </w:rPr>
        <w:t xml:space="preserve"> </w:t>
      </w:r>
      <w:r>
        <w:t>providing</w:t>
      </w:r>
      <w:r>
        <w:rPr>
          <w:spacing w:val="-3"/>
        </w:rPr>
        <w:t xml:space="preserve"> </w:t>
      </w:r>
      <w:r>
        <w:t>a</w:t>
      </w:r>
      <w:r>
        <w:rPr>
          <w:spacing w:val="-3"/>
        </w:rPr>
        <w:t xml:space="preserve"> </w:t>
      </w:r>
      <w:r>
        <w:t>competition</w:t>
      </w:r>
      <w:r>
        <w:rPr>
          <w:spacing w:val="-4"/>
        </w:rPr>
        <w:t xml:space="preserve"> </w:t>
      </w:r>
      <w:r>
        <w:t>environment</w:t>
      </w:r>
      <w:r>
        <w:rPr>
          <w:spacing w:val="-4"/>
        </w:rPr>
        <w:t xml:space="preserve"> </w:t>
      </w:r>
      <w:r>
        <w:t>in</w:t>
      </w:r>
      <w:r>
        <w:rPr>
          <w:spacing w:val="-4"/>
        </w:rPr>
        <w:t xml:space="preserve"> </w:t>
      </w:r>
      <w:r>
        <w:t>which</w:t>
      </w:r>
      <w:r>
        <w:rPr>
          <w:spacing w:val="-3"/>
        </w:rPr>
        <w:t xml:space="preserve"> </w:t>
      </w:r>
      <w:r>
        <w:t>all</w:t>
      </w:r>
      <w:r>
        <w:rPr>
          <w:spacing w:val="-1"/>
        </w:rPr>
        <w:t xml:space="preserve"> </w:t>
      </w:r>
      <w:r>
        <w:t>Participants</w:t>
      </w:r>
      <w:r>
        <w:rPr>
          <w:spacing w:val="-2"/>
        </w:rPr>
        <w:t xml:space="preserve"> </w:t>
      </w:r>
      <w:r>
        <w:t>are</w:t>
      </w:r>
      <w:r>
        <w:rPr>
          <w:spacing w:val="-5"/>
        </w:rPr>
        <w:t xml:space="preserve"> </w:t>
      </w:r>
      <w:r>
        <w:t>treated with respect. This Procedure outlines how alleged misconduct during an Event will be</w:t>
      </w:r>
      <w:r>
        <w:rPr>
          <w:spacing w:val="-13"/>
        </w:rPr>
        <w:t xml:space="preserve"> </w:t>
      </w:r>
      <w:r>
        <w:t>handled.</w:t>
      </w:r>
    </w:p>
    <w:p w14:paraId="7CD01922" w14:textId="77777777" w:rsidR="001A4811" w:rsidRDefault="001A4811" w:rsidP="001A4811">
      <w:pPr>
        <w:pStyle w:val="BodyText"/>
      </w:pPr>
    </w:p>
    <w:p w14:paraId="566123AA" w14:textId="77777777" w:rsidR="001A4811" w:rsidRDefault="001A4811" w:rsidP="001A4811">
      <w:pPr>
        <w:pStyle w:val="Heading3"/>
        <w:spacing w:line="267" w:lineRule="exact"/>
      </w:pPr>
      <w:r>
        <w:t>Scope and Application of this Policy</w:t>
      </w:r>
    </w:p>
    <w:p w14:paraId="67A20367" w14:textId="2B8C9112" w:rsidR="001A4811" w:rsidRDefault="001A4811" w:rsidP="001A4811">
      <w:pPr>
        <w:pStyle w:val="ListParagraph"/>
        <w:numPr>
          <w:ilvl w:val="0"/>
          <w:numId w:val="2"/>
        </w:numPr>
        <w:tabs>
          <w:tab w:val="left" w:pos="1448"/>
          <w:tab w:val="left" w:pos="1449"/>
        </w:tabs>
        <w:ind w:left="1448" w:right="134" w:hanging="709"/>
      </w:pPr>
      <w:r>
        <w:t>This Procedure will be applied to all P.W.S.A.</w:t>
      </w:r>
      <w:r w:rsidR="00B71411">
        <w:t xml:space="preserve"> </w:t>
      </w:r>
      <w:r>
        <w:t xml:space="preserve">sanctioned and operated Events. Changes to this Procedure must also be outlined in the </w:t>
      </w:r>
      <w:r w:rsidRPr="00472612">
        <w:t>P</w:t>
      </w:r>
      <w:r w:rsidR="00B71411">
        <w:t>.</w:t>
      </w:r>
      <w:r w:rsidRPr="00472612">
        <w:t>W</w:t>
      </w:r>
      <w:r w:rsidR="00B71411">
        <w:t>.</w:t>
      </w:r>
      <w:r w:rsidRPr="00472612">
        <w:t>S</w:t>
      </w:r>
      <w:r w:rsidR="00B71411">
        <w:t>.</w:t>
      </w:r>
      <w:r w:rsidRPr="00472612">
        <w:t>A</w:t>
      </w:r>
      <w:r w:rsidR="00B71411">
        <w:t>.</w:t>
      </w:r>
      <w:r w:rsidRPr="00472612">
        <w:t xml:space="preserve"> Provincial &amp; Qualifying Tournament Guidelines</w:t>
      </w:r>
      <w:r>
        <w:t>, when and if</w:t>
      </w:r>
      <w:r>
        <w:rPr>
          <w:spacing w:val="-18"/>
        </w:rPr>
        <w:t xml:space="preserve"> </w:t>
      </w:r>
      <w:r>
        <w:t>applicable.</w:t>
      </w:r>
    </w:p>
    <w:p w14:paraId="4D696DAB" w14:textId="77777777" w:rsidR="001A4811" w:rsidRDefault="001A4811" w:rsidP="001A4811">
      <w:pPr>
        <w:pStyle w:val="BodyText"/>
      </w:pPr>
    </w:p>
    <w:p w14:paraId="60A11E7F" w14:textId="77777777" w:rsidR="001A4811" w:rsidRDefault="001A4811" w:rsidP="001A4811">
      <w:pPr>
        <w:pStyle w:val="ListParagraph"/>
        <w:numPr>
          <w:ilvl w:val="0"/>
          <w:numId w:val="2"/>
        </w:numPr>
        <w:tabs>
          <w:tab w:val="left" w:pos="1372"/>
        </w:tabs>
        <w:spacing w:before="1"/>
        <w:ind w:right="132"/>
        <w:jc w:val="both"/>
      </w:pPr>
      <w:r>
        <w:t>If the Event is being sanctioned by an organization other than P.W.S.A., the Event Discipline Procedure of the sanctioning organization will replace this procedure. Incidents involving Participants connected</w:t>
      </w:r>
      <w:r>
        <w:rPr>
          <w:spacing w:val="-8"/>
        </w:rPr>
        <w:t xml:space="preserve"> </w:t>
      </w:r>
      <w:r>
        <w:t>with</w:t>
      </w:r>
      <w:r>
        <w:rPr>
          <w:spacing w:val="-8"/>
        </w:rPr>
        <w:t xml:space="preserve"> </w:t>
      </w:r>
      <w:r>
        <w:t>P.W.S.A.</w:t>
      </w:r>
      <w:r>
        <w:rPr>
          <w:spacing w:val="-6"/>
        </w:rPr>
        <w:t xml:space="preserve"> </w:t>
      </w:r>
      <w:r>
        <w:t>(such</w:t>
      </w:r>
      <w:r>
        <w:rPr>
          <w:spacing w:val="-7"/>
        </w:rPr>
        <w:t xml:space="preserve"> </w:t>
      </w:r>
      <w:r>
        <w:t>as</w:t>
      </w:r>
      <w:r>
        <w:rPr>
          <w:spacing w:val="-7"/>
        </w:rPr>
        <w:t xml:space="preserve"> </w:t>
      </w:r>
      <w:r>
        <w:t>athletes,</w:t>
      </w:r>
      <w:r>
        <w:rPr>
          <w:spacing w:val="-6"/>
        </w:rPr>
        <w:t xml:space="preserve"> </w:t>
      </w:r>
      <w:r>
        <w:t>coaches,</w:t>
      </w:r>
      <w:r>
        <w:rPr>
          <w:spacing w:val="-9"/>
        </w:rPr>
        <w:t xml:space="preserve"> </w:t>
      </w:r>
      <w:r>
        <w:t>members,</w:t>
      </w:r>
      <w:r>
        <w:rPr>
          <w:spacing w:val="-6"/>
        </w:rPr>
        <w:t xml:space="preserve"> </w:t>
      </w:r>
      <w:r>
        <w:t>and</w:t>
      </w:r>
      <w:r>
        <w:rPr>
          <w:spacing w:val="-7"/>
        </w:rPr>
        <w:t xml:space="preserve"> </w:t>
      </w:r>
      <w:r>
        <w:t>Directors</w:t>
      </w:r>
      <w:r>
        <w:rPr>
          <w:spacing w:val="-7"/>
        </w:rPr>
        <w:t xml:space="preserve"> </w:t>
      </w:r>
      <w:r>
        <w:t>and</w:t>
      </w:r>
      <w:r>
        <w:rPr>
          <w:spacing w:val="-10"/>
        </w:rPr>
        <w:t xml:space="preserve"> </w:t>
      </w:r>
      <w:r>
        <w:t>Officers)</w:t>
      </w:r>
      <w:r>
        <w:rPr>
          <w:spacing w:val="-9"/>
        </w:rPr>
        <w:t xml:space="preserve"> </w:t>
      </w:r>
      <w:r>
        <w:t>must</w:t>
      </w:r>
      <w:r>
        <w:rPr>
          <w:spacing w:val="-6"/>
        </w:rPr>
        <w:t xml:space="preserve"> </w:t>
      </w:r>
      <w:r>
        <w:t xml:space="preserve">still be reported to P.W.S.A. to be addressed under P.W.S.A.’s </w:t>
      </w:r>
      <w:r>
        <w:rPr>
          <w:i/>
        </w:rPr>
        <w:t xml:space="preserve">Discipline and Complaints Policy, </w:t>
      </w:r>
      <w:r>
        <w:t>if</w:t>
      </w:r>
      <w:r>
        <w:rPr>
          <w:spacing w:val="-1"/>
        </w:rPr>
        <w:t xml:space="preserve"> </w:t>
      </w:r>
      <w:r>
        <w:t>necessary.</w:t>
      </w:r>
    </w:p>
    <w:p w14:paraId="201BE520" w14:textId="77777777" w:rsidR="001A4811" w:rsidRDefault="001A4811" w:rsidP="001A4811">
      <w:pPr>
        <w:pStyle w:val="BodyText"/>
        <w:spacing w:before="1"/>
      </w:pPr>
    </w:p>
    <w:p w14:paraId="6931C12F" w14:textId="4AA62BE4" w:rsidR="001A4811" w:rsidRDefault="001A4811" w:rsidP="001A4811">
      <w:pPr>
        <w:pStyle w:val="ListParagraph"/>
        <w:numPr>
          <w:ilvl w:val="0"/>
          <w:numId w:val="2"/>
        </w:numPr>
        <w:tabs>
          <w:tab w:val="left" w:pos="1372"/>
        </w:tabs>
        <w:ind w:right="130"/>
        <w:jc w:val="both"/>
        <w:rPr>
          <w:i/>
        </w:rPr>
      </w:pPr>
      <w:r>
        <w:t xml:space="preserve">This Procedure does not replace or supersede P.W.S.A.’s </w:t>
      </w:r>
      <w:r>
        <w:rPr>
          <w:i/>
        </w:rPr>
        <w:t>Discipline and Complaints Policy</w:t>
      </w:r>
      <w:r>
        <w:t xml:space="preserve">. Instead, this Procedure works in concert with the </w:t>
      </w:r>
      <w:r>
        <w:rPr>
          <w:i/>
        </w:rPr>
        <w:t xml:space="preserve">Discipline and Complaints Policy </w:t>
      </w:r>
      <w:r>
        <w:t xml:space="preserve">by outlining, for a designated person with authority at an event sanctioned and operated by P.W.S.A., the procedure for taking immediate, </w:t>
      </w:r>
      <w:proofErr w:type="gramStart"/>
      <w:r>
        <w:t>informal</w:t>
      </w:r>
      <w:proofErr w:type="gramEnd"/>
      <w:r>
        <w:t xml:space="preserve"> or corrective action in the event of a possible violation of P.W.S.A.’s </w:t>
      </w:r>
      <w:r>
        <w:rPr>
          <w:i/>
        </w:rPr>
        <w:t>Code of Conduct and</w:t>
      </w:r>
      <w:r>
        <w:rPr>
          <w:i/>
          <w:spacing w:val="-2"/>
        </w:rPr>
        <w:t xml:space="preserve"> </w:t>
      </w:r>
      <w:r>
        <w:rPr>
          <w:i/>
        </w:rPr>
        <w:t>Ethics.</w:t>
      </w:r>
    </w:p>
    <w:p w14:paraId="34CD09A2" w14:textId="77777777" w:rsidR="001A4811" w:rsidRDefault="001A4811" w:rsidP="001A4811">
      <w:pPr>
        <w:pStyle w:val="BodyText"/>
        <w:spacing w:before="12"/>
        <w:rPr>
          <w:i/>
          <w:sz w:val="21"/>
        </w:rPr>
      </w:pPr>
    </w:p>
    <w:p w14:paraId="38F7525C" w14:textId="77777777" w:rsidR="001A4811" w:rsidRDefault="001A4811" w:rsidP="001A4811">
      <w:pPr>
        <w:pStyle w:val="Heading3"/>
        <w:jc w:val="both"/>
      </w:pPr>
      <w:r>
        <w:t>Misconduct During Events</w:t>
      </w:r>
    </w:p>
    <w:p w14:paraId="031F6A58" w14:textId="77777777" w:rsidR="001A4811" w:rsidRDefault="001A4811" w:rsidP="001A4811">
      <w:pPr>
        <w:pStyle w:val="ListParagraph"/>
        <w:numPr>
          <w:ilvl w:val="0"/>
          <w:numId w:val="2"/>
        </w:numPr>
        <w:tabs>
          <w:tab w:val="left" w:pos="1370"/>
        </w:tabs>
        <w:ind w:left="1369" w:right="133" w:hanging="630"/>
        <w:jc w:val="both"/>
      </w:pPr>
      <w:r>
        <w:t xml:space="preserve">Incidents that violate or potentially violate P.W.S.A.’s </w:t>
      </w:r>
      <w:r>
        <w:rPr>
          <w:i/>
        </w:rPr>
        <w:t xml:space="preserve">Code of Conduct and Ethics, </w:t>
      </w:r>
      <w:r>
        <w:t>which can occur during</w:t>
      </w:r>
      <w:r>
        <w:rPr>
          <w:spacing w:val="-9"/>
        </w:rPr>
        <w:t xml:space="preserve"> </w:t>
      </w:r>
      <w:r>
        <w:t>a</w:t>
      </w:r>
      <w:r>
        <w:rPr>
          <w:spacing w:val="-8"/>
        </w:rPr>
        <w:t xml:space="preserve"> </w:t>
      </w:r>
      <w:r>
        <w:t>competition,</w:t>
      </w:r>
      <w:r>
        <w:rPr>
          <w:spacing w:val="-8"/>
        </w:rPr>
        <w:t xml:space="preserve"> </w:t>
      </w:r>
      <w:r>
        <w:t>away</w:t>
      </w:r>
      <w:r>
        <w:rPr>
          <w:spacing w:val="-9"/>
        </w:rPr>
        <w:t xml:space="preserve"> </w:t>
      </w:r>
      <w:r>
        <w:t>from</w:t>
      </w:r>
      <w:r>
        <w:rPr>
          <w:spacing w:val="-7"/>
        </w:rPr>
        <w:t xml:space="preserve"> </w:t>
      </w:r>
      <w:r>
        <w:t>the</w:t>
      </w:r>
      <w:r>
        <w:rPr>
          <w:spacing w:val="-6"/>
        </w:rPr>
        <w:t xml:space="preserve"> </w:t>
      </w:r>
      <w:r>
        <w:t>area</w:t>
      </w:r>
      <w:r>
        <w:rPr>
          <w:spacing w:val="-11"/>
        </w:rPr>
        <w:t xml:space="preserve"> </w:t>
      </w:r>
      <w:r>
        <w:t>of</w:t>
      </w:r>
      <w:r>
        <w:rPr>
          <w:spacing w:val="-6"/>
        </w:rPr>
        <w:t xml:space="preserve"> </w:t>
      </w:r>
      <w:r>
        <w:t>competition,</w:t>
      </w:r>
      <w:r>
        <w:rPr>
          <w:spacing w:val="-8"/>
        </w:rPr>
        <w:t xml:space="preserve"> </w:t>
      </w:r>
      <w:r>
        <w:t>or</w:t>
      </w:r>
      <w:r>
        <w:rPr>
          <w:spacing w:val="-7"/>
        </w:rPr>
        <w:t xml:space="preserve"> </w:t>
      </w:r>
      <w:r>
        <w:t>between</w:t>
      </w:r>
      <w:r>
        <w:rPr>
          <w:spacing w:val="-8"/>
        </w:rPr>
        <w:t xml:space="preserve"> </w:t>
      </w:r>
      <w:r>
        <w:t>parties</w:t>
      </w:r>
      <w:r>
        <w:rPr>
          <w:spacing w:val="-7"/>
        </w:rPr>
        <w:t xml:space="preserve"> </w:t>
      </w:r>
      <w:r>
        <w:t>connected</w:t>
      </w:r>
      <w:r>
        <w:rPr>
          <w:spacing w:val="-8"/>
        </w:rPr>
        <w:t xml:space="preserve"> </w:t>
      </w:r>
      <w:r>
        <w:t>to</w:t>
      </w:r>
      <w:r>
        <w:rPr>
          <w:spacing w:val="-6"/>
        </w:rPr>
        <w:t xml:space="preserve"> </w:t>
      </w:r>
      <w:r>
        <w:t>the</w:t>
      </w:r>
      <w:r>
        <w:rPr>
          <w:spacing w:val="-8"/>
        </w:rPr>
        <w:t xml:space="preserve"> </w:t>
      </w:r>
      <w:r>
        <w:t>Event,</w:t>
      </w:r>
      <w:r>
        <w:rPr>
          <w:spacing w:val="-7"/>
        </w:rPr>
        <w:t xml:space="preserve"> </w:t>
      </w:r>
      <w:r>
        <w:t>shall be reported to the Event Discipline</w:t>
      </w:r>
      <w:r>
        <w:rPr>
          <w:spacing w:val="-2"/>
        </w:rPr>
        <w:t xml:space="preserve"> </w:t>
      </w:r>
      <w:r>
        <w:t>Committee.</w:t>
      </w:r>
    </w:p>
    <w:p w14:paraId="673F5A0E" w14:textId="77777777" w:rsidR="001A4811" w:rsidRDefault="001A4811" w:rsidP="001A4811">
      <w:pPr>
        <w:pStyle w:val="BodyText"/>
        <w:spacing w:before="11"/>
        <w:rPr>
          <w:sz w:val="21"/>
        </w:rPr>
      </w:pPr>
    </w:p>
    <w:p w14:paraId="046EABC0" w14:textId="77777777" w:rsidR="001A4811" w:rsidRDefault="001A4811" w:rsidP="001A4811">
      <w:pPr>
        <w:pStyle w:val="ListParagraph"/>
        <w:numPr>
          <w:ilvl w:val="0"/>
          <w:numId w:val="2"/>
        </w:numPr>
        <w:tabs>
          <w:tab w:val="left" w:pos="1370"/>
        </w:tabs>
        <w:ind w:left="1369" w:right="132" w:hanging="630"/>
        <w:jc w:val="both"/>
      </w:pPr>
      <w:r>
        <w:t>The</w:t>
      </w:r>
      <w:r>
        <w:rPr>
          <w:spacing w:val="-6"/>
        </w:rPr>
        <w:t xml:space="preserve"> </w:t>
      </w:r>
      <w:r>
        <w:t>Discipline</w:t>
      </w:r>
      <w:r>
        <w:rPr>
          <w:spacing w:val="-5"/>
        </w:rPr>
        <w:t xml:space="preserve"> </w:t>
      </w:r>
      <w:r>
        <w:t>Committee</w:t>
      </w:r>
      <w:r>
        <w:rPr>
          <w:spacing w:val="-5"/>
        </w:rPr>
        <w:t xml:space="preserve"> </w:t>
      </w:r>
      <w:r>
        <w:t>will</w:t>
      </w:r>
      <w:r>
        <w:rPr>
          <w:spacing w:val="-4"/>
        </w:rPr>
        <w:t xml:space="preserve"> </w:t>
      </w:r>
      <w:r>
        <w:t>be</w:t>
      </w:r>
      <w:r>
        <w:rPr>
          <w:spacing w:val="-5"/>
        </w:rPr>
        <w:t xml:space="preserve"> </w:t>
      </w:r>
      <w:r>
        <w:t>comprised</w:t>
      </w:r>
      <w:r>
        <w:rPr>
          <w:spacing w:val="-5"/>
        </w:rPr>
        <w:t xml:space="preserve"> </w:t>
      </w:r>
      <w:r>
        <w:t>of</w:t>
      </w:r>
      <w:r>
        <w:rPr>
          <w:spacing w:val="-8"/>
        </w:rPr>
        <w:t xml:space="preserve"> </w:t>
      </w:r>
      <w:r>
        <w:t>the</w:t>
      </w:r>
      <w:r>
        <w:rPr>
          <w:spacing w:val="-6"/>
        </w:rPr>
        <w:t xml:space="preserve"> </w:t>
      </w:r>
      <w:r>
        <w:t>supervisor,</w:t>
      </w:r>
      <w:r>
        <w:rPr>
          <w:spacing w:val="-6"/>
        </w:rPr>
        <w:t xml:space="preserve"> </w:t>
      </w:r>
      <w:r>
        <w:t>the</w:t>
      </w:r>
      <w:r>
        <w:rPr>
          <w:spacing w:val="-4"/>
        </w:rPr>
        <w:t xml:space="preserve"> </w:t>
      </w:r>
      <w:r>
        <w:t>Umpire</w:t>
      </w:r>
      <w:r>
        <w:rPr>
          <w:spacing w:val="-5"/>
        </w:rPr>
        <w:t xml:space="preserve"> </w:t>
      </w:r>
      <w:r>
        <w:t>in</w:t>
      </w:r>
      <w:r>
        <w:rPr>
          <w:spacing w:val="-7"/>
        </w:rPr>
        <w:t xml:space="preserve"> </w:t>
      </w:r>
      <w:r>
        <w:t>Chief</w:t>
      </w:r>
      <w:r>
        <w:rPr>
          <w:spacing w:val="-3"/>
        </w:rPr>
        <w:t xml:space="preserve"> </w:t>
      </w:r>
      <w:r>
        <w:t>(UIC)</w:t>
      </w:r>
      <w:r>
        <w:rPr>
          <w:spacing w:val="-5"/>
        </w:rPr>
        <w:t xml:space="preserve"> </w:t>
      </w:r>
      <w:r>
        <w:t>and</w:t>
      </w:r>
      <w:r>
        <w:rPr>
          <w:spacing w:val="-6"/>
        </w:rPr>
        <w:t xml:space="preserve"> </w:t>
      </w:r>
      <w:r>
        <w:t>a</w:t>
      </w:r>
      <w:r>
        <w:rPr>
          <w:spacing w:val="-3"/>
        </w:rPr>
        <w:t xml:space="preserve"> </w:t>
      </w:r>
      <w:r>
        <w:t>third</w:t>
      </w:r>
      <w:r>
        <w:rPr>
          <w:spacing w:val="-5"/>
        </w:rPr>
        <w:t xml:space="preserve"> </w:t>
      </w:r>
      <w:r>
        <w:t>person appointed</w:t>
      </w:r>
      <w:r>
        <w:rPr>
          <w:spacing w:val="-9"/>
        </w:rPr>
        <w:t xml:space="preserve"> </w:t>
      </w:r>
      <w:r>
        <w:t>by</w:t>
      </w:r>
      <w:r>
        <w:rPr>
          <w:spacing w:val="-10"/>
        </w:rPr>
        <w:t xml:space="preserve"> </w:t>
      </w:r>
      <w:r>
        <w:t>the</w:t>
      </w:r>
      <w:r>
        <w:rPr>
          <w:spacing w:val="-8"/>
        </w:rPr>
        <w:t xml:space="preserve"> </w:t>
      </w:r>
      <w:r>
        <w:t>supervisor.</w:t>
      </w:r>
      <w:r>
        <w:rPr>
          <w:spacing w:val="-9"/>
        </w:rPr>
        <w:t xml:space="preserve"> </w:t>
      </w:r>
      <w:r>
        <w:t>The</w:t>
      </w:r>
      <w:r>
        <w:rPr>
          <w:spacing w:val="-9"/>
        </w:rPr>
        <w:t xml:space="preserve"> </w:t>
      </w:r>
      <w:r>
        <w:t>Discipline</w:t>
      </w:r>
      <w:r>
        <w:rPr>
          <w:spacing w:val="-7"/>
        </w:rPr>
        <w:t xml:space="preserve"> </w:t>
      </w:r>
      <w:r>
        <w:t>Committee</w:t>
      </w:r>
      <w:r>
        <w:rPr>
          <w:spacing w:val="-10"/>
        </w:rPr>
        <w:t xml:space="preserve"> </w:t>
      </w:r>
      <w:r>
        <w:t>will</w:t>
      </w:r>
      <w:r>
        <w:rPr>
          <w:spacing w:val="-9"/>
        </w:rPr>
        <w:t xml:space="preserve"> </w:t>
      </w:r>
      <w:r>
        <w:t>make</w:t>
      </w:r>
      <w:r>
        <w:rPr>
          <w:spacing w:val="-10"/>
        </w:rPr>
        <w:t xml:space="preserve"> </w:t>
      </w:r>
      <w:r>
        <w:t>rulings</w:t>
      </w:r>
      <w:r>
        <w:rPr>
          <w:spacing w:val="-8"/>
        </w:rPr>
        <w:t xml:space="preserve"> </w:t>
      </w:r>
      <w:r>
        <w:t>on</w:t>
      </w:r>
      <w:r>
        <w:rPr>
          <w:spacing w:val="-9"/>
        </w:rPr>
        <w:t xml:space="preserve"> </w:t>
      </w:r>
      <w:r>
        <w:t>any</w:t>
      </w:r>
      <w:r>
        <w:rPr>
          <w:spacing w:val="-9"/>
        </w:rPr>
        <w:t xml:space="preserve"> </w:t>
      </w:r>
      <w:r>
        <w:t>incidents</w:t>
      </w:r>
      <w:r>
        <w:rPr>
          <w:spacing w:val="-8"/>
        </w:rPr>
        <w:t xml:space="preserve"> </w:t>
      </w:r>
      <w:r>
        <w:t>that</w:t>
      </w:r>
      <w:r>
        <w:rPr>
          <w:spacing w:val="-10"/>
        </w:rPr>
        <w:t xml:space="preserve"> </w:t>
      </w:r>
      <w:r>
        <w:t>occur</w:t>
      </w:r>
      <w:r>
        <w:rPr>
          <w:spacing w:val="-9"/>
        </w:rPr>
        <w:t xml:space="preserve"> </w:t>
      </w:r>
      <w:r>
        <w:t>during the Event. Incident Report Forms must be completed by all parties. These forms will be available in the umpires’ change rooms during the tournament or can be obtained from the</w:t>
      </w:r>
      <w:r>
        <w:rPr>
          <w:spacing w:val="-8"/>
        </w:rPr>
        <w:t xml:space="preserve"> </w:t>
      </w:r>
      <w:r>
        <w:t>supervisor.</w:t>
      </w:r>
    </w:p>
    <w:p w14:paraId="24BF9501" w14:textId="77777777" w:rsidR="001A4811" w:rsidRDefault="001A4811" w:rsidP="001A4811">
      <w:pPr>
        <w:pStyle w:val="BodyText"/>
        <w:spacing w:before="1"/>
      </w:pPr>
    </w:p>
    <w:p w14:paraId="64C4204D" w14:textId="1BC55185" w:rsidR="001A4811" w:rsidRDefault="001A4811" w:rsidP="001A4811">
      <w:pPr>
        <w:pStyle w:val="ListParagraph"/>
        <w:numPr>
          <w:ilvl w:val="0"/>
          <w:numId w:val="2"/>
        </w:numPr>
        <w:tabs>
          <w:tab w:val="left" w:pos="1370"/>
        </w:tabs>
        <w:spacing w:before="1"/>
        <w:ind w:left="1369" w:right="131" w:hanging="630"/>
        <w:jc w:val="both"/>
      </w:pPr>
      <w:r>
        <w:t>All</w:t>
      </w:r>
      <w:r>
        <w:rPr>
          <w:spacing w:val="-6"/>
        </w:rPr>
        <w:t xml:space="preserve"> </w:t>
      </w:r>
      <w:r>
        <w:t>incidents</w:t>
      </w:r>
      <w:r>
        <w:rPr>
          <w:spacing w:val="-5"/>
        </w:rPr>
        <w:t xml:space="preserve"> </w:t>
      </w:r>
      <w:r>
        <w:t>must</w:t>
      </w:r>
      <w:r>
        <w:rPr>
          <w:spacing w:val="-4"/>
        </w:rPr>
        <w:t xml:space="preserve"> </w:t>
      </w:r>
      <w:r>
        <w:t>be</w:t>
      </w:r>
      <w:r>
        <w:rPr>
          <w:spacing w:val="-5"/>
        </w:rPr>
        <w:t xml:space="preserve"> </w:t>
      </w:r>
      <w:r>
        <w:t>reported</w:t>
      </w:r>
      <w:r>
        <w:rPr>
          <w:spacing w:val="-5"/>
        </w:rPr>
        <w:t xml:space="preserve"> </w:t>
      </w:r>
      <w:r>
        <w:t>even</w:t>
      </w:r>
      <w:r>
        <w:rPr>
          <w:spacing w:val="-6"/>
        </w:rPr>
        <w:t xml:space="preserve"> </w:t>
      </w:r>
      <w:r>
        <w:t>if</w:t>
      </w:r>
      <w:r>
        <w:rPr>
          <w:spacing w:val="-5"/>
        </w:rPr>
        <w:t xml:space="preserve"> </w:t>
      </w:r>
      <w:r>
        <w:t>no</w:t>
      </w:r>
      <w:r>
        <w:rPr>
          <w:spacing w:val="-4"/>
        </w:rPr>
        <w:t xml:space="preserve"> </w:t>
      </w:r>
      <w:r>
        <w:t>further</w:t>
      </w:r>
      <w:r>
        <w:rPr>
          <w:spacing w:val="-5"/>
        </w:rPr>
        <w:t xml:space="preserve"> </w:t>
      </w:r>
      <w:r>
        <w:t>action</w:t>
      </w:r>
      <w:r>
        <w:rPr>
          <w:spacing w:val="-6"/>
        </w:rPr>
        <w:t xml:space="preserve"> </w:t>
      </w:r>
      <w:r>
        <w:t>is</w:t>
      </w:r>
      <w:r>
        <w:rPr>
          <w:spacing w:val="-5"/>
        </w:rPr>
        <w:t xml:space="preserve"> </w:t>
      </w:r>
      <w:r>
        <w:t>required</w:t>
      </w:r>
      <w:r w:rsidRPr="005F5EBB">
        <w:t>.</w:t>
      </w:r>
      <w:r w:rsidRPr="005F5EBB">
        <w:rPr>
          <w:spacing w:val="-6"/>
        </w:rPr>
        <w:t xml:space="preserve"> </w:t>
      </w:r>
      <w:r w:rsidR="00B71411" w:rsidRPr="005F5EBB">
        <w:rPr>
          <w:spacing w:val="-6"/>
        </w:rPr>
        <w:t xml:space="preserve"> </w:t>
      </w:r>
      <w:r w:rsidRPr="005F5EBB">
        <w:t xml:space="preserve">P.W.S.A. </w:t>
      </w:r>
      <w:r w:rsidR="00B71411" w:rsidRPr="005F5EBB">
        <w:t>is</w:t>
      </w:r>
      <w:r w:rsidR="00B71411">
        <w:t xml:space="preserve"> </w:t>
      </w:r>
      <w:r>
        <w:t xml:space="preserve">to be informed of all incidents involving </w:t>
      </w:r>
      <w:r w:rsidRPr="008826F5">
        <w:rPr>
          <w:strike/>
        </w:rPr>
        <w:t>its</w:t>
      </w:r>
      <w:r>
        <w:t xml:space="preserve"> teams at the Events. Incident reporting may be for both on and off field incidents. Please see the </w:t>
      </w:r>
      <w:r>
        <w:rPr>
          <w:i/>
        </w:rPr>
        <w:t xml:space="preserve">Discipline and Complaints Policy </w:t>
      </w:r>
      <w:r>
        <w:t>for more</w:t>
      </w:r>
      <w:r>
        <w:rPr>
          <w:spacing w:val="-11"/>
        </w:rPr>
        <w:t xml:space="preserve"> </w:t>
      </w:r>
      <w:r>
        <w:t>information.</w:t>
      </w:r>
    </w:p>
    <w:p w14:paraId="53181B1D" w14:textId="77777777" w:rsidR="001A4811" w:rsidRDefault="001A4811" w:rsidP="001A4811">
      <w:pPr>
        <w:pStyle w:val="BodyText"/>
      </w:pPr>
    </w:p>
    <w:p w14:paraId="5ED50C03" w14:textId="77777777" w:rsidR="001A4811" w:rsidRDefault="001A4811" w:rsidP="001A4811">
      <w:pPr>
        <w:pStyle w:val="ListParagraph"/>
        <w:numPr>
          <w:ilvl w:val="0"/>
          <w:numId w:val="2"/>
        </w:numPr>
        <w:tabs>
          <w:tab w:val="left" w:pos="1306"/>
          <w:tab w:val="left" w:pos="1307"/>
        </w:tabs>
        <w:spacing w:before="1"/>
        <w:ind w:left="1306" w:hanging="567"/>
      </w:pPr>
      <w:r>
        <w:t xml:space="preserve">In all matters of Event discipline, the </w:t>
      </w:r>
      <w:r w:rsidRPr="00232C65">
        <w:t>supervisor</w:t>
      </w:r>
      <w:r>
        <w:t xml:space="preserve"> shall have final</w:t>
      </w:r>
      <w:r>
        <w:rPr>
          <w:spacing w:val="-11"/>
        </w:rPr>
        <w:t xml:space="preserve"> </w:t>
      </w:r>
      <w:r>
        <w:t>authority.</w:t>
      </w:r>
    </w:p>
    <w:p w14:paraId="2E3ABF2F" w14:textId="77777777" w:rsidR="001A4811" w:rsidRDefault="001A4811" w:rsidP="001A4811">
      <w:pPr>
        <w:pStyle w:val="BodyText"/>
        <w:spacing w:before="10"/>
        <w:rPr>
          <w:sz w:val="21"/>
        </w:rPr>
      </w:pPr>
    </w:p>
    <w:p w14:paraId="1EC53DBA" w14:textId="77777777" w:rsidR="001A4811" w:rsidRDefault="001A4811" w:rsidP="001A4811">
      <w:pPr>
        <w:pStyle w:val="Heading3"/>
        <w:jc w:val="both"/>
      </w:pPr>
      <w:r>
        <w:t>Reporting Process</w:t>
      </w:r>
    </w:p>
    <w:p w14:paraId="0FDDBF45" w14:textId="77777777" w:rsidR="001A4811" w:rsidRDefault="001A4811" w:rsidP="001A4811">
      <w:pPr>
        <w:pStyle w:val="ListParagraph"/>
        <w:numPr>
          <w:ilvl w:val="0"/>
          <w:numId w:val="2"/>
        </w:numPr>
        <w:tabs>
          <w:tab w:val="left" w:pos="1101"/>
        </w:tabs>
        <w:ind w:left="1100" w:hanging="361"/>
      </w:pPr>
      <w:r>
        <w:t>An Incident Report must be completed by the umpire(s) or any affected</w:t>
      </w:r>
      <w:r>
        <w:rPr>
          <w:spacing w:val="-15"/>
        </w:rPr>
        <w:t xml:space="preserve"> </w:t>
      </w:r>
      <w:r>
        <w:t>Participant(s).</w:t>
      </w:r>
    </w:p>
    <w:p w14:paraId="48FF8478" w14:textId="77777777" w:rsidR="001A4811" w:rsidRDefault="001A4811" w:rsidP="001A4811">
      <w:pPr>
        <w:pStyle w:val="BodyText"/>
      </w:pPr>
    </w:p>
    <w:p w14:paraId="0D89D799" w14:textId="77777777" w:rsidR="001A4811" w:rsidRDefault="001A4811" w:rsidP="001A4811">
      <w:pPr>
        <w:pStyle w:val="ListParagraph"/>
        <w:numPr>
          <w:ilvl w:val="0"/>
          <w:numId w:val="2"/>
        </w:numPr>
        <w:tabs>
          <w:tab w:val="left" w:pos="1101"/>
        </w:tabs>
        <w:spacing w:before="1"/>
        <w:ind w:left="1100" w:right="133" w:hanging="361"/>
      </w:pPr>
      <w:r>
        <w:t>The</w:t>
      </w:r>
      <w:r>
        <w:rPr>
          <w:spacing w:val="-6"/>
        </w:rPr>
        <w:t xml:space="preserve"> </w:t>
      </w:r>
      <w:r>
        <w:t>Incident</w:t>
      </w:r>
      <w:r>
        <w:rPr>
          <w:spacing w:val="-5"/>
        </w:rPr>
        <w:t xml:space="preserve"> </w:t>
      </w:r>
      <w:r>
        <w:t>Report</w:t>
      </w:r>
      <w:r>
        <w:rPr>
          <w:spacing w:val="-8"/>
        </w:rPr>
        <w:t xml:space="preserve"> </w:t>
      </w:r>
      <w:r>
        <w:t>must</w:t>
      </w:r>
      <w:r>
        <w:rPr>
          <w:spacing w:val="-4"/>
        </w:rPr>
        <w:t xml:space="preserve"> </w:t>
      </w:r>
      <w:r>
        <w:t>be</w:t>
      </w:r>
      <w:r>
        <w:rPr>
          <w:spacing w:val="-5"/>
        </w:rPr>
        <w:t xml:space="preserve"> </w:t>
      </w:r>
      <w:r>
        <w:t>given</w:t>
      </w:r>
      <w:r>
        <w:rPr>
          <w:spacing w:val="-6"/>
        </w:rPr>
        <w:t xml:space="preserve"> </w:t>
      </w:r>
      <w:r>
        <w:t>to</w:t>
      </w:r>
      <w:r>
        <w:rPr>
          <w:spacing w:val="-7"/>
        </w:rPr>
        <w:t xml:space="preserve"> </w:t>
      </w:r>
      <w:r>
        <w:t>the</w:t>
      </w:r>
      <w:r>
        <w:rPr>
          <w:spacing w:val="-5"/>
        </w:rPr>
        <w:t xml:space="preserve"> </w:t>
      </w:r>
      <w:r>
        <w:t>UIC,</w:t>
      </w:r>
      <w:r>
        <w:rPr>
          <w:spacing w:val="-8"/>
        </w:rPr>
        <w:t xml:space="preserve"> </w:t>
      </w:r>
      <w:r>
        <w:t>who</w:t>
      </w:r>
      <w:r>
        <w:rPr>
          <w:spacing w:val="-5"/>
        </w:rPr>
        <w:t xml:space="preserve"> </w:t>
      </w:r>
      <w:r>
        <w:t>shall</w:t>
      </w:r>
      <w:r>
        <w:rPr>
          <w:spacing w:val="-5"/>
        </w:rPr>
        <w:t xml:space="preserve"> </w:t>
      </w:r>
      <w:r>
        <w:t>ensure</w:t>
      </w:r>
      <w:r>
        <w:rPr>
          <w:spacing w:val="-5"/>
        </w:rPr>
        <w:t xml:space="preserve"> </w:t>
      </w:r>
      <w:r>
        <w:t>that</w:t>
      </w:r>
      <w:r>
        <w:rPr>
          <w:spacing w:val="-6"/>
        </w:rPr>
        <w:t xml:space="preserve"> </w:t>
      </w:r>
      <w:r>
        <w:t>it</w:t>
      </w:r>
      <w:r>
        <w:rPr>
          <w:spacing w:val="-5"/>
        </w:rPr>
        <w:t xml:space="preserve"> </w:t>
      </w:r>
      <w:r>
        <w:t>is</w:t>
      </w:r>
      <w:r>
        <w:rPr>
          <w:spacing w:val="-5"/>
        </w:rPr>
        <w:t xml:space="preserve"> </w:t>
      </w:r>
      <w:r>
        <w:t>complete.</w:t>
      </w:r>
      <w:r>
        <w:rPr>
          <w:spacing w:val="-6"/>
        </w:rPr>
        <w:t xml:space="preserve"> </w:t>
      </w:r>
      <w:r>
        <w:t>If</w:t>
      </w:r>
      <w:r>
        <w:rPr>
          <w:spacing w:val="-6"/>
        </w:rPr>
        <w:t xml:space="preserve"> </w:t>
      </w:r>
      <w:r>
        <w:t>the</w:t>
      </w:r>
      <w:r>
        <w:rPr>
          <w:spacing w:val="-5"/>
        </w:rPr>
        <w:t xml:space="preserve"> </w:t>
      </w:r>
      <w:r>
        <w:t>report</w:t>
      </w:r>
      <w:r>
        <w:rPr>
          <w:spacing w:val="-5"/>
        </w:rPr>
        <w:t xml:space="preserve"> </w:t>
      </w:r>
      <w:r>
        <w:t>is</w:t>
      </w:r>
      <w:r>
        <w:rPr>
          <w:spacing w:val="-6"/>
        </w:rPr>
        <w:t xml:space="preserve"> </w:t>
      </w:r>
      <w:r>
        <w:t>incomplete, the UIC will gather the missing</w:t>
      </w:r>
      <w:r>
        <w:rPr>
          <w:spacing w:val="-8"/>
        </w:rPr>
        <w:t xml:space="preserve"> </w:t>
      </w:r>
      <w:r>
        <w:t>information.</w:t>
      </w:r>
    </w:p>
    <w:p w14:paraId="7C20C08D" w14:textId="77777777" w:rsidR="001A4811" w:rsidRDefault="001A4811" w:rsidP="001A4811">
      <w:pPr>
        <w:pStyle w:val="BodyText"/>
        <w:spacing w:before="1"/>
      </w:pPr>
    </w:p>
    <w:p w14:paraId="0F87D55D" w14:textId="77777777" w:rsidR="001A4811" w:rsidRDefault="001A4811" w:rsidP="001A4811">
      <w:pPr>
        <w:pStyle w:val="ListParagraph"/>
        <w:numPr>
          <w:ilvl w:val="0"/>
          <w:numId w:val="2"/>
        </w:numPr>
        <w:tabs>
          <w:tab w:val="left" w:pos="1101"/>
        </w:tabs>
        <w:ind w:left="1100" w:hanging="361"/>
      </w:pPr>
      <w:r>
        <w:t>The UIC must provide the complete report to the</w:t>
      </w:r>
      <w:r>
        <w:rPr>
          <w:spacing w:val="-7"/>
        </w:rPr>
        <w:t xml:space="preserve"> </w:t>
      </w:r>
      <w:r>
        <w:t>supervisor.</w:t>
      </w:r>
    </w:p>
    <w:p w14:paraId="6911193D" w14:textId="77777777" w:rsidR="001A4811" w:rsidRDefault="001A4811" w:rsidP="001A4811">
      <w:pPr>
        <w:sectPr w:rsidR="001A4811" w:rsidSect="00E33111">
          <w:type w:val="continuous"/>
          <w:pgSz w:w="12240" w:h="15840"/>
          <w:pgMar w:top="1060" w:right="940" w:bottom="1220" w:left="340" w:header="0" w:footer="1006" w:gutter="0"/>
          <w:cols w:space="720"/>
        </w:sectPr>
      </w:pPr>
    </w:p>
    <w:p w14:paraId="50022BCD" w14:textId="77777777" w:rsidR="001A4811" w:rsidRDefault="001A4811" w:rsidP="001A4811">
      <w:pPr>
        <w:pStyle w:val="ListParagraph"/>
        <w:numPr>
          <w:ilvl w:val="0"/>
          <w:numId w:val="2"/>
        </w:numPr>
        <w:tabs>
          <w:tab w:val="left" w:pos="1101"/>
        </w:tabs>
        <w:spacing w:before="39"/>
        <w:ind w:left="1100" w:right="133" w:hanging="361"/>
        <w:jc w:val="both"/>
      </w:pPr>
      <w:r>
        <w:lastRenderedPageBreak/>
        <w:t>The</w:t>
      </w:r>
      <w:r>
        <w:rPr>
          <w:spacing w:val="-6"/>
        </w:rPr>
        <w:t xml:space="preserve"> </w:t>
      </w:r>
      <w:r>
        <w:t>supervisor</w:t>
      </w:r>
      <w:r>
        <w:rPr>
          <w:spacing w:val="-8"/>
        </w:rPr>
        <w:t xml:space="preserve"> </w:t>
      </w:r>
      <w:r>
        <w:t>must</w:t>
      </w:r>
      <w:r>
        <w:rPr>
          <w:spacing w:val="-7"/>
        </w:rPr>
        <w:t xml:space="preserve"> </w:t>
      </w:r>
      <w:r>
        <w:t>ensure</w:t>
      </w:r>
      <w:r>
        <w:rPr>
          <w:spacing w:val="-5"/>
        </w:rPr>
        <w:t xml:space="preserve"> </w:t>
      </w:r>
      <w:r>
        <w:t>that</w:t>
      </w:r>
      <w:r>
        <w:rPr>
          <w:spacing w:val="-5"/>
        </w:rPr>
        <w:t xml:space="preserve"> </w:t>
      </w:r>
      <w:r>
        <w:t>all</w:t>
      </w:r>
      <w:r>
        <w:rPr>
          <w:spacing w:val="-6"/>
        </w:rPr>
        <w:t xml:space="preserve"> </w:t>
      </w:r>
      <w:r>
        <w:t>relevant</w:t>
      </w:r>
      <w:r>
        <w:rPr>
          <w:spacing w:val="-4"/>
        </w:rPr>
        <w:t xml:space="preserve"> </w:t>
      </w:r>
      <w:r>
        <w:t>information</w:t>
      </w:r>
      <w:r>
        <w:rPr>
          <w:spacing w:val="-6"/>
        </w:rPr>
        <w:t xml:space="preserve"> </w:t>
      </w:r>
      <w:r>
        <w:t>is</w:t>
      </w:r>
      <w:r>
        <w:rPr>
          <w:spacing w:val="-5"/>
        </w:rPr>
        <w:t xml:space="preserve"> </w:t>
      </w:r>
      <w:r>
        <w:t>contained</w:t>
      </w:r>
      <w:r>
        <w:rPr>
          <w:spacing w:val="-6"/>
        </w:rPr>
        <w:t xml:space="preserve"> </w:t>
      </w:r>
      <w:r>
        <w:t>in</w:t>
      </w:r>
      <w:r>
        <w:rPr>
          <w:spacing w:val="-7"/>
        </w:rPr>
        <w:t xml:space="preserve"> </w:t>
      </w:r>
      <w:r>
        <w:t>the</w:t>
      </w:r>
      <w:r>
        <w:rPr>
          <w:spacing w:val="-5"/>
        </w:rPr>
        <w:t xml:space="preserve"> </w:t>
      </w:r>
      <w:r>
        <w:t>Incident</w:t>
      </w:r>
      <w:r>
        <w:rPr>
          <w:spacing w:val="-5"/>
        </w:rPr>
        <w:t xml:space="preserve"> </w:t>
      </w:r>
      <w:r>
        <w:t>Report,</w:t>
      </w:r>
      <w:r>
        <w:rPr>
          <w:spacing w:val="-4"/>
        </w:rPr>
        <w:t xml:space="preserve"> </w:t>
      </w:r>
      <w:r>
        <w:t>including</w:t>
      </w:r>
      <w:r>
        <w:rPr>
          <w:spacing w:val="-6"/>
        </w:rPr>
        <w:t xml:space="preserve"> </w:t>
      </w:r>
      <w:r>
        <w:t>the</w:t>
      </w:r>
      <w:r>
        <w:rPr>
          <w:spacing w:val="-5"/>
        </w:rPr>
        <w:t xml:space="preserve"> </w:t>
      </w:r>
      <w:r>
        <w:t>full names</w:t>
      </w:r>
      <w:r>
        <w:rPr>
          <w:spacing w:val="-5"/>
        </w:rPr>
        <w:t xml:space="preserve"> </w:t>
      </w:r>
      <w:r>
        <w:t>of</w:t>
      </w:r>
      <w:r>
        <w:rPr>
          <w:spacing w:val="-6"/>
        </w:rPr>
        <w:t xml:space="preserve"> </w:t>
      </w:r>
      <w:r>
        <w:t>any</w:t>
      </w:r>
      <w:r>
        <w:rPr>
          <w:spacing w:val="-4"/>
        </w:rPr>
        <w:t xml:space="preserve"> </w:t>
      </w:r>
      <w:r>
        <w:t>Participant</w:t>
      </w:r>
      <w:r>
        <w:rPr>
          <w:spacing w:val="-1"/>
        </w:rPr>
        <w:t xml:space="preserve"> </w:t>
      </w:r>
      <w:r>
        <w:t>involved,</w:t>
      </w:r>
      <w:r>
        <w:rPr>
          <w:spacing w:val="-5"/>
        </w:rPr>
        <w:t xml:space="preserve"> </w:t>
      </w:r>
      <w:r>
        <w:t>the</w:t>
      </w:r>
      <w:r>
        <w:rPr>
          <w:spacing w:val="-3"/>
        </w:rPr>
        <w:t xml:space="preserve"> </w:t>
      </w:r>
      <w:r>
        <w:t>full</w:t>
      </w:r>
      <w:r>
        <w:rPr>
          <w:spacing w:val="-4"/>
        </w:rPr>
        <w:t xml:space="preserve"> </w:t>
      </w:r>
      <w:r>
        <w:t>names</w:t>
      </w:r>
      <w:r>
        <w:rPr>
          <w:spacing w:val="-5"/>
        </w:rPr>
        <w:t xml:space="preserve"> </w:t>
      </w:r>
      <w:r>
        <w:t>of</w:t>
      </w:r>
      <w:r>
        <w:rPr>
          <w:spacing w:val="-3"/>
        </w:rPr>
        <w:t xml:space="preserve"> </w:t>
      </w:r>
      <w:r>
        <w:t>witnesses</w:t>
      </w:r>
      <w:r>
        <w:rPr>
          <w:spacing w:val="-6"/>
        </w:rPr>
        <w:t xml:space="preserve"> </w:t>
      </w:r>
      <w:r>
        <w:t>and</w:t>
      </w:r>
      <w:r>
        <w:rPr>
          <w:spacing w:val="-3"/>
        </w:rPr>
        <w:t xml:space="preserve"> </w:t>
      </w:r>
      <w:r>
        <w:t>their</w:t>
      </w:r>
      <w:r>
        <w:rPr>
          <w:spacing w:val="-6"/>
        </w:rPr>
        <w:t xml:space="preserve"> </w:t>
      </w:r>
      <w:r>
        <w:t>contact</w:t>
      </w:r>
      <w:r>
        <w:rPr>
          <w:spacing w:val="-1"/>
        </w:rPr>
        <w:t xml:space="preserve"> </w:t>
      </w:r>
      <w:r>
        <w:t>information</w:t>
      </w:r>
      <w:r>
        <w:rPr>
          <w:spacing w:val="-5"/>
        </w:rPr>
        <w:t xml:space="preserve"> </w:t>
      </w:r>
      <w:r>
        <w:t>(phone</w:t>
      </w:r>
      <w:r>
        <w:rPr>
          <w:spacing w:val="-5"/>
        </w:rPr>
        <w:t xml:space="preserve"> </w:t>
      </w:r>
      <w:r>
        <w:t>number, email address), and a detailed description of the incident from both parties (</w:t>
      </w:r>
      <w:proofErr w:type="gramStart"/>
      <w:r>
        <w:t>i.e.</w:t>
      </w:r>
      <w:proofErr w:type="gramEnd"/>
      <w:r>
        <w:t xml:space="preserve"> a written account of the incident from the umpire(s) and the Participant(s) in</w:t>
      </w:r>
      <w:r>
        <w:rPr>
          <w:spacing w:val="-5"/>
        </w:rPr>
        <w:t xml:space="preserve"> </w:t>
      </w:r>
      <w:r>
        <w:t>question).</w:t>
      </w:r>
    </w:p>
    <w:p w14:paraId="7E572DDD" w14:textId="77777777" w:rsidR="001A4811" w:rsidRDefault="001A4811" w:rsidP="001A4811">
      <w:pPr>
        <w:pStyle w:val="BodyText"/>
        <w:spacing w:before="11"/>
        <w:rPr>
          <w:sz w:val="21"/>
        </w:rPr>
      </w:pPr>
    </w:p>
    <w:p w14:paraId="718761AE" w14:textId="77777777" w:rsidR="001A4811" w:rsidRDefault="001A4811" w:rsidP="001A4811">
      <w:pPr>
        <w:pStyle w:val="ListParagraph"/>
        <w:numPr>
          <w:ilvl w:val="0"/>
          <w:numId w:val="2"/>
        </w:numPr>
        <w:tabs>
          <w:tab w:val="left" w:pos="1101"/>
        </w:tabs>
        <w:ind w:left="1100" w:hanging="361"/>
      </w:pPr>
      <w:r>
        <w:t>The supervisor must ensure that all parties have written a description of the</w:t>
      </w:r>
      <w:r>
        <w:rPr>
          <w:spacing w:val="-14"/>
        </w:rPr>
        <w:t xml:space="preserve"> </w:t>
      </w:r>
      <w:r>
        <w:t>incident.</w:t>
      </w:r>
    </w:p>
    <w:p w14:paraId="71BB4DB7" w14:textId="77777777" w:rsidR="001A4811" w:rsidRDefault="001A4811" w:rsidP="001A4811">
      <w:pPr>
        <w:pStyle w:val="BodyText"/>
        <w:spacing w:before="1"/>
      </w:pPr>
    </w:p>
    <w:p w14:paraId="39A148E9" w14:textId="77777777" w:rsidR="001A4811" w:rsidRDefault="001A4811" w:rsidP="001A4811">
      <w:pPr>
        <w:pStyle w:val="ListParagraph"/>
        <w:numPr>
          <w:ilvl w:val="0"/>
          <w:numId w:val="2"/>
        </w:numPr>
        <w:tabs>
          <w:tab w:val="left" w:pos="1101"/>
        </w:tabs>
        <w:ind w:left="1100" w:right="132" w:hanging="361"/>
        <w:jc w:val="both"/>
      </w:pPr>
      <w:r>
        <w:t>The</w:t>
      </w:r>
      <w:r>
        <w:rPr>
          <w:spacing w:val="-11"/>
        </w:rPr>
        <w:t xml:space="preserve"> </w:t>
      </w:r>
      <w:r>
        <w:t>supervisor</w:t>
      </w:r>
      <w:r>
        <w:rPr>
          <w:spacing w:val="-13"/>
        </w:rPr>
        <w:t xml:space="preserve"> </w:t>
      </w:r>
      <w:r>
        <w:t>must</w:t>
      </w:r>
      <w:r>
        <w:rPr>
          <w:spacing w:val="-12"/>
        </w:rPr>
        <w:t xml:space="preserve"> </w:t>
      </w:r>
      <w:r>
        <w:t>convene</w:t>
      </w:r>
      <w:r>
        <w:rPr>
          <w:spacing w:val="-10"/>
        </w:rPr>
        <w:t xml:space="preserve"> </w:t>
      </w:r>
      <w:r>
        <w:t>a</w:t>
      </w:r>
      <w:r>
        <w:rPr>
          <w:spacing w:val="-11"/>
        </w:rPr>
        <w:t xml:space="preserve"> </w:t>
      </w:r>
      <w:r>
        <w:t>meeting</w:t>
      </w:r>
      <w:r>
        <w:rPr>
          <w:spacing w:val="-11"/>
        </w:rPr>
        <w:t xml:space="preserve"> </w:t>
      </w:r>
      <w:r>
        <w:t>of</w:t>
      </w:r>
      <w:r>
        <w:rPr>
          <w:spacing w:val="-11"/>
        </w:rPr>
        <w:t xml:space="preserve"> </w:t>
      </w:r>
      <w:r>
        <w:t>the</w:t>
      </w:r>
      <w:r>
        <w:rPr>
          <w:spacing w:val="-13"/>
        </w:rPr>
        <w:t xml:space="preserve"> </w:t>
      </w:r>
      <w:r>
        <w:t>Discipline</w:t>
      </w:r>
      <w:r>
        <w:rPr>
          <w:spacing w:val="-10"/>
        </w:rPr>
        <w:t xml:space="preserve"> </w:t>
      </w:r>
      <w:r>
        <w:t>Committee</w:t>
      </w:r>
      <w:r>
        <w:rPr>
          <w:spacing w:val="-11"/>
        </w:rPr>
        <w:t xml:space="preserve"> </w:t>
      </w:r>
      <w:r>
        <w:t>within</w:t>
      </w:r>
      <w:r>
        <w:rPr>
          <w:spacing w:val="-11"/>
        </w:rPr>
        <w:t xml:space="preserve"> </w:t>
      </w:r>
      <w:r>
        <w:t>24</w:t>
      </w:r>
      <w:r>
        <w:rPr>
          <w:spacing w:val="-10"/>
        </w:rPr>
        <w:t xml:space="preserve"> </w:t>
      </w:r>
      <w:r>
        <w:t>hours</w:t>
      </w:r>
      <w:r>
        <w:rPr>
          <w:spacing w:val="-10"/>
        </w:rPr>
        <w:t xml:space="preserve"> </w:t>
      </w:r>
      <w:r>
        <w:t>of</w:t>
      </w:r>
      <w:r>
        <w:rPr>
          <w:spacing w:val="-11"/>
        </w:rPr>
        <w:t xml:space="preserve"> </w:t>
      </w:r>
      <w:r>
        <w:t>the</w:t>
      </w:r>
      <w:r>
        <w:rPr>
          <w:spacing w:val="-10"/>
        </w:rPr>
        <w:t xml:space="preserve"> </w:t>
      </w:r>
      <w:r>
        <w:t>incident,</w:t>
      </w:r>
      <w:r>
        <w:rPr>
          <w:spacing w:val="-10"/>
        </w:rPr>
        <w:t xml:space="preserve"> </w:t>
      </w:r>
      <w:r>
        <w:t>or</w:t>
      </w:r>
      <w:r>
        <w:rPr>
          <w:spacing w:val="-13"/>
        </w:rPr>
        <w:t xml:space="preserve"> </w:t>
      </w:r>
      <w:r>
        <w:t>sooner if warranted by the circumstances. If it is deemed necessary, additional information shall be gathered (such as additional witnesses and their statements) and provided to the Discipline Committee. The supervisor will be the chairperson of this</w:t>
      </w:r>
      <w:r>
        <w:rPr>
          <w:spacing w:val="-7"/>
        </w:rPr>
        <w:t xml:space="preserve"> </w:t>
      </w:r>
      <w:r>
        <w:t>meeting.</w:t>
      </w:r>
    </w:p>
    <w:p w14:paraId="7B76EDFB" w14:textId="77777777" w:rsidR="001A4811" w:rsidRDefault="001A4811" w:rsidP="001A4811">
      <w:pPr>
        <w:pStyle w:val="BodyText"/>
        <w:spacing w:before="2"/>
      </w:pPr>
    </w:p>
    <w:p w14:paraId="1C94A022" w14:textId="77777777" w:rsidR="001A4811" w:rsidRDefault="001A4811" w:rsidP="001A4811">
      <w:pPr>
        <w:pStyle w:val="ListParagraph"/>
        <w:numPr>
          <w:ilvl w:val="0"/>
          <w:numId w:val="2"/>
        </w:numPr>
        <w:tabs>
          <w:tab w:val="left" w:pos="1101"/>
        </w:tabs>
        <w:ind w:left="1100" w:right="132" w:hanging="361"/>
        <w:jc w:val="both"/>
      </w:pPr>
      <w:r>
        <w:t>The</w:t>
      </w:r>
      <w:r>
        <w:rPr>
          <w:spacing w:val="-4"/>
        </w:rPr>
        <w:t xml:space="preserve"> </w:t>
      </w:r>
      <w:r>
        <w:t>committee</w:t>
      </w:r>
      <w:r>
        <w:rPr>
          <w:spacing w:val="-5"/>
        </w:rPr>
        <w:t xml:space="preserve"> </w:t>
      </w:r>
      <w:r>
        <w:t>will</w:t>
      </w:r>
      <w:r>
        <w:rPr>
          <w:spacing w:val="-5"/>
        </w:rPr>
        <w:t xml:space="preserve"> </w:t>
      </w:r>
      <w:r>
        <w:t>interview</w:t>
      </w:r>
      <w:r>
        <w:rPr>
          <w:spacing w:val="-3"/>
        </w:rPr>
        <w:t xml:space="preserve"> </w:t>
      </w:r>
      <w:r>
        <w:t>any</w:t>
      </w:r>
      <w:r>
        <w:rPr>
          <w:spacing w:val="-5"/>
        </w:rPr>
        <w:t xml:space="preserve"> </w:t>
      </w:r>
      <w:r>
        <w:t>relevant</w:t>
      </w:r>
      <w:r>
        <w:rPr>
          <w:spacing w:val="-4"/>
        </w:rPr>
        <w:t xml:space="preserve"> </w:t>
      </w:r>
      <w:r>
        <w:t>Participant</w:t>
      </w:r>
      <w:r>
        <w:rPr>
          <w:spacing w:val="-2"/>
        </w:rPr>
        <w:t xml:space="preserve"> </w:t>
      </w:r>
      <w:r>
        <w:t>involved</w:t>
      </w:r>
      <w:r>
        <w:rPr>
          <w:spacing w:val="-4"/>
        </w:rPr>
        <w:t xml:space="preserve"> </w:t>
      </w:r>
      <w:r>
        <w:t>in</w:t>
      </w:r>
      <w:r>
        <w:rPr>
          <w:spacing w:val="-7"/>
        </w:rPr>
        <w:t xml:space="preserve"> </w:t>
      </w:r>
      <w:r>
        <w:t>the</w:t>
      </w:r>
      <w:r>
        <w:rPr>
          <w:spacing w:val="-3"/>
        </w:rPr>
        <w:t xml:space="preserve"> </w:t>
      </w:r>
      <w:r>
        <w:t>incident</w:t>
      </w:r>
      <w:r>
        <w:rPr>
          <w:spacing w:val="-4"/>
        </w:rPr>
        <w:t xml:space="preserve"> </w:t>
      </w:r>
      <w:r>
        <w:t>and</w:t>
      </w:r>
      <w:r>
        <w:rPr>
          <w:spacing w:val="-6"/>
        </w:rPr>
        <w:t xml:space="preserve"> </w:t>
      </w:r>
      <w:r>
        <w:t>ask</w:t>
      </w:r>
      <w:r>
        <w:rPr>
          <w:spacing w:val="-4"/>
        </w:rPr>
        <w:t xml:space="preserve"> </w:t>
      </w:r>
      <w:r>
        <w:t>questions</w:t>
      </w:r>
      <w:r>
        <w:rPr>
          <w:spacing w:val="-3"/>
        </w:rPr>
        <w:t xml:space="preserve"> </w:t>
      </w:r>
      <w:r>
        <w:t>to</w:t>
      </w:r>
      <w:r>
        <w:rPr>
          <w:spacing w:val="-3"/>
        </w:rPr>
        <w:t xml:space="preserve"> </w:t>
      </w:r>
      <w:r>
        <w:t>clarify</w:t>
      </w:r>
      <w:r>
        <w:rPr>
          <w:spacing w:val="-5"/>
        </w:rPr>
        <w:t xml:space="preserve"> </w:t>
      </w:r>
      <w:r>
        <w:t>the reports submitted and allow the parties to add information to the report previously</w:t>
      </w:r>
      <w:r>
        <w:rPr>
          <w:spacing w:val="-19"/>
        </w:rPr>
        <w:t xml:space="preserve"> </w:t>
      </w:r>
      <w:r>
        <w:t>submitted.</w:t>
      </w:r>
    </w:p>
    <w:p w14:paraId="0CD00C33" w14:textId="77777777" w:rsidR="001A4811" w:rsidRDefault="001A4811" w:rsidP="001A4811">
      <w:pPr>
        <w:pStyle w:val="BodyText"/>
        <w:spacing w:before="10"/>
        <w:rPr>
          <w:sz w:val="21"/>
        </w:rPr>
      </w:pPr>
    </w:p>
    <w:p w14:paraId="2470BDD2" w14:textId="77777777" w:rsidR="001A4811" w:rsidRDefault="001A4811" w:rsidP="001A4811">
      <w:pPr>
        <w:pStyle w:val="ListParagraph"/>
        <w:numPr>
          <w:ilvl w:val="0"/>
          <w:numId w:val="2"/>
        </w:numPr>
        <w:tabs>
          <w:tab w:val="left" w:pos="1101"/>
        </w:tabs>
        <w:ind w:left="1100" w:right="132" w:hanging="361"/>
        <w:jc w:val="both"/>
      </w:pPr>
      <w:r>
        <w:t xml:space="preserve">All relevant parties (as determined by the supervisor) involved in the incident will </w:t>
      </w:r>
      <w:proofErr w:type="gramStart"/>
      <w:r>
        <w:t>be in attendance at</w:t>
      </w:r>
      <w:proofErr w:type="gramEnd"/>
      <w:r>
        <w:t xml:space="preserve"> this meeting. Each person will be allowed to give a ten (10) minute explanation of the events. Questions will be directed</w:t>
      </w:r>
      <w:r>
        <w:rPr>
          <w:spacing w:val="-4"/>
        </w:rPr>
        <w:t xml:space="preserve"> </w:t>
      </w:r>
      <w:r>
        <w:t>to</w:t>
      </w:r>
      <w:r>
        <w:rPr>
          <w:spacing w:val="-2"/>
        </w:rPr>
        <w:t xml:space="preserve"> </w:t>
      </w:r>
      <w:r>
        <w:t>any</w:t>
      </w:r>
      <w:r>
        <w:rPr>
          <w:spacing w:val="-3"/>
        </w:rPr>
        <w:t xml:space="preserve"> </w:t>
      </w:r>
      <w:r>
        <w:t>witnesses</w:t>
      </w:r>
      <w:r>
        <w:rPr>
          <w:spacing w:val="-2"/>
        </w:rPr>
        <w:t xml:space="preserve"> </w:t>
      </w:r>
      <w:r>
        <w:t>present</w:t>
      </w:r>
      <w:r>
        <w:rPr>
          <w:spacing w:val="-3"/>
        </w:rPr>
        <w:t xml:space="preserve"> </w:t>
      </w:r>
      <w:r>
        <w:t>at</w:t>
      </w:r>
      <w:r>
        <w:rPr>
          <w:spacing w:val="-3"/>
        </w:rPr>
        <w:t xml:space="preserve"> </w:t>
      </w:r>
      <w:r>
        <w:t>the</w:t>
      </w:r>
      <w:r>
        <w:rPr>
          <w:spacing w:val="-3"/>
        </w:rPr>
        <w:t xml:space="preserve"> </w:t>
      </w:r>
      <w:r>
        <w:t>incident</w:t>
      </w:r>
      <w:r>
        <w:rPr>
          <w:spacing w:val="-2"/>
        </w:rPr>
        <w:t xml:space="preserve"> </w:t>
      </w:r>
      <w:r>
        <w:t>by</w:t>
      </w:r>
      <w:r>
        <w:rPr>
          <w:spacing w:val="-3"/>
        </w:rPr>
        <w:t xml:space="preserve"> </w:t>
      </w:r>
      <w:r>
        <w:t>the</w:t>
      </w:r>
      <w:r>
        <w:rPr>
          <w:spacing w:val="-3"/>
        </w:rPr>
        <w:t xml:space="preserve"> </w:t>
      </w:r>
      <w:r>
        <w:t>Discipline</w:t>
      </w:r>
      <w:r>
        <w:rPr>
          <w:spacing w:val="-3"/>
        </w:rPr>
        <w:t xml:space="preserve"> </w:t>
      </w:r>
      <w:r>
        <w:t>Committee.</w:t>
      </w:r>
      <w:r>
        <w:rPr>
          <w:spacing w:val="-4"/>
        </w:rPr>
        <w:t xml:space="preserve"> </w:t>
      </w:r>
      <w:r>
        <w:t>After</w:t>
      </w:r>
      <w:r>
        <w:rPr>
          <w:spacing w:val="-3"/>
        </w:rPr>
        <w:t xml:space="preserve"> </w:t>
      </w:r>
      <w:r>
        <w:t>each</w:t>
      </w:r>
      <w:r>
        <w:rPr>
          <w:spacing w:val="-3"/>
        </w:rPr>
        <w:t xml:space="preserve"> </w:t>
      </w:r>
      <w:r>
        <w:t>person</w:t>
      </w:r>
      <w:r>
        <w:rPr>
          <w:spacing w:val="-3"/>
        </w:rPr>
        <w:t xml:space="preserve"> </w:t>
      </w:r>
      <w:r>
        <w:t>has</w:t>
      </w:r>
      <w:r>
        <w:rPr>
          <w:spacing w:val="-3"/>
        </w:rPr>
        <w:t xml:space="preserve"> </w:t>
      </w:r>
      <w:r>
        <w:t>spoken, the other party is allowed a 5-minute rebuttal. The supervisor has the right to modify this agenda as the situation</w:t>
      </w:r>
      <w:r>
        <w:rPr>
          <w:spacing w:val="-2"/>
        </w:rPr>
        <w:t xml:space="preserve"> </w:t>
      </w:r>
      <w:r>
        <w:t>dictates.</w:t>
      </w:r>
    </w:p>
    <w:p w14:paraId="142EEB19" w14:textId="77777777" w:rsidR="001A4811" w:rsidRDefault="001A4811" w:rsidP="001A4811">
      <w:pPr>
        <w:pStyle w:val="BodyText"/>
        <w:spacing w:before="2"/>
      </w:pPr>
    </w:p>
    <w:p w14:paraId="66FDCE55" w14:textId="77777777" w:rsidR="001A4811" w:rsidRDefault="001A4811" w:rsidP="001A4811">
      <w:pPr>
        <w:pStyle w:val="ListParagraph"/>
        <w:numPr>
          <w:ilvl w:val="0"/>
          <w:numId w:val="2"/>
        </w:numPr>
        <w:tabs>
          <w:tab w:val="left" w:pos="1101"/>
        </w:tabs>
        <w:ind w:left="1100" w:right="133" w:hanging="361"/>
        <w:jc w:val="both"/>
      </w:pPr>
      <w:r>
        <w:t xml:space="preserve">Upon hearing </w:t>
      </w:r>
      <w:proofErr w:type="gramStart"/>
      <w:r>
        <w:t>all of</w:t>
      </w:r>
      <w:proofErr w:type="gramEnd"/>
      <w:r>
        <w:t xml:space="preserve"> the evidence, the Discipline Committee will make a decision regarding whether a breach of any P.W.S.A. policy has occurred and, if so, impose the appropriate sanction. The Discipline Committee will provide a written decision to any Participant involved in the incident, as well as to P.W.S.A., as soon as reasonably</w:t>
      </w:r>
      <w:r>
        <w:rPr>
          <w:spacing w:val="-4"/>
        </w:rPr>
        <w:t xml:space="preserve"> </w:t>
      </w:r>
      <w:r>
        <w:t>possible.</w:t>
      </w:r>
    </w:p>
    <w:p w14:paraId="31E1922F" w14:textId="77777777" w:rsidR="001A4811" w:rsidRDefault="001A4811" w:rsidP="001A4811">
      <w:pPr>
        <w:pStyle w:val="BodyText"/>
        <w:spacing w:before="11"/>
        <w:rPr>
          <w:sz w:val="21"/>
        </w:rPr>
      </w:pPr>
    </w:p>
    <w:p w14:paraId="35B1DFDB" w14:textId="77777777" w:rsidR="001A4811" w:rsidRDefault="001A4811" w:rsidP="001A4811">
      <w:pPr>
        <w:pStyle w:val="ListParagraph"/>
        <w:numPr>
          <w:ilvl w:val="0"/>
          <w:numId w:val="2"/>
        </w:numPr>
        <w:tabs>
          <w:tab w:val="left" w:pos="1101"/>
        </w:tabs>
        <w:ind w:left="1100" w:right="136" w:hanging="361"/>
        <w:jc w:val="both"/>
      </w:pPr>
      <w:r>
        <w:t>If warranted by the circumstances, the Discipline Committee may render an oral decision or a summary written decision, with a full reasoned decision to</w:t>
      </w:r>
      <w:r>
        <w:rPr>
          <w:spacing w:val="-10"/>
        </w:rPr>
        <w:t xml:space="preserve"> </w:t>
      </w:r>
      <w:r>
        <w:t>follow.</w:t>
      </w:r>
    </w:p>
    <w:p w14:paraId="03E592AE" w14:textId="77777777" w:rsidR="001A4811" w:rsidRDefault="001A4811" w:rsidP="001A4811">
      <w:pPr>
        <w:pStyle w:val="BodyText"/>
        <w:spacing w:before="1"/>
      </w:pPr>
    </w:p>
    <w:p w14:paraId="1938C094" w14:textId="77777777" w:rsidR="001A4811" w:rsidRDefault="001A4811" w:rsidP="001A4811">
      <w:pPr>
        <w:pStyle w:val="ListParagraph"/>
        <w:numPr>
          <w:ilvl w:val="0"/>
          <w:numId w:val="2"/>
        </w:numPr>
        <w:tabs>
          <w:tab w:val="left" w:pos="1101"/>
        </w:tabs>
        <w:ind w:left="1100" w:right="349" w:hanging="361"/>
      </w:pPr>
      <w:proofErr w:type="gramStart"/>
      <w:r>
        <w:t>For the purpose of</w:t>
      </w:r>
      <w:proofErr w:type="gramEnd"/>
      <w:r>
        <w:t xml:space="preserve"> taking disciplinary action during the Event, the Discipline Committee will determine the appropriate action to be taken regarding the infraction(s) in accordance with P.W.S.A.’s Discipline and Complaints</w:t>
      </w:r>
      <w:r>
        <w:rPr>
          <w:spacing w:val="-4"/>
        </w:rPr>
        <w:t xml:space="preserve"> </w:t>
      </w:r>
      <w:r>
        <w:t>Policy.</w:t>
      </w:r>
    </w:p>
    <w:p w14:paraId="3140BD6A" w14:textId="77777777" w:rsidR="001A4811" w:rsidRDefault="001A4811" w:rsidP="001A4811">
      <w:pPr>
        <w:pStyle w:val="BodyText"/>
        <w:spacing w:before="1"/>
      </w:pPr>
    </w:p>
    <w:p w14:paraId="1BAF6892" w14:textId="77777777" w:rsidR="001A4811" w:rsidRDefault="001A4811" w:rsidP="001A4811">
      <w:pPr>
        <w:pStyle w:val="Heading3"/>
        <w:spacing w:before="1" w:line="267" w:lineRule="exact"/>
      </w:pPr>
      <w:r>
        <w:t>Authority</w:t>
      </w:r>
    </w:p>
    <w:p w14:paraId="334B7372" w14:textId="7BD51442" w:rsidR="001A4811" w:rsidRDefault="001A4811" w:rsidP="001A4811">
      <w:pPr>
        <w:pStyle w:val="ListParagraph"/>
        <w:numPr>
          <w:ilvl w:val="0"/>
          <w:numId w:val="2"/>
        </w:numPr>
        <w:tabs>
          <w:tab w:val="left" w:pos="1101"/>
        </w:tabs>
        <w:ind w:left="1100" w:right="134" w:hanging="361"/>
        <w:jc w:val="both"/>
      </w:pPr>
      <w:r>
        <w:t>The Discipline Committee does not have the authority to determine a suspension that exceeds the duration of</w:t>
      </w:r>
      <w:r>
        <w:rPr>
          <w:spacing w:val="-14"/>
        </w:rPr>
        <w:t xml:space="preserve"> </w:t>
      </w:r>
      <w:r>
        <w:t>the</w:t>
      </w:r>
      <w:r>
        <w:rPr>
          <w:spacing w:val="-12"/>
        </w:rPr>
        <w:t xml:space="preserve"> </w:t>
      </w:r>
      <w:r>
        <w:t>Event.</w:t>
      </w:r>
      <w:r>
        <w:rPr>
          <w:spacing w:val="-15"/>
        </w:rPr>
        <w:t xml:space="preserve"> </w:t>
      </w:r>
      <w:r>
        <w:t>A</w:t>
      </w:r>
      <w:r>
        <w:rPr>
          <w:spacing w:val="-13"/>
        </w:rPr>
        <w:t xml:space="preserve"> </w:t>
      </w:r>
      <w:r>
        <w:t>full</w:t>
      </w:r>
      <w:r>
        <w:rPr>
          <w:spacing w:val="-16"/>
        </w:rPr>
        <w:t xml:space="preserve"> </w:t>
      </w:r>
      <w:r>
        <w:t>written</w:t>
      </w:r>
      <w:r>
        <w:rPr>
          <w:spacing w:val="-13"/>
        </w:rPr>
        <w:t xml:space="preserve"> </w:t>
      </w:r>
      <w:r>
        <w:t>report</w:t>
      </w:r>
      <w:r>
        <w:rPr>
          <w:spacing w:val="-16"/>
        </w:rPr>
        <w:t xml:space="preserve"> </w:t>
      </w:r>
      <w:r>
        <w:t>of</w:t>
      </w:r>
      <w:r>
        <w:rPr>
          <w:spacing w:val="-15"/>
        </w:rPr>
        <w:t xml:space="preserve"> </w:t>
      </w:r>
      <w:r>
        <w:t>the</w:t>
      </w:r>
      <w:r>
        <w:rPr>
          <w:spacing w:val="-15"/>
        </w:rPr>
        <w:t xml:space="preserve"> </w:t>
      </w:r>
      <w:r>
        <w:t>incident</w:t>
      </w:r>
      <w:r>
        <w:rPr>
          <w:spacing w:val="-12"/>
        </w:rPr>
        <w:t xml:space="preserve"> </w:t>
      </w:r>
      <w:r>
        <w:t>shall</w:t>
      </w:r>
      <w:r>
        <w:rPr>
          <w:spacing w:val="-16"/>
        </w:rPr>
        <w:t xml:space="preserve"> </w:t>
      </w:r>
      <w:r>
        <w:t>be</w:t>
      </w:r>
      <w:r>
        <w:rPr>
          <w:spacing w:val="-12"/>
        </w:rPr>
        <w:t xml:space="preserve"> </w:t>
      </w:r>
      <w:r>
        <w:t>submitted</w:t>
      </w:r>
      <w:r>
        <w:rPr>
          <w:spacing w:val="-15"/>
        </w:rPr>
        <w:t xml:space="preserve"> </w:t>
      </w:r>
      <w:r>
        <w:t>to</w:t>
      </w:r>
      <w:r>
        <w:rPr>
          <w:spacing w:val="-16"/>
        </w:rPr>
        <w:t xml:space="preserve"> </w:t>
      </w:r>
      <w:r>
        <w:t>P.W.S.A.</w:t>
      </w:r>
      <w:r>
        <w:rPr>
          <w:spacing w:val="-13"/>
        </w:rPr>
        <w:t xml:space="preserve"> </w:t>
      </w:r>
      <w:r>
        <w:t>following</w:t>
      </w:r>
      <w:r>
        <w:rPr>
          <w:spacing w:val="-14"/>
        </w:rPr>
        <w:t xml:space="preserve"> </w:t>
      </w:r>
      <w:r>
        <w:t>the</w:t>
      </w:r>
      <w:r>
        <w:rPr>
          <w:spacing w:val="-12"/>
        </w:rPr>
        <w:t xml:space="preserve"> </w:t>
      </w:r>
      <w:r>
        <w:t xml:space="preserve">conclusion of the Event. Further discipline may then be applied in accordance with P.W.S.A.’s </w:t>
      </w:r>
      <w:r>
        <w:rPr>
          <w:i/>
        </w:rPr>
        <w:t>Discipline and Complaints Policy</w:t>
      </w:r>
      <w:r w:rsidR="00B71411">
        <w:rPr>
          <w:i/>
        </w:rPr>
        <w:t>,</w:t>
      </w:r>
      <w:r>
        <w:rPr>
          <w:i/>
        </w:rPr>
        <w:t xml:space="preserve"> </w:t>
      </w:r>
      <w:r>
        <w:t>if</w:t>
      </w:r>
      <w:r>
        <w:rPr>
          <w:spacing w:val="-3"/>
        </w:rPr>
        <w:t xml:space="preserve"> </w:t>
      </w:r>
      <w:r>
        <w:t>necessary.</w:t>
      </w:r>
    </w:p>
    <w:p w14:paraId="70989E0C" w14:textId="77777777" w:rsidR="001A4811" w:rsidRDefault="001A4811" w:rsidP="001A4811">
      <w:pPr>
        <w:pStyle w:val="BodyText"/>
        <w:spacing w:before="12"/>
        <w:rPr>
          <w:sz w:val="21"/>
        </w:rPr>
      </w:pPr>
    </w:p>
    <w:p w14:paraId="29F4370F" w14:textId="77777777" w:rsidR="001A4811" w:rsidRDefault="001A4811" w:rsidP="001A4811">
      <w:pPr>
        <w:pStyle w:val="ListParagraph"/>
        <w:numPr>
          <w:ilvl w:val="0"/>
          <w:numId w:val="2"/>
        </w:numPr>
        <w:tabs>
          <w:tab w:val="left" w:pos="1101"/>
        </w:tabs>
        <w:ind w:left="1100" w:hanging="361"/>
      </w:pPr>
      <w:r>
        <w:t>Decisions made in the scope of this Procedure may not be</w:t>
      </w:r>
      <w:r>
        <w:rPr>
          <w:spacing w:val="-12"/>
        </w:rPr>
        <w:t xml:space="preserve"> </w:t>
      </w:r>
      <w:r>
        <w:t>appealed.</w:t>
      </w:r>
    </w:p>
    <w:p w14:paraId="18F1084D" w14:textId="77777777" w:rsidR="001A4811" w:rsidRDefault="001A4811" w:rsidP="001A4811">
      <w:pPr>
        <w:pStyle w:val="BodyText"/>
      </w:pPr>
    </w:p>
    <w:p w14:paraId="71D8413E" w14:textId="77777777" w:rsidR="001A4811" w:rsidRDefault="001A4811" w:rsidP="001A4811">
      <w:pPr>
        <w:pStyle w:val="ListParagraph"/>
        <w:numPr>
          <w:ilvl w:val="0"/>
          <w:numId w:val="2"/>
        </w:numPr>
        <w:tabs>
          <w:tab w:val="left" w:pos="1101"/>
        </w:tabs>
        <w:ind w:left="1100" w:right="136" w:hanging="361"/>
        <w:rPr>
          <w:i/>
        </w:rPr>
      </w:pPr>
      <w:r>
        <w:t>This</w:t>
      </w:r>
      <w:r>
        <w:rPr>
          <w:spacing w:val="-7"/>
        </w:rPr>
        <w:t xml:space="preserve"> </w:t>
      </w:r>
      <w:r>
        <w:t>Procedure</w:t>
      </w:r>
      <w:r>
        <w:rPr>
          <w:spacing w:val="-5"/>
        </w:rPr>
        <w:t xml:space="preserve"> </w:t>
      </w:r>
      <w:r>
        <w:t>does</w:t>
      </w:r>
      <w:r>
        <w:rPr>
          <w:spacing w:val="-6"/>
        </w:rPr>
        <w:t xml:space="preserve"> </w:t>
      </w:r>
      <w:r>
        <w:t>not</w:t>
      </w:r>
      <w:r>
        <w:rPr>
          <w:spacing w:val="-7"/>
        </w:rPr>
        <w:t xml:space="preserve"> </w:t>
      </w:r>
      <w:r>
        <w:t>prohibit</w:t>
      </w:r>
      <w:r>
        <w:rPr>
          <w:spacing w:val="-8"/>
        </w:rPr>
        <w:t xml:space="preserve"> </w:t>
      </w:r>
      <w:r>
        <w:t>other</w:t>
      </w:r>
      <w:r>
        <w:rPr>
          <w:spacing w:val="-9"/>
        </w:rPr>
        <w:t xml:space="preserve"> </w:t>
      </w:r>
      <w:r>
        <w:t>Participants</w:t>
      </w:r>
      <w:r>
        <w:rPr>
          <w:spacing w:val="-5"/>
        </w:rPr>
        <w:t xml:space="preserve"> </w:t>
      </w:r>
      <w:r>
        <w:t>from</w:t>
      </w:r>
      <w:r>
        <w:rPr>
          <w:spacing w:val="-8"/>
        </w:rPr>
        <w:t xml:space="preserve"> </w:t>
      </w:r>
      <w:r>
        <w:t>reporting</w:t>
      </w:r>
      <w:r>
        <w:rPr>
          <w:spacing w:val="-6"/>
        </w:rPr>
        <w:t xml:space="preserve"> </w:t>
      </w:r>
      <w:r>
        <w:t>the</w:t>
      </w:r>
      <w:r>
        <w:rPr>
          <w:spacing w:val="-5"/>
        </w:rPr>
        <w:t xml:space="preserve"> </w:t>
      </w:r>
      <w:r>
        <w:t>same</w:t>
      </w:r>
      <w:r>
        <w:rPr>
          <w:spacing w:val="-8"/>
        </w:rPr>
        <w:t xml:space="preserve"> </w:t>
      </w:r>
      <w:r>
        <w:t>incident</w:t>
      </w:r>
      <w:r>
        <w:rPr>
          <w:spacing w:val="-5"/>
        </w:rPr>
        <w:t xml:space="preserve"> </w:t>
      </w:r>
      <w:r>
        <w:t>to</w:t>
      </w:r>
      <w:r>
        <w:rPr>
          <w:spacing w:val="-6"/>
        </w:rPr>
        <w:t xml:space="preserve"> </w:t>
      </w:r>
      <w:r>
        <w:t>P.W.S.A.</w:t>
      </w:r>
      <w:r>
        <w:rPr>
          <w:spacing w:val="-8"/>
        </w:rPr>
        <w:t xml:space="preserve"> </w:t>
      </w:r>
      <w:r>
        <w:t>to</w:t>
      </w:r>
      <w:r>
        <w:rPr>
          <w:spacing w:val="-10"/>
        </w:rPr>
        <w:t xml:space="preserve"> </w:t>
      </w:r>
      <w:r>
        <w:t xml:space="preserve">be addressed as a formal complaint pursuant to P.W.S.A.’s </w:t>
      </w:r>
      <w:r>
        <w:rPr>
          <w:i/>
        </w:rPr>
        <w:t>Discipline and Complaints</w:t>
      </w:r>
      <w:r>
        <w:rPr>
          <w:i/>
          <w:spacing w:val="-15"/>
        </w:rPr>
        <w:t xml:space="preserve"> </w:t>
      </w:r>
      <w:r>
        <w:rPr>
          <w:i/>
        </w:rPr>
        <w:t>Policy.</w:t>
      </w:r>
    </w:p>
    <w:p w14:paraId="104BEE79" w14:textId="77777777" w:rsidR="001A4811" w:rsidRDefault="001A4811" w:rsidP="001A4811">
      <w:pPr>
        <w:pStyle w:val="BodyText"/>
        <w:spacing w:before="11"/>
        <w:rPr>
          <w:i/>
          <w:sz w:val="21"/>
        </w:rPr>
      </w:pPr>
    </w:p>
    <w:p w14:paraId="4C0850AD" w14:textId="77777777" w:rsidR="001A4811" w:rsidRDefault="001A4811" w:rsidP="001A4811">
      <w:pPr>
        <w:pStyle w:val="ListParagraph"/>
        <w:numPr>
          <w:ilvl w:val="0"/>
          <w:numId w:val="2"/>
        </w:numPr>
        <w:tabs>
          <w:tab w:val="left" w:pos="1101"/>
        </w:tabs>
        <w:ind w:left="1100" w:hanging="361"/>
      </w:pPr>
      <w:r>
        <w:t>P.W.S.A. shall record and track all reported</w:t>
      </w:r>
      <w:r>
        <w:rPr>
          <w:spacing w:val="-9"/>
        </w:rPr>
        <w:t xml:space="preserve"> </w:t>
      </w:r>
      <w:r>
        <w:t>incidents.</w:t>
      </w:r>
    </w:p>
    <w:p w14:paraId="760BE9F1" w14:textId="77777777" w:rsidR="001A4811" w:rsidRDefault="001A4811" w:rsidP="001A4811">
      <w:pPr>
        <w:sectPr w:rsidR="001A4811">
          <w:pgSz w:w="12240" w:h="15840"/>
          <w:pgMar w:top="1040" w:right="940" w:bottom="1220" w:left="340" w:header="0" w:footer="1006" w:gutter="0"/>
          <w:cols w:space="720"/>
        </w:sectPr>
      </w:pPr>
    </w:p>
    <w:p w14:paraId="421AAE5F" w14:textId="77777777" w:rsidR="001A4811" w:rsidRDefault="001A4811" w:rsidP="001A4811">
      <w:pPr>
        <w:pStyle w:val="Heading1"/>
        <w:ind w:left="1025"/>
      </w:pPr>
      <w:r>
        <w:lastRenderedPageBreak/>
        <w:t>SOCIAL MEDIA POLICY</w:t>
      </w:r>
    </w:p>
    <w:p w14:paraId="14A05B0A" w14:textId="77777777" w:rsidR="001A4811" w:rsidRDefault="001A4811" w:rsidP="001A4811">
      <w:pPr>
        <w:pStyle w:val="BodyText"/>
        <w:spacing w:before="12"/>
        <w:rPr>
          <w:b/>
          <w:sz w:val="21"/>
        </w:rPr>
      </w:pPr>
    </w:p>
    <w:p w14:paraId="66D15104" w14:textId="77777777" w:rsidR="001A4811" w:rsidRDefault="001A4811" w:rsidP="001A4811">
      <w:pPr>
        <w:pStyle w:val="Heading3"/>
      </w:pPr>
      <w:r>
        <w:t>Preamble</w:t>
      </w:r>
    </w:p>
    <w:p w14:paraId="071E041D" w14:textId="77777777" w:rsidR="001A4811" w:rsidRDefault="001A4811" w:rsidP="001A4811">
      <w:pPr>
        <w:pStyle w:val="ListParagraph"/>
        <w:numPr>
          <w:ilvl w:val="0"/>
          <w:numId w:val="1"/>
        </w:numPr>
        <w:tabs>
          <w:tab w:val="left" w:pos="1101"/>
        </w:tabs>
        <w:ind w:right="137"/>
        <w:jc w:val="both"/>
      </w:pPr>
      <w:r>
        <w:t xml:space="preserve">P.W.S.A. is aware that Participant interaction and communication occurs frequently on social media. P.W.S.A. cautions Participants that any conduct falling short of the standard of behaviour required by P.W.S.A.’s </w:t>
      </w:r>
      <w:r>
        <w:rPr>
          <w:i/>
        </w:rPr>
        <w:t xml:space="preserve">Code of Conduct and Ethics </w:t>
      </w:r>
      <w:r>
        <w:t xml:space="preserve">will be subject to the disciplinary sanctions identified within P.W.S.A.’s </w:t>
      </w:r>
      <w:r>
        <w:rPr>
          <w:i/>
        </w:rPr>
        <w:t>Discipline and Complaints</w:t>
      </w:r>
      <w:r>
        <w:rPr>
          <w:i/>
          <w:spacing w:val="-9"/>
        </w:rPr>
        <w:t xml:space="preserve"> </w:t>
      </w:r>
      <w:r>
        <w:rPr>
          <w:i/>
        </w:rPr>
        <w:t>Policy</w:t>
      </w:r>
      <w:r>
        <w:t>.</w:t>
      </w:r>
    </w:p>
    <w:p w14:paraId="2590711A" w14:textId="77777777" w:rsidR="001A4811" w:rsidRDefault="001A4811" w:rsidP="001A4811">
      <w:pPr>
        <w:pStyle w:val="BodyText"/>
        <w:spacing w:before="1"/>
      </w:pPr>
    </w:p>
    <w:p w14:paraId="314FBE80" w14:textId="77777777" w:rsidR="001A4811" w:rsidRDefault="001A4811" w:rsidP="001A4811">
      <w:pPr>
        <w:pStyle w:val="Heading3"/>
        <w:spacing w:line="267" w:lineRule="exact"/>
      </w:pPr>
      <w:r>
        <w:t>Application of this Policy</w:t>
      </w:r>
    </w:p>
    <w:p w14:paraId="5B4BF5FC" w14:textId="77777777" w:rsidR="001A4811" w:rsidRDefault="001A4811" w:rsidP="001A4811">
      <w:pPr>
        <w:pStyle w:val="ListParagraph"/>
        <w:numPr>
          <w:ilvl w:val="0"/>
          <w:numId w:val="1"/>
        </w:numPr>
        <w:tabs>
          <w:tab w:val="left" w:pos="1101"/>
        </w:tabs>
        <w:spacing w:line="267" w:lineRule="exact"/>
      </w:pPr>
      <w:r>
        <w:t>This Policy applies to all</w:t>
      </w:r>
      <w:r>
        <w:rPr>
          <w:spacing w:val="-4"/>
        </w:rPr>
        <w:t xml:space="preserve"> </w:t>
      </w:r>
      <w:r>
        <w:t>Participants.</w:t>
      </w:r>
    </w:p>
    <w:p w14:paraId="0C28BB50" w14:textId="77777777" w:rsidR="001A4811" w:rsidRDefault="001A4811" w:rsidP="001A4811">
      <w:pPr>
        <w:pStyle w:val="BodyText"/>
        <w:spacing w:before="1"/>
      </w:pPr>
    </w:p>
    <w:p w14:paraId="11A69BB8" w14:textId="77777777" w:rsidR="001A4811" w:rsidRDefault="001A4811" w:rsidP="001A4811">
      <w:pPr>
        <w:pStyle w:val="Heading3"/>
        <w:jc w:val="both"/>
      </w:pPr>
      <w:r>
        <w:t>Conduct and Behaviour</w:t>
      </w:r>
    </w:p>
    <w:p w14:paraId="3FB0A967" w14:textId="5AFBDC3C" w:rsidR="001A4811" w:rsidRDefault="001A4811" w:rsidP="001A4811">
      <w:pPr>
        <w:pStyle w:val="ListParagraph"/>
        <w:numPr>
          <w:ilvl w:val="0"/>
          <w:numId w:val="1"/>
        </w:numPr>
        <w:tabs>
          <w:tab w:val="left" w:pos="1101"/>
        </w:tabs>
        <w:spacing w:before="1"/>
        <w:ind w:right="133"/>
        <w:jc w:val="both"/>
      </w:pPr>
      <w:r>
        <w:t xml:space="preserve">In accordance with P.W.S.A.’s </w:t>
      </w:r>
      <w:r>
        <w:rPr>
          <w:i/>
        </w:rPr>
        <w:t xml:space="preserve">Discipline and Complaints Policy </w:t>
      </w:r>
      <w:r>
        <w:t xml:space="preserve">and </w:t>
      </w:r>
      <w:r>
        <w:rPr>
          <w:i/>
        </w:rPr>
        <w:t>Code of Conduct and Ethics</w:t>
      </w:r>
      <w:r>
        <w:t>, the following</w:t>
      </w:r>
      <w:r>
        <w:rPr>
          <w:spacing w:val="-14"/>
        </w:rPr>
        <w:t xml:space="preserve"> </w:t>
      </w:r>
      <w:r>
        <w:t>social</w:t>
      </w:r>
      <w:r>
        <w:rPr>
          <w:spacing w:val="-13"/>
        </w:rPr>
        <w:t xml:space="preserve"> </w:t>
      </w:r>
      <w:r>
        <w:t>media</w:t>
      </w:r>
      <w:r>
        <w:rPr>
          <w:spacing w:val="-13"/>
        </w:rPr>
        <w:t xml:space="preserve"> </w:t>
      </w:r>
      <w:r>
        <w:t>conduct</w:t>
      </w:r>
      <w:r>
        <w:rPr>
          <w:spacing w:val="-12"/>
        </w:rPr>
        <w:t xml:space="preserve"> </w:t>
      </w:r>
      <w:r>
        <w:t>may</w:t>
      </w:r>
      <w:r>
        <w:rPr>
          <w:spacing w:val="-13"/>
        </w:rPr>
        <w:t xml:space="preserve"> </w:t>
      </w:r>
      <w:r>
        <w:t>be</w:t>
      </w:r>
      <w:r>
        <w:rPr>
          <w:spacing w:val="-12"/>
        </w:rPr>
        <w:t xml:space="preserve"> </w:t>
      </w:r>
      <w:r>
        <w:t>considered</w:t>
      </w:r>
      <w:r>
        <w:rPr>
          <w:spacing w:val="-13"/>
        </w:rPr>
        <w:t xml:space="preserve"> </w:t>
      </w:r>
      <w:r>
        <w:t>minor</w:t>
      </w:r>
      <w:r>
        <w:rPr>
          <w:spacing w:val="-13"/>
        </w:rPr>
        <w:t xml:space="preserve"> </w:t>
      </w:r>
      <w:r>
        <w:t>or</w:t>
      </w:r>
      <w:r>
        <w:rPr>
          <w:spacing w:val="-15"/>
        </w:rPr>
        <w:t xml:space="preserve"> </w:t>
      </w:r>
      <w:r>
        <w:t>major</w:t>
      </w:r>
      <w:r>
        <w:rPr>
          <w:spacing w:val="-13"/>
        </w:rPr>
        <w:t xml:space="preserve"> </w:t>
      </w:r>
      <w:r>
        <w:t>infractions</w:t>
      </w:r>
      <w:r>
        <w:rPr>
          <w:spacing w:val="-14"/>
        </w:rPr>
        <w:t xml:space="preserve"> </w:t>
      </w:r>
      <w:r>
        <w:t>at</w:t>
      </w:r>
      <w:r>
        <w:rPr>
          <w:spacing w:val="-13"/>
        </w:rPr>
        <w:t xml:space="preserve"> </w:t>
      </w:r>
      <w:r>
        <w:t>the</w:t>
      </w:r>
      <w:r>
        <w:rPr>
          <w:spacing w:val="-12"/>
        </w:rPr>
        <w:t xml:space="preserve"> </w:t>
      </w:r>
      <w:r>
        <w:t>discretion</w:t>
      </w:r>
      <w:r>
        <w:rPr>
          <w:spacing w:val="-16"/>
        </w:rPr>
        <w:t xml:space="preserve"> </w:t>
      </w:r>
      <w:r>
        <w:t>of</w:t>
      </w:r>
      <w:r>
        <w:rPr>
          <w:spacing w:val="-13"/>
        </w:rPr>
        <w:t xml:space="preserve"> </w:t>
      </w:r>
      <w:r>
        <w:t>the</w:t>
      </w:r>
      <w:r>
        <w:rPr>
          <w:spacing w:val="-14"/>
        </w:rPr>
        <w:t xml:space="preserve"> </w:t>
      </w:r>
      <w:r>
        <w:t xml:space="preserve">Discipline Chairperson </w:t>
      </w:r>
      <w:r w:rsidRPr="00B3569E">
        <w:t>or President/</w:t>
      </w:r>
      <w:r w:rsidR="00B71411" w:rsidRPr="00B3569E">
        <w:t>D</w:t>
      </w:r>
      <w:r w:rsidRPr="00B3569E">
        <w:t>esignate:</w:t>
      </w:r>
    </w:p>
    <w:p w14:paraId="775F99CC" w14:textId="77777777" w:rsidR="001A4811" w:rsidRDefault="001A4811" w:rsidP="001A4811">
      <w:pPr>
        <w:pStyle w:val="ListParagraph"/>
        <w:numPr>
          <w:ilvl w:val="1"/>
          <w:numId w:val="1"/>
        </w:numPr>
        <w:tabs>
          <w:tab w:val="left" w:pos="1821"/>
        </w:tabs>
        <w:ind w:right="133"/>
        <w:jc w:val="both"/>
      </w:pPr>
      <w:r>
        <w:t>Posting a disrespectful, hateful, harmful, disparaging, insulting, or otherwise negative comment on a social medium that is directed at a Participant, at P.W.S.A., or at other individuals</w:t>
      </w:r>
      <w:r>
        <w:rPr>
          <w:spacing w:val="-24"/>
        </w:rPr>
        <w:t xml:space="preserve"> </w:t>
      </w:r>
      <w:r>
        <w:t>connected with P.W.S.A.</w:t>
      </w:r>
    </w:p>
    <w:p w14:paraId="299C2EF5" w14:textId="77777777" w:rsidR="001A4811" w:rsidRDefault="001A4811" w:rsidP="001A4811">
      <w:pPr>
        <w:pStyle w:val="ListParagraph"/>
        <w:numPr>
          <w:ilvl w:val="1"/>
          <w:numId w:val="1"/>
        </w:numPr>
        <w:tabs>
          <w:tab w:val="left" w:pos="1821"/>
        </w:tabs>
        <w:spacing w:before="1"/>
        <w:ind w:right="133"/>
        <w:jc w:val="both"/>
      </w:pPr>
      <w:r>
        <w:t>Posting</w:t>
      </w:r>
      <w:r>
        <w:rPr>
          <w:spacing w:val="-6"/>
        </w:rPr>
        <w:t xml:space="preserve"> </w:t>
      </w:r>
      <w:r>
        <w:t>a</w:t>
      </w:r>
      <w:r>
        <w:rPr>
          <w:spacing w:val="-7"/>
        </w:rPr>
        <w:t xml:space="preserve"> </w:t>
      </w:r>
      <w:r>
        <w:t>picture,</w:t>
      </w:r>
      <w:r>
        <w:rPr>
          <w:spacing w:val="-7"/>
        </w:rPr>
        <w:t xml:space="preserve"> </w:t>
      </w:r>
      <w:r>
        <w:t>altered</w:t>
      </w:r>
      <w:r>
        <w:rPr>
          <w:spacing w:val="-5"/>
        </w:rPr>
        <w:t xml:space="preserve"> </w:t>
      </w:r>
      <w:r>
        <w:t>picture,</w:t>
      </w:r>
      <w:r>
        <w:rPr>
          <w:spacing w:val="-8"/>
        </w:rPr>
        <w:t xml:space="preserve"> </w:t>
      </w:r>
      <w:r>
        <w:t>or</w:t>
      </w:r>
      <w:r>
        <w:rPr>
          <w:spacing w:val="-7"/>
        </w:rPr>
        <w:t xml:space="preserve"> </w:t>
      </w:r>
      <w:r>
        <w:t>video</w:t>
      </w:r>
      <w:r>
        <w:rPr>
          <w:spacing w:val="-7"/>
        </w:rPr>
        <w:t xml:space="preserve"> </w:t>
      </w:r>
      <w:r>
        <w:t>on</w:t>
      </w:r>
      <w:r>
        <w:rPr>
          <w:spacing w:val="-8"/>
        </w:rPr>
        <w:t xml:space="preserve"> </w:t>
      </w:r>
      <w:r>
        <w:t>a</w:t>
      </w:r>
      <w:r>
        <w:rPr>
          <w:spacing w:val="-8"/>
        </w:rPr>
        <w:t xml:space="preserve"> </w:t>
      </w:r>
      <w:r>
        <w:t>social</w:t>
      </w:r>
      <w:r>
        <w:rPr>
          <w:spacing w:val="-10"/>
        </w:rPr>
        <w:t xml:space="preserve"> </w:t>
      </w:r>
      <w:r>
        <w:t>medium</w:t>
      </w:r>
      <w:r>
        <w:rPr>
          <w:spacing w:val="-5"/>
        </w:rPr>
        <w:t xml:space="preserve"> </w:t>
      </w:r>
      <w:r>
        <w:t>that</w:t>
      </w:r>
      <w:r>
        <w:rPr>
          <w:spacing w:val="-4"/>
        </w:rPr>
        <w:t xml:space="preserve"> </w:t>
      </w:r>
      <w:r>
        <w:t>is</w:t>
      </w:r>
      <w:r>
        <w:rPr>
          <w:spacing w:val="-8"/>
        </w:rPr>
        <w:t xml:space="preserve"> </w:t>
      </w:r>
      <w:r>
        <w:t>harmful,</w:t>
      </w:r>
      <w:r>
        <w:rPr>
          <w:spacing w:val="-5"/>
        </w:rPr>
        <w:t xml:space="preserve"> </w:t>
      </w:r>
      <w:r>
        <w:t>disrespectful,</w:t>
      </w:r>
      <w:r>
        <w:rPr>
          <w:spacing w:val="-9"/>
        </w:rPr>
        <w:t xml:space="preserve"> </w:t>
      </w:r>
      <w:r>
        <w:t>insulting, or</w:t>
      </w:r>
      <w:r>
        <w:rPr>
          <w:spacing w:val="-13"/>
        </w:rPr>
        <w:t xml:space="preserve"> </w:t>
      </w:r>
      <w:r>
        <w:t>otherwise</w:t>
      </w:r>
      <w:r>
        <w:rPr>
          <w:spacing w:val="-12"/>
        </w:rPr>
        <w:t xml:space="preserve"> </w:t>
      </w:r>
      <w:r>
        <w:t>offensive,</w:t>
      </w:r>
      <w:r>
        <w:rPr>
          <w:spacing w:val="-11"/>
        </w:rPr>
        <w:t xml:space="preserve"> </w:t>
      </w:r>
      <w:r>
        <w:t>and</w:t>
      </w:r>
      <w:r>
        <w:rPr>
          <w:spacing w:val="-15"/>
        </w:rPr>
        <w:t xml:space="preserve"> </w:t>
      </w:r>
      <w:r>
        <w:t>that</w:t>
      </w:r>
      <w:r>
        <w:rPr>
          <w:spacing w:val="-10"/>
        </w:rPr>
        <w:t xml:space="preserve"> </w:t>
      </w:r>
      <w:r>
        <w:t>is</w:t>
      </w:r>
      <w:r>
        <w:rPr>
          <w:spacing w:val="-13"/>
        </w:rPr>
        <w:t xml:space="preserve"> </w:t>
      </w:r>
      <w:r>
        <w:t>directed</w:t>
      </w:r>
      <w:r>
        <w:rPr>
          <w:spacing w:val="-13"/>
        </w:rPr>
        <w:t xml:space="preserve"> </w:t>
      </w:r>
      <w:r>
        <w:t>at</w:t>
      </w:r>
      <w:r>
        <w:rPr>
          <w:spacing w:val="-13"/>
        </w:rPr>
        <w:t xml:space="preserve"> </w:t>
      </w:r>
      <w:r>
        <w:t>a Participant,</w:t>
      </w:r>
      <w:r>
        <w:rPr>
          <w:spacing w:val="-10"/>
        </w:rPr>
        <w:t xml:space="preserve"> </w:t>
      </w:r>
      <w:r>
        <w:t>at</w:t>
      </w:r>
      <w:r>
        <w:rPr>
          <w:spacing w:val="-12"/>
        </w:rPr>
        <w:t xml:space="preserve"> </w:t>
      </w:r>
      <w:r>
        <w:t>P.W.S.A.,</w:t>
      </w:r>
      <w:r>
        <w:rPr>
          <w:spacing w:val="-12"/>
        </w:rPr>
        <w:t xml:space="preserve"> </w:t>
      </w:r>
      <w:r>
        <w:t>or</w:t>
      </w:r>
      <w:r>
        <w:rPr>
          <w:spacing w:val="-15"/>
        </w:rPr>
        <w:t xml:space="preserve"> </w:t>
      </w:r>
      <w:r>
        <w:t>at</w:t>
      </w:r>
      <w:r>
        <w:rPr>
          <w:spacing w:val="-12"/>
        </w:rPr>
        <w:t xml:space="preserve"> </w:t>
      </w:r>
      <w:r>
        <w:t>other</w:t>
      </w:r>
      <w:r>
        <w:rPr>
          <w:spacing w:val="-13"/>
        </w:rPr>
        <w:t xml:space="preserve"> </w:t>
      </w:r>
      <w:r>
        <w:t>individuals connected with P.W.S.A.</w:t>
      </w:r>
    </w:p>
    <w:p w14:paraId="67C22C9E" w14:textId="0B3CE342" w:rsidR="001A4811" w:rsidRDefault="001A4811" w:rsidP="001A4811">
      <w:pPr>
        <w:pStyle w:val="ListParagraph"/>
        <w:numPr>
          <w:ilvl w:val="1"/>
          <w:numId w:val="1"/>
        </w:numPr>
        <w:tabs>
          <w:tab w:val="left" w:pos="1821"/>
        </w:tabs>
        <w:ind w:right="133"/>
        <w:jc w:val="both"/>
      </w:pPr>
      <w:r>
        <w:t>Creating or contributing to a Facebook group, webpage, Instagram account, Twitter feed, blog, or online forum devoted solely or in part to promoting negative or disparaging remarks or commentary about P.W.S.A., its stakeholders, or its reputation</w:t>
      </w:r>
      <w:r w:rsidR="00B71411">
        <w:t>.</w:t>
      </w:r>
    </w:p>
    <w:p w14:paraId="1F368B68" w14:textId="77777777" w:rsidR="001A4811" w:rsidRDefault="001A4811" w:rsidP="001A4811">
      <w:pPr>
        <w:pStyle w:val="ListParagraph"/>
        <w:numPr>
          <w:ilvl w:val="1"/>
          <w:numId w:val="1"/>
        </w:numPr>
        <w:tabs>
          <w:tab w:val="left" w:pos="1821"/>
        </w:tabs>
        <w:ind w:right="132"/>
        <w:jc w:val="both"/>
      </w:pPr>
      <w:r>
        <w:t xml:space="preserve">Inappropriate personal or sexual relationships between Participants who have a Power Imbalance in their interactions, such as between athletes and coaches, Directors and staff, </w:t>
      </w:r>
      <w:proofErr w:type="gramStart"/>
      <w:r>
        <w:t>officials</w:t>
      </w:r>
      <w:proofErr w:type="gramEnd"/>
      <w:r>
        <w:t xml:space="preserve"> and athletes, etc.</w:t>
      </w:r>
    </w:p>
    <w:p w14:paraId="0A8EDEBD" w14:textId="77777777" w:rsidR="001A4811" w:rsidRDefault="001A4811" w:rsidP="001A4811">
      <w:pPr>
        <w:pStyle w:val="ListParagraph"/>
        <w:numPr>
          <w:ilvl w:val="1"/>
          <w:numId w:val="1"/>
        </w:numPr>
        <w:tabs>
          <w:tab w:val="left" w:pos="1821"/>
        </w:tabs>
        <w:ind w:right="132"/>
        <w:jc w:val="both"/>
      </w:pPr>
      <w:r>
        <w:t>Any instance of cyber-bullying or cyber-harassment between one Participant and another</w:t>
      </w:r>
      <w:r>
        <w:rPr>
          <w:spacing w:val="-36"/>
        </w:rPr>
        <w:t xml:space="preserve"> </w:t>
      </w:r>
      <w:r>
        <w:t>Participant (including</w:t>
      </w:r>
      <w:r>
        <w:rPr>
          <w:spacing w:val="-7"/>
        </w:rPr>
        <w:t xml:space="preserve"> </w:t>
      </w:r>
      <w:r>
        <w:t>a</w:t>
      </w:r>
      <w:r>
        <w:rPr>
          <w:spacing w:val="-6"/>
        </w:rPr>
        <w:t xml:space="preserve"> </w:t>
      </w:r>
      <w:r>
        <w:t>teammate,</w:t>
      </w:r>
      <w:r>
        <w:rPr>
          <w:spacing w:val="-8"/>
        </w:rPr>
        <w:t xml:space="preserve"> </w:t>
      </w:r>
      <w:r>
        <w:t>coach,</w:t>
      </w:r>
      <w:r>
        <w:rPr>
          <w:spacing w:val="-10"/>
        </w:rPr>
        <w:t xml:space="preserve"> </w:t>
      </w:r>
      <w:r>
        <w:t>opponent,</w:t>
      </w:r>
      <w:r>
        <w:rPr>
          <w:spacing w:val="-10"/>
        </w:rPr>
        <w:t xml:space="preserve"> </w:t>
      </w:r>
      <w:r>
        <w:t>volunteer,</w:t>
      </w:r>
      <w:r>
        <w:rPr>
          <w:spacing w:val="-11"/>
        </w:rPr>
        <w:t xml:space="preserve"> </w:t>
      </w:r>
      <w:r>
        <w:t>or</w:t>
      </w:r>
      <w:r>
        <w:rPr>
          <w:spacing w:val="-8"/>
        </w:rPr>
        <w:t xml:space="preserve"> </w:t>
      </w:r>
      <w:r>
        <w:t>official),</w:t>
      </w:r>
      <w:r>
        <w:rPr>
          <w:spacing w:val="-8"/>
        </w:rPr>
        <w:t xml:space="preserve"> </w:t>
      </w:r>
      <w:r>
        <w:t>where</w:t>
      </w:r>
      <w:r>
        <w:rPr>
          <w:spacing w:val="-6"/>
        </w:rPr>
        <w:t xml:space="preserve"> </w:t>
      </w:r>
      <w:r>
        <w:t>incidents</w:t>
      </w:r>
      <w:r>
        <w:rPr>
          <w:spacing w:val="-8"/>
        </w:rPr>
        <w:t xml:space="preserve"> </w:t>
      </w:r>
      <w:r>
        <w:t>of</w:t>
      </w:r>
      <w:r>
        <w:rPr>
          <w:spacing w:val="-6"/>
        </w:rPr>
        <w:t xml:space="preserve"> </w:t>
      </w:r>
      <w:r>
        <w:t>cyber-bullying</w:t>
      </w:r>
      <w:r>
        <w:rPr>
          <w:spacing w:val="-7"/>
        </w:rPr>
        <w:t xml:space="preserve"> </w:t>
      </w:r>
      <w:r>
        <w:t>and cyber-harassment can include but are not limited to the following conduct on any social medium, via text-message, or via email: regular insults, negative comments, vexatious behaviour, pranks or jokes, threats, posing as another person, spreading rumours or lies, or other harmful</w:t>
      </w:r>
      <w:r>
        <w:rPr>
          <w:spacing w:val="-18"/>
        </w:rPr>
        <w:t xml:space="preserve"> </w:t>
      </w:r>
      <w:r>
        <w:t>behaviour.</w:t>
      </w:r>
    </w:p>
    <w:p w14:paraId="2603B6DA" w14:textId="77777777" w:rsidR="001A4811" w:rsidRDefault="001A4811" w:rsidP="001A4811">
      <w:pPr>
        <w:pStyle w:val="BodyText"/>
      </w:pPr>
    </w:p>
    <w:p w14:paraId="778A99E4" w14:textId="77777777" w:rsidR="001A4811" w:rsidRDefault="001A4811" w:rsidP="001A4811">
      <w:pPr>
        <w:pStyle w:val="ListParagraph"/>
        <w:numPr>
          <w:ilvl w:val="0"/>
          <w:numId w:val="1"/>
        </w:numPr>
        <w:tabs>
          <w:tab w:val="left" w:pos="1101"/>
        </w:tabs>
        <w:ind w:right="133"/>
        <w:jc w:val="both"/>
      </w:pPr>
      <w:r>
        <w:t xml:space="preserve">All conduct and behaviour occurring on social media may be subject to P.W.S.A.’s </w:t>
      </w:r>
      <w:r>
        <w:rPr>
          <w:i/>
        </w:rPr>
        <w:t xml:space="preserve">Discipline and Complaints Policy </w:t>
      </w:r>
      <w:r>
        <w:t>at the discretion of the Discipline Chairperson or President/Designate.</w:t>
      </w:r>
    </w:p>
    <w:p w14:paraId="1B3EB1B9" w14:textId="77777777" w:rsidR="001A4811" w:rsidRDefault="001A4811" w:rsidP="001A4811">
      <w:pPr>
        <w:pStyle w:val="BodyText"/>
        <w:spacing w:before="1"/>
      </w:pPr>
    </w:p>
    <w:p w14:paraId="4F34BD47" w14:textId="77777777" w:rsidR="001A4811" w:rsidRDefault="001A4811" w:rsidP="001A4811">
      <w:pPr>
        <w:pStyle w:val="Heading3"/>
        <w:jc w:val="both"/>
      </w:pPr>
      <w:r>
        <w:t>Participants Responsibilities</w:t>
      </w:r>
    </w:p>
    <w:p w14:paraId="354E3A0A" w14:textId="77777777" w:rsidR="001A4811" w:rsidRDefault="001A4811" w:rsidP="001A4811">
      <w:pPr>
        <w:pStyle w:val="ListParagraph"/>
        <w:numPr>
          <w:ilvl w:val="0"/>
          <w:numId w:val="1"/>
        </w:numPr>
        <w:tabs>
          <w:tab w:val="left" w:pos="1101"/>
        </w:tabs>
      </w:pPr>
      <w:r>
        <w:t>Participants</w:t>
      </w:r>
      <w:r>
        <w:rPr>
          <w:spacing w:val="-10"/>
        </w:rPr>
        <w:t xml:space="preserve"> </w:t>
      </w:r>
      <w:r>
        <w:t>acknowledge</w:t>
      </w:r>
      <w:r>
        <w:rPr>
          <w:spacing w:val="-7"/>
        </w:rPr>
        <w:t xml:space="preserve"> </w:t>
      </w:r>
      <w:r>
        <w:t>that</w:t>
      </w:r>
      <w:r>
        <w:rPr>
          <w:spacing w:val="-8"/>
        </w:rPr>
        <w:t xml:space="preserve"> </w:t>
      </w:r>
      <w:r>
        <w:t>their</w:t>
      </w:r>
      <w:r>
        <w:rPr>
          <w:spacing w:val="-9"/>
        </w:rPr>
        <w:t xml:space="preserve"> </w:t>
      </w:r>
      <w:r>
        <w:t>social</w:t>
      </w:r>
      <w:r>
        <w:rPr>
          <w:spacing w:val="-10"/>
        </w:rPr>
        <w:t xml:space="preserve"> </w:t>
      </w:r>
      <w:r>
        <w:t>media</w:t>
      </w:r>
      <w:r>
        <w:rPr>
          <w:spacing w:val="-8"/>
        </w:rPr>
        <w:t xml:space="preserve"> </w:t>
      </w:r>
      <w:r>
        <w:t>activity</w:t>
      </w:r>
      <w:r>
        <w:rPr>
          <w:spacing w:val="-9"/>
        </w:rPr>
        <w:t xml:space="preserve"> </w:t>
      </w:r>
      <w:r>
        <w:t>may</w:t>
      </w:r>
      <w:r>
        <w:rPr>
          <w:spacing w:val="-8"/>
        </w:rPr>
        <w:t xml:space="preserve"> </w:t>
      </w:r>
      <w:r>
        <w:t>be</w:t>
      </w:r>
      <w:r>
        <w:rPr>
          <w:spacing w:val="-9"/>
        </w:rPr>
        <w:t xml:space="preserve"> </w:t>
      </w:r>
      <w:r>
        <w:t>viewed</w:t>
      </w:r>
      <w:r>
        <w:rPr>
          <w:spacing w:val="-8"/>
        </w:rPr>
        <w:t xml:space="preserve"> </w:t>
      </w:r>
      <w:r>
        <w:t>by</w:t>
      </w:r>
      <w:r>
        <w:rPr>
          <w:spacing w:val="-9"/>
        </w:rPr>
        <w:t xml:space="preserve"> </w:t>
      </w:r>
      <w:r>
        <w:t>anyone,</w:t>
      </w:r>
      <w:r>
        <w:rPr>
          <w:spacing w:val="-8"/>
        </w:rPr>
        <w:t xml:space="preserve"> </w:t>
      </w:r>
      <w:r>
        <w:t>including</w:t>
      </w:r>
      <w:r>
        <w:rPr>
          <w:spacing w:val="-9"/>
        </w:rPr>
        <w:t xml:space="preserve"> </w:t>
      </w:r>
      <w:r>
        <w:t>P.W.S.A.</w:t>
      </w:r>
    </w:p>
    <w:p w14:paraId="15156508" w14:textId="77777777" w:rsidR="001A4811" w:rsidRDefault="001A4811" w:rsidP="001A4811">
      <w:pPr>
        <w:pStyle w:val="BodyText"/>
        <w:spacing w:before="10"/>
        <w:rPr>
          <w:sz w:val="21"/>
        </w:rPr>
      </w:pPr>
    </w:p>
    <w:p w14:paraId="70D19DC0" w14:textId="39E71F50" w:rsidR="001A4811" w:rsidRDefault="001A4811" w:rsidP="001A4811">
      <w:pPr>
        <w:pStyle w:val="ListParagraph"/>
        <w:numPr>
          <w:ilvl w:val="0"/>
          <w:numId w:val="1"/>
        </w:numPr>
        <w:tabs>
          <w:tab w:val="left" w:pos="1101"/>
        </w:tabs>
        <w:ind w:right="135"/>
        <w:jc w:val="both"/>
      </w:pPr>
      <w:r>
        <w:t>If P.W.S.A. unofficially engages with a</w:t>
      </w:r>
      <w:r w:rsidRPr="00256001">
        <w:t xml:space="preserve"> </w:t>
      </w:r>
      <w:r>
        <w:t>Participant in social media (such as by retweeting a tweet or sharing</w:t>
      </w:r>
      <w:r>
        <w:rPr>
          <w:spacing w:val="-6"/>
        </w:rPr>
        <w:t xml:space="preserve"> </w:t>
      </w:r>
      <w:r>
        <w:t>a</w:t>
      </w:r>
      <w:r>
        <w:rPr>
          <w:spacing w:val="-6"/>
        </w:rPr>
        <w:t xml:space="preserve"> </w:t>
      </w:r>
      <w:r>
        <w:t>photo</w:t>
      </w:r>
      <w:r>
        <w:rPr>
          <w:spacing w:val="-4"/>
        </w:rPr>
        <w:t xml:space="preserve"> </w:t>
      </w:r>
      <w:r>
        <w:t>on</w:t>
      </w:r>
      <w:r>
        <w:rPr>
          <w:spacing w:val="-9"/>
        </w:rPr>
        <w:t xml:space="preserve"> </w:t>
      </w:r>
      <w:r>
        <w:t>Facebook)</w:t>
      </w:r>
      <w:r w:rsidR="00B71411">
        <w:t>,</w:t>
      </w:r>
      <w:r>
        <w:rPr>
          <w:spacing w:val="-7"/>
        </w:rPr>
        <w:t xml:space="preserve"> </w:t>
      </w:r>
      <w:r>
        <w:t>the</w:t>
      </w:r>
      <w:r>
        <w:rPr>
          <w:spacing w:val="-8"/>
        </w:rPr>
        <w:t xml:space="preserve"> </w:t>
      </w:r>
      <w:r>
        <w:t>Participant</w:t>
      </w:r>
      <w:r>
        <w:rPr>
          <w:spacing w:val="-7"/>
        </w:rPr>
        <w:t xml:space="preserve"> </w:t>
      </w:r>
      <w:r>
        <w:t>may,</w:t>
      </w:r>
      <w:r>
        <w:rPr>
          <w:spacing w:val="-4"/>
        </w:rPr>
        <w:t xml:space="preserve"> </w:t>
      </w:r>
      <w:r>
        <w:t>at</w:t>
      </w:r>
      <w:r>
        <w:rPr>
          <w:spacing w:val="-7"/>
        </w:rPr>
        <w:t xml:space="preserve"> </w:t>
      </w:r>
      <w:r>
        <w:t>any</w:t>
      </w:r>
      <w:r>
        <w:rPr>
          <w:spacing w:val="-5"/>
        </w:rPr>
        <w:t xml:space="preserve"> </w:t>
      </w:r>
      <w:r>
        <w:t>time,</w:t>
      </w:r>
      <w:r>
        <w:rPr>
          <w:spacing w:val="-7"/>
        </w:rPr>
        <w:t xml:space="preserve"> </w:t>
      </w:r>
      <w:r>
        <w:t>ask</w:t>
      </w:r>
      <w:r>
        <w:rPr>
          <w:spacing w:val="-4"/>
        </w:rPr>
        <w:t xml:space="preserve"> </w:t>
      </w:r>
      <w:r>
        <w:t>P.W.S.A.</w:t>
      </w:r>
      <w:r>
        <w:rPr>
          <w:spacing w:val="-6"/>
        </w:rPr>
        <w:t xml:space="preserve"> </w:t>
      </w:r>
      <w:r>
        <w:t>to</w:t>
      </w:r>
      <w:r>
        <w:rPr>
          <w:spacing w:val="-6"/>
        </w:rPr>
        <w:t xml:space="preserve"> </w:t>
      </w:r>
      <w:r>
        <w:t>cease</w:t>
      </w:r>
      <w:r>
        <w:rPr>
          <w:spacing w:val="-4"/>
        </w:rPr>
        <w:t xml:space="preserve"> </w:t>
      </w:r>
      <w:r>
        <w:t>this</w:t>
      </w:r>
      <w:r>
        <w:rPr>
          <w:spacing w:val="-8"/>
        </w:rPr>
        <w:t xml:space="preserve"> </w:t>
      </w:r>
      <w:r>
        <w:t>engagement.</w:t>
      </w:r>
    </w:p>
    <w:p w14:paraId="349DB148" w14:textId="77777777" w:rsidR="001A4811" w:rsidRDefault="001A4811" w:rsidP="001A4811">
      <w:pPr>
        <w:pStyle w:val="BodyText"/>
        <w:spacing w:before="1"/>
      </w:pPr>
    </w:p>
    <w:p w14:paraId="20A6EB9A" w14:textId="77777777" w:rsidR="001A4811" w:rsidRDefault="001A4811" w:rsidP="001A4811">
      <w:pPr>
        <w:pStyle w:val="ListParagraph"/>
        <w:numPr>
          <w:ilvl w:val="0"/>
          <w:numId w:val="1"/>
        </w:numPr>
        <w:tabs>
          <w:tab w:val="left" w:pos="1101"/>
        </w:tabs>
        <w:ind w:right="134"/>
        <w:jc w:val="both"/>
      </w:pPr>
      <w:r>
        <w:t>When using social media, a</w:t>
      </w:r>
      <w:r w:rsidRPr="00256001">
        <w:t xml:space="preserve"> </w:t>
      </w:r>
      <w:r>
        <w:t>Participant must model appropriate behaviour befitting the Participant’s role and status in connection with P.W.S.A.</w:t>
      </w:r>
    </w:p>
    <w:p w14:paraId="3EA9419F" w14:textId="77777777" w:rsidR="001A4811" w:rsidRDefault="001A4811" w:rsidP="001A4811">
      <w:pPr>
        <w:pStyle w:val="BodyText"/>
        <w:spacing w:before="1"/>
      </w:pPr>
    </w:p>
    <w:p w14:paraId="7E473FF5" w14:textId="6B9BE2CA" w:rsidR="001A4811" w:rsidRDefault="001A4811" w:rsidP="001A4811">
      <w:pPr>
        <w:pStyle w:val="ListParagraph"/>
        <w:numPr>
          <w:ilvl w:val="0"/>
          <w:numId w:val="1"/>
        </w:numPr>
        <w:tabs>
          <w:tab w:val="left" w:pos="1101"/>
        </w:tabs>
        <w:ind w:right="131"/>
        <w:jc w:val="both"/>
        <w:rPr>
          <w:i/>
        </w:rPr>
      </w:pPr>
      <w:r>
        <w:t>Removing</w:t>
      </w:r>
      <w:r>
        <w:rPr>
          <w:spacing w:val="-9"/>
        </w:rPr>
        <w:t xml:space="preserve"> </w:t>
      </w:r>
      <w:r>
        <w:t>content</w:t>
      </w:r>
      <w:r>
        <w:rPr>
          <w:spacing w:val="-8"/>
        </w:rPr>
        <w:t xml:space="preserve"> </w:t>
      </w:r>
      <w:r>
        <w:t>from</w:t>
      </w:r>
      <w:r>
        <w:rPr>
          <w:spacing w:val="-7"/>
        </w:rPr>
        <w:t xml:space="preserve"> </w:t>
      </w:r>
      <w:r>
        <w:t>social</w:t>
      </w:r>
      <w:r>
        <w:rPr>
          <w:spacing w:val="-8"/>
        </w:rPr>
        <w:t xml:space="preserve"> </w:t>
      </w:r>
      <w:r>
        <w:t>media</w:t>
      </w:r>
      <w:r>
        <w:rPr>
          <w:spacing w:val="-8"/>
        </w:rPr>
        <w:t xml:space="preserve"> </w:t>
      </w:r>
      <w:r>
        <w:t>after</w:t>
      </w:r>
      <w:r>
        <w:rPr>
          <w:spacing w:val="-8"/>
        </w:rPr>
        <w:t xml:space="preserve"> </w:t>
      </w:r>
      <w:r>
        <w:t>it</w:t>
      </w:r>
      <w:r>
        <w:rPr>
          <w:spacing w:val="-8"/>
        </w:rPr>
        <w:t xml:space="preserve"> </w:t>
      </w:r>
      <w:r>
        <w:t>has</w:t>
      </w:r>
      <w:r>
        <w:rPr>
          <w:spacing w:val="-7"/>
        </w:rPr>
        <w:t xml:space="preserve"> </w:t>
      </w:r>
      <w:r>
        <w:t>been</w:t>
      </w:r>
      <w:r>
        <w:rPr>
          <w:spacing w:val="-8"/>
        </w:rPr>
        <w:t xml:space="preserve"> </w:t>
      </w:r>
      <w:r>
        <w:t>posted</w:t>
      </w:r>
      <w:r>
        <w:rPr>
          <w:spacing w:val="-9"/>
        </w:rPr>
        <w:t xml:space="preserve"> </w:t>
      </w:r>
      <w:r>
        <w:t>(either</w:t>
      </w:r>
      <w:r>
        <w:rPr>
          <w:spacing w:val="-8"/>
        </w:rPr>
        <w:t xml:space="preserve"> </w:t>
      </w:r>
      <w:r>
        <w:t>publicly</w:t>
      </w:r>
      <w:r>
        <w:rPr>
          <w:spacing w:val="-9"/>
        </w:rPr>
        <w:t xml:space="preserve"> </w:t>
      </w:r>
      <w:r>
        <w:t>or</w:t>
      </w:r>
      <w:r>
        <w:rPr>
          <w:spacing w:val="-8"/>
        </w:rPr>
        <w:t xml:space="preserve"> </w:t>
      </w:r>
      <w:r>
        <w:t>privately)</w:t>
      </w:r>
      <w:r>
        <w:rPr>
          <w:spacing w:val="-8"/>
        </w:rPr>
        <w:t xml:space="preserve"> </w:t>
      </w:r>
      <w:r>
        <w:t>does</w:t>
      </w:r>
      <w:r>
        <w:rPr>
          <w:spacing w:val="-7"/>
        </w:rPr>
        <w:t xml:space="preserve"> </w:t>
      </w:r>
      <w:r>
        <w:t>not</w:t>
      </w:r>
      <w:r>
        <w:rPr>
          <w:spacing w:val="-6"/>
        </w:rPr>
        <w:t xml:space="preserve"> </w:t>
      </w:r>
      <w:r>
        <w:t>excuse</w:t>
      </w:r>
      <w:r>
        <w:rPr>
          <w:spacing w:val="-8"/>
        </w:rPr>
        <w:t xml:space="preserve"> </w:t>
      </w:r>
      <w:r>
        <w:t xml:space="preserve">the Participant from being subject to P.W.S.A.’s </w:t>
      </w:r>
      <w:r>
        <w:rPr>
          <w:i/>
        </w:rPr>
        <w:t>Discipline and Complaints</w:t>
      </w:r>
      <w:r>
        <w:rPr>
          <w:i/>
          <w:spacing w:val="-8"/>
        </w:rPr>
        <w:t xml:space="preserve"> </w:t>
      </w:r>
      <w:r>
        <w:rPr>
          <w:i/>
        </w:rPr>
        <w:t>Policy.</w:t>
      </w:r>
    </w:p>
    <w:p w14:paraId="56584283" w14:textId="12842EDF" w:rsidR="00E77507" w:rsidRDefault="00E77507" w:rsidP="00E77507">
      <w:pPr>
        <w:pStyle w:val="ListParagraph"/>
        <w:tabs>
          <w:tab w:val="left" w:pos="1101"/>
        </w:tabs>
        <w:ind w:right="131" w:firstLine="0"/>
        <w:jc w:val="both"/>
        <w:rPr>
          <w:i/>
        </w:rPr>
      </w:pPr>
    </w:p>
    <w:p w14:paraId="7406C9C5" w14:textId="43778393" w:rsidR="0041370F" w:rsidRDefault="0041370F" w:rsidP="00E77507">
      <w:pPr>
        <w:pStyle w:val="ListParagraph"/>
        <w:tabs>
          <w:tab w:val="left" w:pos="1101"/>
        </w:tabs>
        <w:ind w:right="131" w:firstLine="0"/>
        <w:jc w:val="both"/>
        <w:rPr>
          <w:i/>
        </w:rPr>
      </w:pPr>
    </w:p>
    <w:p w14:paraId="5AFF85BA" w14:textId="77777777" w:rsidR="0041370F" w:rsidRDefault="0041370F" w:rsidP="00E77507">
      <w:pPr>
        <w:pStyle w:val="ListParagraph"/>
        <w:tabs>
          <w:tab w:val="left" w:pos="1101"/>
        </w:tabs>
        <w:ind w:right="131" w:firstLine="0"/>
        <w:jc w:val="both"/>
        <w:rPr>
          <w:i/>
        </w:rPr>
      </w:pPr>
    </w:p>
    <w:p w14:paraId="59ABDE75" w14:textId="77777777" w:rsidR="001A4811" w:rsidRDefault="000A3122" w:rsidP="001A4811">
      <w:pPr>
        <w:pStyle w:val="ListParagraph"/>
        <w:numPr>
          <w:ilvl w:val="0"/>
          <w:numId w:val="1"/>
        </w:numPr>
        <w:tabs>
          <w:tab w:val="left" w:pos="1101"/>
        </w:tabs>
        <w:ind w:right="131"/>
        <w:jc w:val="both"/>
        <w:rPr>
          <w:i/>
        </w:rPr>
      </w:pPr>
      <w:r>
        <w:rPr>
          <w:iCs/>
        </w:rPr>
        <w:lastRenderedPageBreak/>
        <w:t>An individual who believes that a Participant’s social media activity is inappropriate or may violate P.W.S.A</w:t>
      </w:r>
      <w:r w:rsidR="00AE7A3A">
        <w:rPr>
          <w:iCs/>
        </w:rPr>
        <w:t>.</w:t>
      </w:r>
      <w:r>
        <w:rPr>
          <w:iCs/>
        </w:rPr>
        <w:t>’s policies and procedures should report the matter to P.W.S.A. in the manner outlined by P.W.S.A.’s</w:t>
      </w:r>
      <w:r w:rsidR="00AE7A3A">
        <w:rPr>
          <w:iCs/>
        </w:rPr>
        <w:t xml:space="preserve"> </w:t>
      </w:r>
      <w:r w:rsidR="00AE7A3A">
        <w:rPr>
          <w:i/>
        </w:rPr>
        <w:t>Discipline and Complaints Polic</w:t>
      </w:r>
      <w:r w:rsidR="0041370F">
        <w:rPr>
          <w:i/>
        </w:rPr>
        <w:t>y.</w:t>
      </w:r>
    </w:p>
    <w:p w14:paraId="43F807E9" w14:textId="77777777" w:rsidR="00137283" w:rsidRDefault="00137283" w:rsidP="00137283">
      <w:pPr>
        <w:tabs>
          <w:tab w:val="left" w:pos="1101"/>
        </w:tabs>
        <w:ind w:right="131"/>
        <w:jc w:val="both"/>
        <w:rPr>
          <w:i/>
        </w:rPr>
      </w:pPr>
    </w:p>
    <w:p w14:paraId="43D3B83D" w14:textId="77777777" w:rsidR="00137283" w:rsidRDefault="00137283" w:rsidP="00137283">
      <w:pPr>
        <w:tabs>
          <w:tab w:val="left" w:pos="1101"/>
        </w:tabs>
        <w:ind w:right="131"/>
        <w:jc w:val="both"/>
        <w:rPr>
          <w:i/>
        </w:rPr>
      </w:pPr>
    </w:p>
    <w:p w14:paraId="0FC5B92C" w14:textId="77777777" w:rsidR="00137283" w:rsidRDefault="00137283" w:rsidP="00137283">
      <w:pPr>
        <w:tabs>
          <w:tab w:val="left" w:pos="1101"/>
        </w:tabs>
        <w:ind w:right="131"/>
        <w:jc w:val="both"/>
        <w:rPr>
          <w:i/>
        </w:rPr>
      </w:pPr>
    </w:p>
    <w:p w14:paraId="32CAECE2" w14:textId="77777777" w:rsidR="00137283" w:rsidRDefault="00137283" w:rsidP="00137283">
      <w:pPr>
        <w:tabs>
          <w:tab w:val="left" w:pos="1101"/>
        </w:tabs>
        <w:ind w:right="131"/>
        <w:jc w:val="both"/>
        <w:rPr>
          <w:i/>
        </w:rPr>
      </w:pPr>
    </w:p>
    <w:p w14:paraId="2DEE8CBA" w14:textId="77777777" w:rsidR="00137283" w:rsidRDefault="00137283" w:rsidP="00137283">
      <w:pPr>
        <w:tabs>
          <w:tab w:val="left" w:pos="1101"/>
        </w:tabs>
        <w:ind w:right="131"/>
        <w:jc w:val="both"/>
        <w:rPr>
          <w:i/>
        </w:rPr>
      </w:pPr>
    </w:p>
    <w:p w14:paraId="242E4407" w14:textId="77777777" w:rsidR="00137283" w:rsidRDefault="00137283" w:rsidP="00137283">
      <w:pPr>
        <w:tabs>
          <w:tab w:val="left" w:pos="1101"/>
        </w:tabs>
        <w:ind w:right="131"/>
        <w:jc w:val="both"/>
        <w:rPr>
          <w:i/>
        </w:rPr>
      </w:pPr>
    </w:p>
    <w:p w14:paraId="498ECD66" w14:textId="77777777" w:rsidR="00137283" w:rsidRDefault="00137283" w:rsidP="00137283">
      <w:pPr>
        <w:tabs>
          <w:tab w:val="left" w:pos="1101"/>
        </w:tabs>
        <w:ind w:right="131"/>
        <w:jc w:val="both"/>
        <w:rPr>
          <w:i/>
        </w:rPr>
      </w:pPr>
    </w:p>
    <w:p w14:paraId="411F868E" w14:textId="77777777" w:rsidR="00137283" w:rsidRDefault="00137283" w:rsidP="00137283">
      <w:pPr>
        <w:tabs>
          <w:tab w:val="left" w:pos="1101"/>
        </w:tabs>
        <w:ind w:right="131"/>
        <w:jc w:val="both"/>
        <w:rPr>
          <w:i/>
        </w:rPr>
      </w:pPr>
    </w:p>
    <w:p w14:paraId="6A1A0EA1" w14:textId="77777777" w:rsidR="00137283" w:rsidRDefault="00137283" w:rsidP="00137283">
      <w:pPr>
        <w:tabs>
          <w:tab w:val="left" w:pos="1101"/>
        </w:tabs>
        <w:ind w:right="131"/>
        <w:jc w:val="both"/>
        <w:rPr>
          <w:i/>
        </w:rPr>
      </w:pPr>
    </w:p>
    <w:p w14:paraId="7346A2FA" w14:textId="77777777" w:rsidR="00137283" w:rsidRDefault="00137283" w:rsidP="00137283">
      <w:pPr>
        <w:tabs>
          <w:tab w:val="left" w:pos="1101"/>
        </w:tabs>
        <w:ind w:right="131"/>
        <w:jc w:val="both"/>
        <w:rPr>
          <w:i/>
        </w:rPr>
      </w:pPr>
    </w:p>
    <w:p w14:paraId="7C7E8E91" w14:textId="77777777" w:rsidR="00137283" w:rsidRDefault="00137283" w:rsidP="00137283">
      <w:pPr>
        <w:tabs>
          <w:tab w:val="left" w:pos="1101"/>
        </w:tabs>
        <w:ind w:right="131"/>
        <w:jc w:val="both"/>
        <w:rPr>
          <w:i/>
        </w:rPr>
      </w:pPr>
    </w:p>
    <w:p w14:paraId="3D3CE943" w14:textId="77777777" w:rsidR="00137283" w:rsidRDefault="00137283" w:rsidP="00137283">
      <w:pPr>
        <w:tabs>
          <w:tab w:val="left" w:pos="1101"/>
        </w:tabs>
        <w:ind w:right="131"/>
        <w:jc w:val="both"/>
        <w:rPr>
          <w:i/>
        </w:rPr>
      </w:pPr>
    </w:p>
    <w:p w14:paraId="3DA9C926" w14:textId="77777777" w:rsidR="00137283" w:rsidRDefault="00137283" w:rsidP="00137283">
      <w:pPr>
        <w:tabs>
          <w:tab w:val="left" w:pos="1101"/>
        </w:tabs>
        <w:ind w:right="131"/>
        <w:jc w:val="both"/>
        <w:rPr>
          <w:i/>
        </w:rPr>
      </w:pPr>
    </w:p>
    <w:p w14:paraId="6B4F0616" w14:textId="77777777" w:rsidR="00137283" w:rsidRDefault="00137283" w:rsidP="00137283">
      <w:pPr>
        <w:tabs>
          <w:tab w:val="left" w:pos="1101"/>
        </w:tabs>
        <w:ind w:right="131"/>
        <w:jc w:val="both"/>
        <w:rPr>
          <w:i/>
        </w:rPr>
      </w:pPr>
    </w:p>
    <w:p w14:paraId="6BF89665" w14:textId="77777777" w:rsidR="00137283" w:rsidRDefault="00137283" w:rsidP="00137283">
      <w:pPr>
        <w:tabs>
          <w:tab w:val="left" w:pos="1101"/>
        </w:tabs>
        <w:ind w:right="131"/>
        <w:jc w:val="both"/>
        <w:rPr>
          <w:i/>
        </w:rPr>
      </w:pPr>
    </w:p>
    <w:p w14:paraId="58C3DE7C" w14:textId="77777777" w:rsidR="00137283" w:rsidRDefault="00137283" w:rsidP="00137283">
      <w:pPr>
        <w:tabs>
          <w:tab w:val="left" w:pos="1101"/>
        </w:tabs>
        <w:ind w:right="131"/>
        <w:jc w:val="both"/>
        <w:rPr>
          <w:i/>
        </w:rPr>
      </w:pPr>
    </w:p>
    <w:p w14:paraId="120412F4" w14:textId="77777777" w:rsidR="00137283" w:rsidRDefault="00137283" w:rsidP="00137283">
      <w:pPr>
        <w:tabs>
          <w:tab w:val="left" w:pos="1101"/>
        </w:tabs>
        <w:ind w:right="131"/>
        <w:jc w:val="both"/>
        <w:rPr>
          <w:i/>
        </w:rPr>
      </w:pPr>
    </w:p>
    <w:p w14:paraId="40D899BD" w14:textId="77777777" w:rsidR="00137283" w:rsidRDefault="00137283" w:rsidP="00137283">
      <w:pPr>
        <w:tabs>
          <w:tab w:val="left" w:pos="1101"/>
        </w:tabs>
        <w:ind w:right="131"/>
        <w:jc w:val="both"/>
        <w:rPr>
          <w:i/>
        </w:rPr>
      </w:pPr>
    </w:p>
    <w:p w14:paraId="0CE1DCDC" w14:textId="77777777" w:rsidR="006751D3" w:rsidRDefault="006751D3" w:rsidP="00137283">
      <w:pPr>
        <w:tabs>
          <w:tab w:val="left" w:pos="1101"/>
        </w:tabs>
        <w:ind w:right="131"/>
        <w:jc w:val="both"/>
        <w:rPr>
          <w:i/>
        </w:rPr>
      </w:pPr>
    </w:p>
    <w:p w14:paraId="449A416C" w14:textId="77777777" w:rsidR="006751D3" w:rsidRDefault="006751D3" w:rsidP="00137283">
      <w:pPr>
        <w:tabs>
          <w:tab w:val="left" w:pos="1101"/>
        </w:tabs>
        <w:ind w:right="131"/>
        <w:jc w:val="both"/>
        <w:rPr>
          <w:i/>
        </w:rPr>
      </w:pPr>
    </w:p>
    <w:p w14:paraId="02C1106E" w14:textId="77777777" w:rsidR="006751D3" w:rsidRDefault="006751D3" w:rsidP="00137283">
      <w:pPr>
        <w:tabs>
          <w:tab w:val="left" w:pos="1101"/>
        </w:tabs>
        <w:ind w:right="131"/>
        <w:jc w:val="both"/>
        <w:rPr>
          <w:i/>
        </w:rPr>
      </w:pPr>
    </w:p>
    <w:p w14:paraId="6D5EEE9E" w14:textId="77777777" w:rsidR="006751D3" w:rsidRDefault="006751D3" w:rsidP="00137283">
      <w:pPr>
        <w:tabs>
          <w:tab w:val="left" w:pos="1101"/>
        </w:tabs>
        <w:ind w:right="131"/>
        <w:jc w:val="both"/>
        <w:rPr>
          <w:i/>
        </w:rPr>
      </w:pPr>
    </w:p>
    <w:p w14:paraId="6C9AE859" w14:textId="77777777" w:rsidR="006751D3" w:rsidRDefault="006751D3" w:rsidP="00137283">
      <w:pPr>
        <w:tabs>
          <w:tab w:val="left" w:pos="1101"/>
        </w:tabs>
        <w:ind w:right="131"/>
        <w:jc w:val="both"/>
        <w:rPr>
          <w:i/>
        </w:rPr>
      </w:pPr>
    </w:p>
    <w:p w14:paraId="14CF5D01" w14:textId="77777777" w:rsidR="006751D3" w:rsidRDefault="006751D3" w:rsidP="00137283">
      <w:pPr>
        <w:tabs>
          <w:tab w:val="left" w:pos="1101"/>
        </w:tabs>
        <w:ind w:right="131"/>
        <w:jc w:val="both"/>
        <w:rPr>
          <w:i/>
        </w:rPr>
      </w:pPr>
    </w:p>
    <w:p w14:paraId="2C5557F0" w14:textId="77777777" w:rsidR="006751D3" w:rsidRDefault="006751D3" w:rsidP="00137283">
      <w:pPr>
        <w:tabs>
          <w:tab w:val="left" w:pos="1101"/>
        </w:tabs>
        <w:ind w:right="131"/>
        <w:jc w:val="both"/>
        <w:rPr>
          <w:i/>
        </w:rPr>
      </w:pPr>
    </w:p>
    <w:p w14:paraId="71997668" w14:textId="77777777" w:rsidR="006751D3" w:rsidRDefault="006751D3" w:rsidP="00137283">
      <w:pPr>
        <w:tabs>
          <w:tab w:val="left" w:pos="1101"/>
        </w:tabs>
        <w:ind w:right="131"/>
        <w:jc w:val="both"/>
        <w:rPr>
          <w:i/>
        </w:rPr>
      </w:pPr>
    </w:p>
    <w:p w14:paraId="36E4839C" w14:textId="77777777" w:rsidR="006751D3" w:rsidRDefault="006751D3" w:rsidP="00137283">
      <w:pPr>
        <w:tabs>
          <w:tab w:val="left" w:pos="1101"/>
        </w:tabs>
        <w:ind w:right="131"/>
        <w:jc w:val="both"/>
        <w:rPr>
          <w:i/>
        </w:rPr>
      </w:pPr>
    </w:p>
    <w:p w14:paraId="62078BC5" w14:textId="77777777" w:rsidR="006751D3" w:rsidRDefault="006751D3" w:rsidP="00137283">
      <w:pPr>
        <w:tabs>
          <w:tab w:val="left" w:pos="1101"/>
        </w:tabs>
        <w:ind w:right="131"/>
        <w:jc w:val="both"/>
        <w:rPr>
          <w:i/>
        </w:rPr>
      </w:pPr>
    </w:p>
    <w:p w14:paraId="0550A8FD" w14:textId="77777777" w:rsidR="006751D3" w:rsidRDefault="006751D3" w:rsidP="00137283">
      <w:pPr>
        <w:tabs>
          <w:tab w:val="left" w:pos="1101"/>
        </w:tabs>
        <w:ind w:right="131"/>
        <w:jc w:val="both"/>
        <w:rPr>
          <w:i/>
        </w:rPr>
      </w:pPr>
    </w:p>
    <w:p w14:paraId="0E682CD1" w14:textId="77777777" w:rsidR="006751D3" w:rsidRDefault="006751D3" w:rsidP="00137283">
      <w:pPr>
        <w:tabs>
          <w:tab w:val="left" w:pos="1101"/>
        </w:tabs>
        <w:ind w:right="131"/>
        <w:jc w:val="both"/>
        <w:rPr>
          <w:i/>
        </w:rPr>
      </w:pPr>
    </w:p>
    <w:p w14:paraId="4C5E992A" w14:textId="77777777" w:rsidR="006751D3" w:rsidRDefault="006751D3" w:rsidP="00137283">
      <w:pPr>
        <w:tabs>
          <w:tab w:val="left" w:pos="1101"/>
        </w:tabs>
        <w:ind w:right="131"/>
        <w:jc w:val="both"/>
        <w:rPr>
          <w:i/>
        </w:rPr>
      </w:pPr>
    </w:p>
    <w:p w14:paraId="1DB91551" w14:textId="14F028CA" w:rsidR="006751D3" w:rsidRPr="00137283" w:rsidRDefault="006751D3" w:rsidP="006751D3">
      <w:pPr>
        <w:tabs>
          <w:tab w:val="left" w:pos="1101"/>
        </w:tabs>
        <w:ind w:right="131"/>
        <w:rPr>
          <w:i/>
        </w:rPr>
        <w:sectPr w:rsidR="006751D3" w:rsidRPr="00137283">
          <w:pgSz w:w="12240" w:h="15840"/>
          <w:pgMar w:top="1060" w:right="940" w:bottom="1220" w:left="340" w:header="0" w:footer="1006" w:gutter="0"/>
          <w:cols w:space="720"/>
        </w:sectPr>
      </w:pPr>
      <w:r w:rsidRPr="00241EBE">
        <w:rPr>
          <w:b/>
          <w:bCs/>
        </w:rPr>
        <w:t>Policy Name:</w:t>
      </w:r>
      <w:r w:rsidRPr="00241EBE">
        <w:t xml:space="preserve"> </w:t>
      </w:r>
      <w:r>
        <w:t>Safe Sport</w:t>
      </w:r>
      <w:r w:rsidRPr="00241EBE">
        <w:br/>
      </w:r>
      <w:r w:rsidRPr="00241EBE">
        <w:rPr>
          <w:b/>
          <w:bCs/>
        </w:rPr>
        <w:t>Ratification Date:</w:t>
      </w:r>
      <w:r w:rsidRPr="00241EBE">
        <w:t xml:space="preserve"> </w:t>
      </w:r>
      <w:r>
        <w:t>March 30, 2021</w:t>
      </w:r>
      <w:r w:rsidRPr="00241EBE">
        <w:br/>
      </w:r>
      <w:r w:rsidRPr="00241EBE">
        <w:rPr>
          <w:b/>
          <w:bCs/>
        </w:rPr>
        <w:t>Review Date:</w:t>
      </w:r>
      <w:r w:rsidRPr="00241EBE">
        <w:t xml:space="preserve"> </w:t>
      </w:r>
      <w:proofErr w:type="gramStart"/>
      <w:r>
        <w:t>March</w:t>
      </w:r>
      <w:r w:rsidRPr="00241EBE">
        <w:t xml:space="preserve">, </w:t>
      </w:r>
      <w:r w:rsidR="005621A2">
        <w:t xml:space="preserve"> 2024</w:t>
      </w:r>
      <w:proofErr w:type="gramEnd"/>
    </w:p>
    <w:p w14:paraId="69C93D5C" w14:textId="77777777" w:rsidR="00E33111" w:rsidRDefault="00E33111"/>
    <w:sectPr w:rsidR="00E33111" w:rsidSect="00A17B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672A" w14:textId="77777777" w:rsidR="00902533" w:rsidRDefault="00902533">
      <w:r>
        <w:separator/>
      </w:r>
    </w:p>
  </w:endnote>
  <w:endnote w:type="continuationSeparator" w:id="0">
    <w:p w14:paraId="65653E4D" w14:textId="77777777" w:rsidR="00902533" w:rsidRDefault="0090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chin">
    <w:altName w:val="Cochin"/>
    <w:charset w:val="00"/>
    <w:family w:val="auto"/>
    <w:pitch w:val="variable"/>
    <w:sig w:usb0="800002FF" w:usb1="4000004A" w:usb2="00000000" w:usb3="00000000" w:csb0="00000007"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1E3D" w14:textId="77777777" w:rsidR="0013564A" w:rsidRDefault="0013564A">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655F3183" wp14:editId="0FFB5804">
              <wp:simplePos x="0" y="0"/>
              <wp:positionH relativeFrom="page">
                <wp:posOffset>6908165</wp:posOffset>
              </wp:positionH>
              <wp:positionV relativeFrom="page">
                <wp:posOffset>9260840</wp:posOffset>
              </wp:positionV>
              <wp:extent cx="219710" cy="165735"/>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C3F9" w14:textId="77777777" w:rsidR="0013564A" w:rsidRDefault="0013564A">
                          <w:pPr>
                            <w:pStyle w:val="BodyText"/>
                            <w:spacing w:line="245" w:lineRule="exact"/>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F3183" id="_x0000_t202" coordsize="21600,21600" o:spt="202" path="m,l,21600r21600,l21600,xe">
              <v:stroke joinstyle="miter"/>
              <v:path gradientshapeok="t" o:connecttype="rect"/>
            </v:shapetype>
            <v:shape id="Text Box 1" o:spid="_x0000_s1029" type="#_x0000_t202" style="position:absolute;margin-left:543.95pt;margin-top:729.2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0sxQEAAHk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" filled="f" stroked="f">
              <v:path arrowok="t"/>
              <v:textbox inset="0,0,0,0">
                <w:txbxContent>
                  <w:p w14:paraId="460FC3F9" w14:textId="77777777" w:rsidR="0013564A" w:rsidRDefault="0013564A">
                    <w:pPr>
                      <w:pStyle w:val="BodyText"/>
                      <w:spacing w:line="245" w:lineRule="exact"/>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9D03" w14:textId="77777777" w:rsidR="00902533" w:rsidRDefault="00902533">
      <w:r>
        <w:separator/>
      </w:r>
    </w:p>
  </w:footnote>
  <w:footnote w:type="continuationSeparator" w:id="0">
    <w:p w14:paraId="7F10BE8D" w14:textId="77777777" w:rsidR="00902533" w:rsidRDefault="0090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090"/>
    <w:multiLevelType w:val="hybridMultilevel"/>
    <w:tmpl w:val="EC8EA6A4"/>
    <w:lvl w:ilvl="0" w:tplc="6AE2C6FE">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8DC2C592">
      <w:start w:val="1"/>
      <w:numFmt w:val="lowerLetter"/>
      <w:lvlText w:val="%2)"/>
      <w:lvlJc w:val="left"/>
      <w:pPr>
        <w:ind w:left="1820" w:hanging="360"/>
      </w:pPr>
      <w:rPr>
        <w:rFonts w:ascii="Calibri" w:eastAsia="Calibri" w:hAnsi="Calibri" w:cs="Calibri" w:hint="default"/>
        <w:spacing w:val="-1"/>
        <w:w w:val="100"/>
        <w:sz w:val="22"/>
        <w:szCs w:val="22"/>
        <w:lang w:val="en-CA" w:eastAsia="en-US" w:bidi="ar-SA"/>
      </w:rPr>
    </w:lvl>
    <w:lvl w:ilvl="2" w:tplc="05CEE946">
      <w:numFmt w:val="bullet"/>
      <w:lvlText w:val="•"/>
      <w:lvlJc w:val="left"/>
      <w:pPr>
        <w:ind w:left="2835" w:hanging="360"/>
      </w:pPr>
      <w:rPr>
        <w:rFonts w:hint="default"/>
        <w:lang w:val="en-CA" w:eastAsia="en-US" w:bidi="ar-SA"/>
      </w:rPr>
    </w:lvl>
    <w:lvl w:ilvl="3" w:tplc="D1BA76A0">
      <w:numFmt w:val="bullet"/>
      <w:lvlText w:val="•"/>
      <w:lvlJc w:val="left"/>
      <w:pPr>
        <w:ind w:left="3851" w:hanging="360"/>
      </w:pPr>
      <w:rPr>
        <w:rFonts w:hint="default"/>
        <w:lang w:val="en-CA" w:eastAsia="en-US" w:bidi="ar-SA"/>
      </w:rPr>
    </w:lvl>
    <w:lvl w:ilvl="4" w:tplc="32F8B572">
      <w:numFmt w:val="bullet"/>
      <w:lvlText w:val="•"/>
      <w:lvlJc w:val="left"/>
      <w:pPr>
        <w:ind w:left="4866" w:hanging="360"/>
      </w:pPr>
      <w:rPr>
        <w:rFonts w:hint="default"/>
        <w:lang w:val="en-CA" w:eastAsia="en-US" w:bidi="ar-SA"/>
      </w:rPr>
    </w:lvl>
    <w:lvl w:ilvl="5" w:tplc="523E7F1C">
      <w:numFmt w:val="bullet"/>
      <w:lvlText w:val="•"/>
      <w:lvlJc w:val="left"/>
      <w:pPr>
        <w:ind w:left="5882" w:hanging="360"/>
      </w:pPr>
      <w:rPr>
        <w:rFonts w:hint="default"/>
        <w:lang w:val="en-CA" w:eastAsia="en-US" w:bidi="ar-SA"/>
      </w:rPr>
    </w:lvl>
    <w:lvl w:ilvl="6" w:tplc="EEEA3A86">
      <w:numFmt w:val="bullet"/>
      <w:lvlText w:val="•"/>
      <w:lvlJc w:val="left"/>
      <w:pPr>
        <w:ind w:left="6897" w:hanging="360"/>
      </w:pPr>
      <w:rPr>
        <w:rFonts w:hint="default"/>
        <w:lang w:val="en-CA" w:eastAsia="en-US" w:bidi="ar-SA"/>
      </w:rPr>
    </w:lvl>
    <w:lvl w:ilvl="7" w:tplc="88AE224C">
      <w:numFmt w:val="bullet"/>
      <w:lvlText w:val="•"/>
      <w:lvlJc w:val="left"/>
      <w:pPr>
        <w:ind w:left="7913" w:hanging="360"/>
      </w:pPr>
      <w:rPr>
        <w:rFonts w:hint="default"/>
        <w:lang w:val="en-CA" w:eastAsia="en-US" w:bidi="ar-SA"/>
      </w:rPr>
    </w:lvl>
    <w:lvl w:ilvl="8" w:tplc="1680A4A6">
      <w:numFmt w:val="bullet"/>
      <w:lvlText w:val="•"/>
      <w:lvlJc w:val="left"/>
      <w:pPr>
        <w:ind w:left="8928" w:hanging="360"/>
      </w:pPr>
      <w:rPr>
        <w:rFonts w:hint="default"/>
        <w:lang w:val="en-CA" w:eastAsia="en-US" w:bidi="ar-SA"/>
      </w:rPr>
    </w:lvl>
  </w:abstractNum>
  <w:abstractNum w:abstractNumId="1" w15:restartNumberingAfterBreak="0">
    <w:nsid w:val="0BC827C2"/>
    <w:multiLevelType w:val="hybridMultilevel"/>
    <w:tmpl w:val="CA7A2F38"/>
    <w:lvl w:ilvl="0" w:tplc="F66E9308">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034850B6">
      <w:numFmt w:val="bullet"/>
      <w:lvlText w:val="•"/>
      <w:lvlJc w:val="left"/>
      <w:pPr>
        <w:ind w:left="2086" w:hanging="361"/>
      </w:pPr>
      <w:rPr>
        <w:rFonts w:hint="default"/>
        <w:lang w:val="en-CA" w:eastAsia="en-US" w:bidi="ar-SA"/>
      </w:rPr>
    </w:lvl>
    <w:lvl w:ilvl="2" w:tplc="BB401932">
      <w:numFmt w:val="bullet"/>
      <w:lvlText w:val="•"/>
      <w:lvlJc w:val="left"/>
      <w:pPr>
        <w:ind w:left="3072" w:hanging="361"/>
      </w:pPr>
      <w:rPr>
        <w:rFonts w:hint="default"/>
        <w:lang w:val="en-CA" w:eastAsia="en-US" w:bidi="ar-SA"/>
      </w:rPr>
    </w:lvl>
    <w:lvl w:ilvl="3" w:tplc="08BEA22A">
      <w:numFmt w:val="bullet"/>
      <w:lvlText w:val="•"/>
      <w:lvlJc w:val="left"/>
      <w:pPr>
        <w:ind w:left="4058" w:hanging="361"/>
      </w:pPr>
      <w:rPr>
        <w:rFonts w:hint="default"/>
        <w:lang w:val="en-CA" w:eastAsia="en-US" w:bidi="ar-SA"/>
      </w:rPr>
    </w:lvl>
    <w:lvl w:ilvl="4" w:tplc="970292BA">
      <w:numFmt w:val="bullet"/>
      <w:lvlText w:val="•"/>
      <w:lvlJc w:val="left"/>
      <w:pPr>
        <w:ind w:left="5044" w:hanging="361"/>
      </w:pPr>
      <w:rPr>
        <w:rFonts w:hint="default"/>
        <w:lang w:val="en-CA" w:eastAsia="en-US" w:bidi="ar-SA"/>
      </w:rPr>
    </w:lvl>
    <w:lvl w:ilvl="5" w:tplc="8536CDD8">
      <w:numFmt w:val="bullet"/>
      <w:lvlText w:val="•"/>
      <w:lvlJc w:val="left"/>
      <w:pPr>
        <w:ind w:left="6030" w:hanging="361"/>
      </w:pPr>
      <w:rPr>
        <w:rFonts w:hint="default"/>
        <w:lang w:val="en-CA" w:eastAsia="en-US" w:bidi="ar-SA"/>
      </w:rPr>
    </w:lvl>
    <w:lvl w:ilvl="6" w:tplc="7A3E0970">
      <w:numFmt w:val="bullet"/>
      <w:lvlText w:val="•"/>
      <w:lvlJc w:val="left"/>
      <w:pPr>
        <w:ind w:left="7016" w:hanging="361"/>
      </w:pPr>
      <w:rPr>
        <w:rFonts w:hint="default"/>
        <w:lang w:val="en-CA" w:eastAsia="en-US" w:bidi="ar-SA"/>
      </w:rPr>
    </w:lvl>
    <w:lvl w:ilvl="7" w:tplc="500EBF5E">
      <w:numFmt w:val="bullet"/>
      <w:lvlText w:val="•"/>
      <w:lvlJc w:val="left"/>
      <w:pPr>
        <w:ind w:left="8002" w:hanging="361"/>
      </w:pPr>
      <w:rPr>
        <w:rFonts w:hint="default"/>
        <w:lang w:val="en-CA" w:eastAsia="en-US" w:bidi="ar-SA"/>
      </w:rPr>
    </w:lvl>
    <w:lvl w:ilvl="8" w:tplc="E9AAE082">
      <w:numFmt w:val="bullet"/>
      <w:lvlText w:val="•"/>
      <w:lvlJc w:val="left"/>
      <w:pPr>
        <w:ind w:left="8988" w:hanging="361"/>
      </w:pPr>
      <w:rPr>
        <w:rFonts w:hint="default"/>
        <w:lang w:val="en-CA" w:eastAsia="en-US" w:bidi="ar-SA"/>
      </w:rPr>
    </w:lvl>
  </w:abstractNum>
  <w:abstractNum w:abstractNumId="2" w15:restartNumberingAfterBreak="0">
    <w:nsid w:val="21556A12"/>
    <w:multiLevelType w:val="hybridMultilevel"/>
    <w:tmpl w:val="F72016B2"/>
    <w:lvl w:ilvl="0" w:tplc="1EE0FC60">
      <w:start w:val="1"/>
      <w:numFmt w:val="decimal"/>
      <w:lvlText w:val="%1."/>
      <w:lvlJc w:val="left"/>
      <w:pPr>
        <w:ind w:left="1460" w:hanging="360"/>
      </w:pPr>
      <w:rPr>
        <w:rFonts w:ascii="Calibri" w:eastAsia="Calibri" w:hAnsi="Calibri" w:cs="Calibri" w:hint="default"/>
        <w:w w:val="100"/>
        <w:sz w:val="22"/>
        <w:szCs w:val="22"/>
        <w:lang w:val="en-CA" w:eastAsia="en-US" w:bidi="ar-SA"/>
      </w:rPr>
    </w:lvl>
    <w:lvl w:ilvl="1" w:tplc="A57C0A6C">
      <w:start w:val="1"/>
      <w:numFmt w:val="lowerLetter"/>
      <w:lvlText w:val="%2)"/>
      <w:lvlJc w:val="left"/>
      <w:pPr>
        <w:ind w:left="2017" w:hanging="425"/>
      </w:pPr>
      <w:rPr>
        <w:rFonts w:ascii="Calibri" w:eastAsia="Calibri" w:hAnsi="Calibri" w:cs="Calibri" w:hint="default"/>
        <w:spacing w:val="-1"/>
        <w:w w:val="100"/>
        <w:sz w:val="22"/>
        <w:szCs w:val="22"/>
        <w:lang w:val="en-CA" w:eastAsia="en-US" w:bidi="ar-SA"/>
      </w:rPr>
    </w:lvl>
    <w:lvl w:ilvl="2" w:tplc="17183DDC">
      <w:numFmt w:val="bullet"/>
      <w:lvlText w:val="•"/>
      <w:lvlJc w:val="left"/>
      <w:pPr>
        <w:ind w:left="3013" w:hanging="425"/>
      </w:pPr>
      <w:rPr>
        <w:rFonts w:hint="default"/>
        <w:lang w:val="en-CA" w:eastAsia="en-US" w:bidi="ar-SA"/>
      </w:rPr>
    </w:lvl>
    <w:lvl w:ilvl="3" w:tplc="B36CAE06">
      <w:numFmt w:val="bullet"/>
      <w:lvlText w:val="•"/>
      <w:lvlJc w:val="left"/>
      <w:pPr>
        <w:ind w:left="4006" w:hanging="425"/>
      </w:pPr>
      <w:rPr>
        <w:rFonts w:hint="default"/>
        <w:lang w:val="en-CA" w:eastAsia="en-US" w:bidi="ar-SA"/>
      </w:rPr>
    </w:lvl>
    <w:lvl w:ilvl="4" w:tplc="985C8D44">
      <w:numFmt w:val="bullet"/>
      <w:lvlText w:val="•"/>
      <w:lvlJc w:val="left"/>
      <w:pPr>
        <w:ind w:left="5000" w:hanging="425"/>
      </w:pPr>
      <w:rPr>
        <w:rFonts w:hint="default"/>
        <w:lang w:val="en-CA" w:eastAsia="en-US" w:bidi="ar-SA"/>
      </w:rPr>
    </w:lvl>
    <w:lvl w:ilvl="5" w:tplc="09C061E8">
      <w:numFmt w:val="bullet"/>
      <w:lvlText w:val="•"/>
      <w:lvlJc w:val="left"/>
      <w:pPr>
        <w:ind w:left="5993" w:hanging="425"/>
      </w:pPr>
      <w:rPr>
        <w:rFonts w:hint="default"/>
        <w:lang w:val="en-CA" w:eastAsia="en-US" w:bidi="ar-SA"/>
      </w:rPr>
    </w:lvl>
    <w:lvl w:ilvl="6" w:tplc="98F0D6FC">
      <w:numFmt w:val="bullet"/>
      <w:lvlText w:val="•"/>
      <w:lvlJc w:val="left"/>
      <w:pPr>
        <w:ind w:left="6986" w:hanging="425"/>
      </w:pPr>
      <w:rPr>
        <w:rFonts w:hint="default"/>
        <w:lang w:val="en-CA" w:eastAsia="en-US" w:bidi="ar-SA"/>
      </w:rPr>
    </w:lvl>
    <w:lvl w:ilvl="7" w:tplc="FEBCFD14">
      <w:numFmt w:val="bullet"/>
      <w:lvlText w:val="•"/>
      <w:lvlJc w:val="left"/>
      <w:pPr>
        <w:ind w:left="7980" w:hanging="425"/>
      </w:pPr>
      <w:rPr>
        <w:rFonts w:hint="default"/>
        <w:lang w:val="en-CA" w:eastAsia="en-US" w:bidi="ar-SA"/>
      </w:rPr>
    </w:lvl>
    <w:lvl w:ilvl="8" w:tplc="6B3E9E92">
      <w:numFmt w:val="bullet"/>
      <w:lvlText w:val="•"/>
      <w:lvlJc w:val="left"/>
      <w:pPr>
        <w:ind w:left="8973" w:hanging="425"/>
      </w:pPr>
      <w:rPr>
        <w:rFonts w:hint="default"/>
        <w:lang w:val="en-CA" w:eastAsia="en-US" w:bidi="ar-SA"/>
      </w:rPr>
    </w:lvl>
  </w:abstractNum>
  <w:abstractNum w:abstractNumId="3" w15:restartNumberingAfterBreak="0">
    <w:nsid w:val="22D20CB1"/>
    <w:multiLevelType w:val="hybridMultilevel"/>
    <w:tmpl w:val="4DFAC4B0"/>
    <w:lvl w:ilvl="0" w:tplc="49828504">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8A462300">
      <w:start w:val="1"/>
      <w:numFmt w:val="lowerLetter"/>
      <w:lvlText w:val="%2)"/>
      <w:lvlJc w:val="left"/>
      <w:pPr>
        <w:ind w:left="1873" w:hanging="425"/>
      </w:pPr>
      <w:rPr>
        <w:rFonts w:ascii="Calibri" w:eastAsia="Calibri" w:hAnsi="Calibri" w:cs="Calibri" w:hint="default"/>
        <w:spacing w:val="-1"/>
        <w:w w:val="100"/>
        <w:sz w:val="22"/>
        <w:szCs w:val="22"/>
        <w:lang w:val="en-CA" w:eastAsia="en-US" w:bidi="ar-SA"/>
      </w:rPr>
    </w:lvl>
    <w:lvl w:ilvl="2" w:tplc="06265590">
      <w:numFmt w:val="bullet"/>
      <w:lvlText w:val="•"/>
      <w:lvlJc w:val="left"/>
      <w:pPr>
        <w:ind w:left="1880" w:hanging="425"/>
      </w:pPr>
      <w:rPr>
        <w:rFonts w:hint="default"/>
        <w:lang w:val="en-CA" w:eastAsia="en-US" w:bidi="ar-SA"/>
      </w:rPr>
    </w:lvl>
    <w:lvl w:ilvl="3" w:tplc="F94224D0">
      <w:numFmt w:val="bullet"/>
      <w:lvlText w:val="•"/>
      <w:lvlJc w:val="left"/>
      <w:pPr>
        <w:ind w:left="3015" w:hanging="425"/>
      </w:pPr>
      <w:rPr>
        <w:rFonts w:hint="default"/>
        <w:lang w:val="en-CA" w:eastAsia="en-US" w:bidi="ar-SA"/>
      </w:rPr>
    </w:lvl>
    <w:lvl w:ilvl="4" w:tplc="A6EADE44">
      <w:numFmt w:val="bullet"/>
      <w:lvlText w:val="•"/>
      <w:lvlJc w:val="left"/>
      <w:pPr>
        <w:ind w:left="4150" w:hanging="425"/>
      </w:pPr>
      <w:rPr>
        <w:rFonts w:hint="default"/>
        <w:lang w:val="en-CA" w:eastAsia="en-US" w:bidi="ar-SA"/>
      </w:rPr>
    </w:lvl>
    <w:lvl w:ilvl="5" w:tplc="6FF8EF90">
      <w:numFmt w:val="bullet"/>
      <w:lvlText w:val="•"/>
      <w:lvlJc w:val="left"/>
      <w:pPr>
        <w:ind w:left="5285" w:hanging="425"/>
      </w:pPr>
      <w:rPr>
        <w:rFonts w:hint="default"/>
        <w:lang w:val="en-CA" w:eastAsia="en-US" w:bidi="ar-SA"/>
      </w:rPr>
    </w:lvl>
    <w:lvl w:ilvl="6" w:tplc="E6061A90">
      <w:numFmt w:val="bullet"/>
      <w:lvlText w:val="•"/>
      <w:lvlJc w:val="left"/>
      <w:pPr>
        <w:ind w:left="6420" w:hanging="425"/>
      </w:pPr>
      <w:rPr>
        <w:rFonts w:hint="default"/>
        <w:lang w:val="en-CA" w:eastAsia="en-US" w:bidi="ar-SA"/>
      </w:rPr>
    </w:lvl>
    <w:lvl w:ilvl="7" w:tplc="677EB3EC">
      <w:numFmt w:val="bullet"/>
      <w:lvlText w:val="•"/>
      <w:lvlJc w:val="left"/>
      <w:pPr>
        <w:ind w:left="7555" w:hanging="425"/>
      </w:pPr>
      <w:rPr>
        <w:rFonts w:hint="default"/>
        <w:lang w:val="en-CA" w:eastAsia="en-US" w:bidi="ar-SA"/>
      </w:rPr>
    </w:lvl>
    <w:lvl w:ilvl="8" w:tplc="DDACB3B8">
      <w:numFmt w:val="bullet"/>
      <w:lvlText w:val="•"/>
      <w:lvlJc w:val="left"/>
      <w:pPr>
        <w:ind w:left="8690" w:hanging="425"/>
      </w:pPr>
      <w:rPr>
        <w:rFonts w:hint="default"/>
        <w:lang w:val="en-CA" w:eastAsia="en-US" w:bidi="ar-SA"/>
      </w:rPr>
    </w:lvl>
  </w:abstractNum>
  <w:abstractNum w:abstractNumId="4" w15:restartNumberingAfterBreak="0">
    <w:nsid w:val="26636311"/>
    <w:multiLevelType w:val="hybridMultilevel"/>
    <w:tmpl w:val="92184A04"/>
    <w:lvl w:ilvl="0" w:tplc="CAEE8372">
      <w:start w:val="1"/>
      <w:numFmt w:val="decimal"/>
      <w:lvlText w:val="%1."/>
      <w:lvlJc w:val="left"/>
      <w:pPr>
        <w:ind w:left="1371" w:hanging="632"/>
      </w:pPr>
      <w:rPr>
        <w:rFonts w:ascii="Calibri" w:eastAsia="Calibri" w:hAnsi="Calibri" w:cs="Calibri" w:hint="default"/>
        <w:w w:val="100"/>
        <w:sz w:val="22"/>
        <w:szCs w:val="22"/>
        <w:lang w:val="en-CA" w:eastAsia="en-US" w:bidi="ar-SA"/>
      </w:rPr>
    </w:lvl>
    <w:lvl w:ilvl="1" w:tplc="553C6C6E">
      <w:numFmt w:val="bullet"/>
      <w:lvlText w:val="•"/>
      <w:lvlJc w:val="left"/>
      <w:pPr>
        <w:ind w:left="2338" w:hanging="632"/>
      </w:pPr>
      <w:rPr>
        <w:rFonts w:hint="default"/>
        <w:lang w:val="en-CA" w:eastAsia="en-US" w:bidi="ar-SA"/>
      </w:rPr>
    </w:lvl>
    <w:lvl w:ilvl="2" w:tplc="4E3A6EE2">
      <w:numFmt w:val="bullet"/>
      <w:lvlText w:val="•"/>
      <w:lvlJc w:val="left"/>
      <w:pPr>
        <w:ind w:left="3296" w:hanging="632"/>
      </w:pPr>
      <w:rPr>
        <w:rFonts w:hint="default"/>
        <w:lang w:val="en-CA" w:eastAsia="en-US" w:bidi="ar-SA"/>
      </w:rPr>
    </w:lvl>
    <w:lvl w:ilvl="3" w:tplc="5E101F5E">
      <w:numFmt w:val="bullet"/>
      <w:lvlText w:val="•"/>
      <w:lvlJc w:val="left"/>
      <w:pPr>
        <w:ind w:left="4254" w:hanging="632"/>
      </w:pPr>
      <w:rPr>
        <w:rFonts w:hint="default"/>
        <w:lang w:val="en-CA" w:eastAsia="en-US" w:bidi="ar-SA"/>
      </w:rPr>
    </w:lvl>
    <w:lvl w:ilvl="4" w:tplc="A6663F2A">
      <w:numFmt w:val="bullet"/>
      <w:lvlText w:val="•"/>
      <w:lvlJc w:val="left"/>
      <w:pPr>
        <w:ind w:left="5212" w:hanging="632"/>
      </w:pPr>
      <w:rPr>
        <w:rFonts w:hint="default"/>
        <w:lang w:val="en-CA" w:eastAsia="en-US" w:bidi="ar-SA"/>
      </w:rPr>
    </w:lvl>
    <w:lvl w:ilvl="5" w:tplc="7B4CA0B6">
      <w:numFmt w:val="bullet"/>
      <w:lvlText w:val="•"/>
      <w:lvlJc w:val="left"/>
      <w:pPr>
        <w:ind w:left="6170" w:hanging="632"/>
      </w:pPr>
      <w:rPr>
        <w:rFonts w:hint="default"/>
        <w:lang w:val="en-CA" w:eastAsia="en-US" w:bidi="ar-SA"/>
      </w:rPr>
    </w:lvl>
    <w:lvl w:ilvl="6" w:tplc="FB08EDD2">
      <w:numFmt w:val="bullet"/>
      <w:lvlText w:val="•"/>
      <w:lvlJc w:val="left"/>
      <w:pPr>
        <w:ind w:left="7128" w:hanging="632"/>
      </w:pPr>
      <w:rPr>
        <w:rFonts w:hint="default"/>
        <w:lang w:val="en-CA" w:eastAsia="en-US" w:bidi="ar-SA"/>
      </w:rPr>
    </w:lvl>
    <w:lvl w:ilvl="7" w:tplc="577A6926">
      <w:numFmt w:val="bullet"/>
      <w:lvlText w:val="•"/>
      <w:lvlJc w:val="left"/>
      <w:pPr>
        <w:ind w:left="8086" w:hanging="632"/>
      </w:pPr>
      <w:rPr>
        <w:rFonts w:hint="default"/>
        <w:lang w:val="en-CA" w:eastAsia="en-US" w:bidi="ar-SA"/>
      </w:rPr>
    </w:lvl>
    <w:lvl w:ilvl="8" w:tplc="495CA8A2">
      <w:numFmt w:val="bullet"/>
      <w:lvlText w:val="•"/>
      <w:lvlJc w:val="left"/>
      <w:pPr>
        <w:ind w:left="9044" w:hanging="632"/>
      </w:pPr>
      <w:rPr>
        <w:rFonts w:hint="default"/>
        <w:lang w:val="en-CA" w:eastAsia="en-US" w:bidi="ar-SA"/>
      </w:rPr>
    </w:lvl>
  </w:abstractNum>
  <w:abstractNum w:abstractNumId="5" w15:restartNumberingAfterBreak="0">
    <w:nsid w:val="28062450"/>
    <w:multiLevelType w:val="hybridMultilevel"/>
    <w:tmpl w:val="70C00AA4"/>
    <w:lvl w:ilvl="0" w:tplc="A1DAB5FA">
      <w:start w:val="1"/>
      <w:numFmt w:val="lowerLetter"/>
      <w:lvlText w:val="%1)"/>
      <w:lvlJc w:val="left"/>
      <w:pPr>
        <w:ind w:left="2583" w:hanging="425"/>
      </w:pPr>
      <w:rPr>
        <w:rFonts w:ascii="Calibri" w:eastAsia="Calibri" w:hAnsi="Calibri" w:cs="Calibri" w:hint="default"/>
        <w:spacing w:val="-1"/>
        <w:w w:val="100"/>
        <w:sz w:val="22"/>
        <w:szCs w:val="22"/>
        <w:lang w:val="en-CA" w:eastAsia="en-US" w:bidi="ar-SA"/>
      </w:rPr>
    </w:lvl>
    <w:lvl w:ilvl="1" w:tplc="DE389FAA">
      <w:numFmt w:val="bullet"/>
      <w:lvlText w:val="•"/>
      <w:lvlJc w:val="left"/>
      <w:pPr>
        <w:ind w:left="3418" w:hanging="425"/>
      </w:pPr>
      <w:rPr>
        <w:rFonts w:hint="default"/>
        <w:lang w:val="en-CA" w:eastAsia="en-US" w:bidi="ar-SA"/>
      </w:rPr>
    </w:lvl>
    <w:lvl w:ilvl="2" w:tplc="A3E4D78A">
      <w:numFmt w:val="bullet"/>
      <w:lvlText w:val="•"/>
      <w:lvlJc w:val="left"/>
      <w:pPr>
        <w:ind w:left="4256" w:hanging="425"/>
      </w:pPr>
      <w:rPr>
        <w:rFonts w:hint="default"/>
        <w:lang w:val="en-CA" w:eastAsia="en-US" w:bidi="ar-SA"/>
      </w:rPr>
    </w:lvl>
    <w:lvl w:ilvl="3" w:tplc="527E0CEA">
      <w:numFmt w:val="bullet"/>
      <w:lvlText w:val="•"/>
      <w:lvlJc w:val="left"/>
      <w:pPr>
        <w:ind w:left="5094" w:hanging="425"/>
      </w:pPr>
      <w:rPr>
        <w:rFonts w:hint="default"/>
        <w:lang w:val="en-CA" w:eastAsia="en-US" w:bidi="ar-SA"/>
      </w:rPr>
    </w:lvl>
    <w:lvl w:ilvl="4" w:tplc="D9CAB9EE">
      <w:numFmt w:val="bullet"/>
      <w:lvlText w:val="•"/>
      <w:lvlJc w:val="left"/>
      <w:pPr>
        <w:ind w:left="5932" w:hanging="425"/>
      </w:pPr>
      <w:rPr>
        <w:rFonts w:hint="default"/>
        <w:lang w:val="en-CA" w:eastAsia="en-US" w:bidi="ar-SA"/>
      </w:rPr>
    </w:lvl>
    <w:lvl w:ilvl="5" w:tplc="6BD43364">
      <w:numFmt w:val="bullet"/>
      <w:lvlText w:val="•"/>
      <w:lvlJc w:val="left"/>
      <w:pPr>
        <w:ind w:left="6770" w:hanging="425"/>
      </w:pPr>
      <w:rPr>
        <w:rFonts w:hint="default"/>
        <w:lang w:val="en-CA" w:eastAsia="en-US" w:bidi="ar-SA"/>
      </w:rPr>
    </w:lvl>
    <w:lvl w:ilvl="6" w:tplc="FF90DD8A">
      <w:numFmt w:val="bullet"/>
      <w:lvlText w:val="•"/>
      <w:lvlJc w:val="left"/>
      <w:pPr>
        <w:ind w:left="7608" w:hanging="425"/>
      </w:pPr>
      <w:rPr>
        <w:rFonts w:hint="default"/>
        <w:lang w:val="en-CA" w:eastAsia="en-US" w:bidi="ar-SA"/>
      </w:rPr>
    </w:lvl>
    <w:lvl w:ilvl="7" w:tplc="934E96E4">
      <w:numFmt w:val="bullet"/>
      <w:lvlText w:val="•"/>
      <w:lvlJc w:val="left"/>
      <w:pPr>
        <w:ind w:left="8446" w:hanging="425"/>
      </w:pPr>
      <w:rPr>
        <w:rFonts w:hint="default"/>
        <w:lang w:val="en-CA" w:eastAsia="en-US" w:bidi="ar-SA"/>
      </w:rPr>
    </w:lvl>
    <w:lvl w:ilvl="8" w:tplc="1EC02488">
      <w:numFmt w:val="bullet"/>
      <w:lvlText w:val="•"/>
      <w:lvlJc w:val="left"/>
      <w:pPr>
        <w:ind w:left="9284" w:hanging="425"/>
      </w:pPr>
      <w:rPr>
        <w:rFonts w:hint="default"/>
        <w:lang w:val="en-CA" w:eastAsia="en-US" w:bidi="ar-SA"/>
      </w:rPr>
    </w:lvl>
  </w:abstractNum>
  <w:abstractNum w:abstractNumId="6" w15:restartNumberingAfterBreak="0">
    <w:nsid w:val="321167A1"/>
    <w:multiLevelType w:val="hybridMultilevel"/>
    <w:tmpl w:val="AF56EB32"/>
    <w:lvl w:ilvl="0" w:tplc="5E8226F2">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9F26209E">
      <w:start w:val="1"/>
      <w:numFmt w:val="lowerLetter"/>
      <w:lvlText w:val="%2)"/>
      <w:lvlJc w:val="left"/>
      <w:pPr>
        <w:ind w:left="1460" w:hanging="360"/>
      </w:pPr>
      <w:rPr>
        <w:rFonts w:ascii="Calibri" w:eastAsia="Calibri" w:hAnsi="Calibri" w:cs="Calibri" w:hint="default"/>
        <w:spacing w:val="-1"/>
        <w:w w:val="100"/>
        <w:sz w:val="22"/>
        <w:szCs w:val="22"/>
        <w:lang w:val="en-CA" w:eastAsia="en-US" w:bidi="ar-SA"/>
      </w:rPr>
    </w:lvl>
    <w:lvl w:ilvl="2" w:tplc="D520D25A">
      <w:start w:val="1"/>
      <w:numFmt w:val="lowerRoman"/>
      <w:lvlText w:val="%3."/>
      <w:lvlJc w:val="left"/>
      <w:pPr>
        <w:ind w:left="2158" w:hanging="391"/>
        <w:jc w:val="right"/>
      </w:pPr>
      <w:rPr>
        <w:rFonts w:ascii="Calibri" w:eastAsia="Calibri" w:hAnsi="Calibri" w:cs="Calibri" w:hint="default"/>
        <w:spacing w:val="-1"/>
        <w:w w:val="100"/>
        <w:sz w:val="22"/>
        <w:szCs w:val="22"/>
        <w:lang w:val="en-CA" w:eastAsia="en-US" w:bidi="ar-SA"/>
      </w:rPr>
    </w:lvl>
    <w:lvl w:ilvl="3" w:tplc="852C4748">
      <w:numFmt w:val="bullet"/>
      <w:lvlText w:val="•"/>
      <w:lvlJc w:val="left"/>
      <w:pPr>
        <w:ind w:left="2160" w:hanging="391"/>
      </w:pPr>
      <w:rPr>
        <w:rFonts w:hint="default"/>
        <w:lang w:val="en-CA" w:eastAsia="en-US" w:bidi="ar-SA"/>
      </w:rPr>
    </w:lvl>
    <w:lvl w:ilvl="4" w:tplc="E6D2AF38">
      <w:numFmt w:val="bullet"/>
      <w:lvlText w:val="•"/>
      <w:lvlJc w:val="left"/>
      <w:pPr>
        <w:ind w:left="3417" w:hanging="391"/>
      </w:pPr>
      <w:rPr>
        <w:rFonts w:hint="default"/>
        <w:lang w:val="en-CA" w:eastAsia="en-US" w:bidi="ar-SA"/>
      </w:rPr>
    </w:lvl>
    <w:lvl w:ilvl="5" w:tplc="81503A26">
      <w:numFmt w:val="bullet"/>
      <w:lvlText w:val="•"/>
      <w:lvlJc w:val="left"/>
      <w:pPr>
        <w:ind w:left="4674" w:hanging="391"/>
      </w:pPr>
      <w:rPr>
        <w:rFonts w:hint="default"/>
        <w:lang w:val="en-CA" w:eastAsia="en-US" w:bidi="ar-SA"/>
      </w:rPr>
    </w:lvl>
    <w:lvl w:ilvl="6" w:tplc="4EF45C18">
      <w:numFmt w:val="bullet"/>
      <w:lvlText w:val="•"/>
      <w:lvlJc w:val="left"/>
      <w:pPr>
        <w:ind w:left="5931" w:hanging="391"/>
      </w:pPr>
      <w:rPr>
        <w:rFonts w:hint="default"/>
        <w:lang w:val="en-CA" w:eastAsia="en-US" w:bidi="ar-SA"/>
      </w:rPr>
    </w:lvl>
    <w:lvl w:ilvl="7" w:tplc="74901BE6">
      <w:numFmt w:val="bullet"/>
      <w:lvlText w:val="•"/>
      <w:lvlJc w:val="left"/>
      <w:pPr>
        <w:ind w:left="7188" w:hanging="391"/>
      </w:pPr>
      <w:rPr>
        <w:rFonts w:hint="default"/>
        <w:lang w:val="en-CA" w:eastAsia="en-US" w:bidi="ar-SA"/>
      </w:rPr>
    </w:lvl>
    <w:lvl w:ilvl="8" w:tplc="9076ABB0">
      <w:numFmt w:val="bullet"/>
      <w:lvlText w:val="•"/>
      <w:lvlJc w:val="left"/>
      <w:pPr>
        <w:ind w:left="8445" w:hanging="391"/>
      </w:pPr>
      <w:rPr>
        <w:rFonts w:hint="default"/>
        <w:lang w:val="en-CA" w:eastAsia="en-US" w:bidi="ar-SA"/>
      </w:rPr>
    </w:lvl>
  </w:abstractNum>
  <w:abstractNum w:abstractNumId="7" w15:restartNumberingAfterBreak="0">
    <w:nsid w:val="3BAD271A"/>
    <w:multiLevelType w:val="hybridMultilevel"/>
    <w:tmpl w:val="8B26DC62"/>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15:restartNumberingAfterBreak="0">
    <w:nsid w:val="3E4A55AF"/>
    <w:multiLevelType w:val="hybridMultilevel"/>
    <w:tmpl w:val="E17616D4"/>
    <w:lvl w:ilvl="0" w:tplc="11F8961A">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E7E4D924">
      <w:start w:val="1"/>
      <w:numFmt w:val="lowerLetter"/>
      <w:lvlText w:val="%2)"/>
      <w:lvlJc w:val="left"/>
      <w:pPr>
        <w:ind w:left="1592" w:hanging="286"/>
      </w:pPr>
      <w:rPr>
        <w:rFonts w:ascii="Calibri" w:eastAsia="Calibri" w:hAnsi="Calibri" w:cs="Calibri" w:hint="default"/>
        <w:spacing w:val="-1"/>
        <w:w w:val="100"/>
        <w:sz w:val="22"/>
        <w:szCs w:val="22"/>
        <w:lang w:val="en-CA" w:eastAsia="en-US" w:bidi="ar-SA"/>
      </w:rPr>
    </w:lvl>
    <w:lvl w:ilvl="2" w:tplc="B59EF5D8">
      <w:start w:val="1"/>
      <w:numFmt w:val="lowerRoman"/>
      <w:lvlText w:val="%3."/>
      <w:lvlJc w:val="left"/>
      <w:pPr>
        <w:ind w:left="2540" w:hanging="360"/>
      </w:pPr>
      <w:rPr>
        <w:rFonts w:ascii="Calibri" w:eastAsia="Calibri" w:hAnsi="Calibri" w:cs="Calibri" w:hint="default"/>
        <w:spacing w:val="-1"/>
        <w:w w:val="100"/>
        <w:sz w:val="22"/>
        <w:szCs w:val="22"/>
        <w:lang w:val="en-CA" w:eastAsia="en-US" w:bidi="ar-SA"/>
      </w:rPr>
    </w:lvl>
    <w:lvl w:ilvl="3" w:tplc="1324B9C8">
      <w:numFmt w:val="bullet"/>
      <w:lvlText w:val="•"/>
      <w:lvlJc w:val="left"/>
      <w:pPr>
        <w:ind w:left="2540" w:hanging="360"/>
      </w:pPr>
      <w:rPr>
        <w:rFonts w:hint="default"/>
        <w:lang w:val="en-CA" w:eastAsia="en-US" w:bidi="ar-SA"/>
      </w:rPr>
    </w:lvl>
    <w:lvl w:ilvl="4" w:tplc="B5727558">
      <w:numFmt w:val="bullet"/>
      <w:lvlText w:val="•"/>
      <w:lvlJc w:val="left"/>
      <w:pPr>
        <w:ind w:left="3742" w:hanging="360"/>
      </w:pPr>
      <w:rPr>
        <w:rFonts w:hint="default"/>
        <w:lang w:val="en-CA" w:eastAsia="en-US" w:bidi="ar-SA"/>
      </w:rPr>
    </w:lvl>
    <w:lvl w:ilvl="5" w:tplc="505EAFC8">
      <w:numFmt w:val="bullet"/>
      <w:lvlText w:val="•"/>
      <w:lvlJc w:val="left"/>
      <w:pPr>
        <w:ind w:left="4945" w:hanging="360"/>
      </w:pPr>
      <w:rPr>
        <w:rFonts w:hint="default"/>
        <w:lang w:val="en-CA" w:eastAsia="en-US" w:bidi="ar-SA"/>
      </w:rPr>
    </w:lvl>
    <w:lvl w:ilvl="6" w:tplc="3FDE7F0A">
      <w:numFmt w:val="bullet"/>
      <w:lvlText w:val="•"/>
      <w:lvlJc w:val="left"/>
      <w:pPr>
        <w:ind w:left="6148" w:hanging="360"/>
      </w:pPr>
      <w:rPr>
        <w:rFonts w:hint="default"/>
        <w:lang w:val="en-CA" w:eastAsia="en-US" w:bidi="ar-SA"/>
      </w:rPr>
    </w:lvl>
    <w:lvl w:ilvl="7" w:tplc="49B4CFC2">
      <w:numFmt w:val="bullet"/>
      <w:lvlText w:val="•"/>
      <w:lvlJc w:val="left"/>
      <w:pPr>
        <w:ind w:left="7351" w:hanging="360"/>
      </w:pPr>
      <w:rPr>
        <w:rFonts w:hint="default"/>
        <w:lang w:val="en-CA" w:eastAsia="en-US" w:bidi="ar-SA"/>
      </w:rPr>
    </w:lvl>
    <w:lvl w:ilvl="8" w:tplc="ED465908">
      <w:numFmt w:val="bullet"/>
      <w:lvlText w:val="•"/>
      <w:lvlJc w:val="left"/>
      <w:pPr>
        <w:ind w:left="8554" w:hanging="360"/>
      </w:pPr>
      <w:rPr>
        <w:rFonts w:hint="default"/>
        <w:lang w:val="en-CA" w:eastAsia="en-US" w:bidi="ar-SA"/>
      </w:rPr>
    </w:lvl>
  </w:abstractNum>
  <w:abstractNum w:abstractNumId="9" w15:restartNumberingAfterBreak="0">
    <w:nsid w:val="475E154E"/>
    <w:multiLevelType w:val="hybridMultilevel"/>
    <w:tmpl w:val="0C268B2E"/>
    <w:lvl w:ilvl="0" w:tplc="F3884ED6">
      <w:start w:val="1"/>
      <w:numFmt w:val="decimal"/>
      <w:lvlText w:val="%1."/>
      <w:lvlJc w:val="left"/>
      <w:pPr>
        <w:ind w:left="1262" w:hanging="360"/>
      </w:pPr>
      <w:rPr>
        <w:rFonts w:ascii="Calibri" w:eastAsia="Calibri" w:hAnsi="Calibri" w:cs="Calibri" w:hint="default"/>
        <w:b/>
        <w:bCs/>
        <w:w w:val="100"/>
        <w:sz w:val="22"/>
        <w:szCs w:val="22"/>
        <w:lang w:val="en-CA" w:eastAsia="en-US" w:bidi="ar-SA"/>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0" w15:restartNumberingAfterBreak="0">
    <w:nsid w:val="48326794"/>
    <w:multiLevelType w:val="multilevel"/>
    <w:tmpl w:val="D2604982"/>
    <w:lvl w:ilvl="0">
      <w:start w:val="1"/>
      <w:numFmt w:val="decimal"/>
      <w:lvlText w:val="%1."/>
      <w:lvlJc w:val="left"/>
      <w:pPr>
        <w:tabs>
          <w:tab w:val="num" w:pos="1099"/>
        </w:tabs>
        <w:ind w:left="1099" w:hanging="360"/>
      </w:pPr>
    </w:lvl>
    <w:lvl w:ilvl="1">
      <w:start w:val="1"/>
      <w:numFmt w:val="lowerLetter"/>
      <w:lvlText w:val="%2."/>
      <w:lvlJc w:val="left"/>
      <w:pPr>
        <w:tabs>
          <w:tab w:val="num" w:pos="1819"/>
        </w:tabs>
        <w:ind w:left="1819" w:hanging="360"/>
      </w:pPr>
    </w:lvl>
    <w:lvl w:ilvl="2" w:tentative="1">
      <w:start w:val="1"/>
      <w:numFmt w:val="decimal"/>
      <w:lvlText w:val="%3."/>
      <w:lvlJc w:val="left"/>
      <w:pPr>
        <w:tabs>
          <w:tab w:val="num" w:pos="2539"/>
        </w:tabs>
        <w:ind w:left="2539" w:hanging="360"/>
      </w:pPr>
    </w:lvl>
    <w:lvl w:ilvl="3" w:tentative="1">
      <w:start w:val="1"/>
      <w:numFmt w:val="decimal"/>
      <w:lvlText w:val="%4."/>
      <w:lvlJc w:val="left"/>
      <w:pPr>
        <w:tabs>
          <w:tab w:val="num" w:pos="3259"/>
        </w:tabs>
        <w:ind w:left="3259" w:hanging="360"/>
      </w:pPr>
    </w:lvl>
    <w:lvl w:ilvl="4" w:tentative="1">
      <w:start w:val="1"/>
      <w:numFmt w:val="decimal"/>
      <w:lvlText w:val="%5."/>
      <w:lvlJc w:val="left"/>
      <w:pPr>
        <w:tabs>
          <w:tab w:val="num" w:pos="3979"/>
        </w:tabs>
        <w:ind w:left="3979" w:hanging="360"/>
      </w:pPr>
    </w:lvl>
    <w:lvl w:ilvl="5" w:tentative="1">
      <w:start w:val="1"/>
      <w:numFmt w:val="decimal"/>
      <w:lvlText w:val="%6."/>
      <w:lvlJc w:val="left"/>
      <w:pPr>
        <w:tabs>
          <w:tab w:val="num" w:pos="4699"/>
        </w:tabs>
        <w:ind w:left="4699" w:hanging="360"/>
      </w:pPr>
    </w:lvl>
    <w:lvl w:ilvl="6" w:tentative="1">
      <w:start w:val="1"/>
      <w:numFmt w:val="decimal"/>
      <w:lvlText w:val="%7."/>
      <w:lvlJc w:val="left"/>
      <w:pPr>
        <w:tabs>
          <w:tab w:val="num" w:pos="5419"/>
        </w:tabs>
        <w:ind w:left="5419" w:hanging="360"/>
      </w:pPr>
    </w:lvl>
    <w:lvl w:ilvl="7" w:tentative="1">
      <w:start w:val="1"/>
      <w:numFmt w:val="decimal"/>
      <w:lvlText w:val="%8."/>
      <w:lvlJc w:val="left"/>
      <w:pPr>
        <w:tabs>
          <w:tab w:val="num" w:pos="6139"/>
        </w:tabs>
        <w:ind w:left="6139" w:hanging="360"/>
      </w:pPr>
    </w:lvl>
    <w:lvl w:ilvl="8" w:tentative="1">
      <w:start w:val="1"/>
      <w:numFmt w:val="decimal"/>
      <w:lvlText w:val="%9."/>
      <w:lvlJc w:val="left"/>
      <w:pPr>
        <w:tabs>
          <w:tab w:val="num" w:pos="6859"/>
        </w:tabs>
        <w:ind w:left="6859" w:hanging="360"/>
      </w:pPr>
    </w:lvl>
  </w:abstractNum>
  <w:abstractNum w:abstractNumId="11" w15:restartNumberingAfterBreak="0">
    <w:nsid w:val="488F5696"/>
    <w:multiLevelType w:val="hybridMultilevel"/>
    <w:tmpl w:val="0E589040"/>
    <w:lvl w:ilvl="0" w:tplc="5B02F02C">
      <w:start w:val="1"/>
      <w:numFmt w:val="lowerLetter"/>
      <w:lvlText w:val="%1)"/>
      <w:lvlJc w:val="left"/>
      <w:pPr>
        <w:ind w:left="2583" w:hanging="425"/>
      </w:pPr>
      <w:rPr>
        <w:rFonts w:ascii="Calibri" w:eastAsia="Calibri" w:hAnsi="Calibri" w:cs="Calibri" w:hint="default"/>
        <w:spacing w:val="-1"/>
        <w:w w:val="100"/>
        <w:sz w:val="22"/>
        <w:szCs w:val="22"/>
        <w:lang w:val="en-CA" w:eastAsia="en-US" w:bidi="ar-SA"/>
      </w:rPr>
    </w:lvl>
    <w:lvl w:ilvl="1" w:tplc="88F8313A">
      <w:numFmt w:val="bullet"/>
      <w:lvlText w:val="•"/>
      <w:lvlJc w:val="left"/>
      <w:pPr>
        <w:ind w:left="3418" w:hanging="425"/>
      </w:pPr>
      <w:rPr>
        <w:rFonts w:hint="default"/>
        <w:lang w:val="en-CA" w:eastAsia="en-US" w:bidi="ar-SA"/>
      </w:rPr>
    </w:lvl>
    <w:lvl w:ilvl="2" w:tplc="F5E8632E">
      <w:numFmt w:val="bullet"/>
      <w:lvlText w:val="•"/>
      <w:lvlJc w:val="left"/>
      <w:pPr>
        <w:ind w:left="4256" w:hanging="425"/>
      </w:pPr>
      <w:rPr>
        <w:rFonts w:hint="default"/>
        <w:lang w:val="en-CA" w:eastAsia="en-US" w:bidi="ar-SA"/>
      </w:rPr>
    </w:lvl>
    <w:lvl w:ilvl="3" w:tplc="553083E4">
      <w:numFmt w:val="bullet"/>
      <w:lvlText w:val="•"/>
      <w:lvlJc w:val="left"/>
      <w:pPr>
        <w:ind w:left="5094" w:hanging="425"/>
      </w:pPr>
      <w:rPr>
        <w:rFonts w:hint="default"/>
        <w:lang w:val="en-CA" w:eastAsia="en-US" w:bidi="ar-SA"/>
      </w:rPr>
    </w:lvl>
    <w:lvl w:ilvl="4" w:tplc="480681A0">
      <w:numFmt w:val="bullet"/>
      <w:lvlText w:val="•"/>
      <w:lvlJc w:val="left"/>
      <w:pPr>
        <w:ind w:left="5932" w:hanging="425"/>
      </w:pPr>
      <w:rPr>
        <w:rFonts w:hint="default"/>
        <w:lang w:val="en-CA" w:eastAsia="en-US" w:bidi="ar-SA"/>
      </w:rPr>
    </w:lvl>
    <w:lvl w:ilvl="5" w:tplc="4CD03A70">
      <w:numFmt w:val="bullet"/>
      <w:lvlText w:val="•"/>
      <w:lvlJc w:val="left"/>
      <w:pPr>
        <w:ind w:left="6770" w:hanging="425"/>
      </w:pPr>
      <w:rPr>
        <w:rFonts w:hint="default"/>
        <w:lang w:val="en-CA" w:eastAsia="en-US" w:bidi="ar-SA"/>
      </w:rPr>
    </w:lvl>
    <w:lvl w:ilvl="6" w:tplc="40569E70">
      <w:numFmt w:val="bullet"/>
      <w:lvlText w:val="•"/>
      <w:lvlJc w:val="left"/>
      <w:pPr>
        <w:ind w:left="7608" w:hanging="425"/>
      </w:pPr>
      <w:rPr>
        <w:rFonts w:hint="default"/>
        <w:lang w:val="en-CA" w:eastAsia="en-US" w:bidi="ar-SA"/>
      </w:rPr>
    </w:lvl>
    <w:lvl w:ilvl="7" w:tplc="96BAFFFA">
      <w:numFmt w:val="bullet"/>
      <w:lvlText w:val="•"/>
      <w:lvlJc w:val="left"/>
      <w:pPr>
        <w:ind w:left="8446" w:hanging="425"/>
      </w:pPr>
      <w:rPr>
        <w:rFonts w:hint="default"/>
        <w:lang w:val="en-CA" w:eastAsia="en-US" w:bidi="ar-SA"/>
      </w:rPr>
    </w:lvl>
    <w:lvl w:ilvl="8" w:tplc="B896E19A">
      <w:numFmt w:val="bullet"/>
      <w:lvlText w:val="•"/>
      <w:lvlJc w:val="left"/>
      <w:pPr>
        <w:ind w:left="9284" w:hanging="425"/>
      </w:pPr>
      <w:rPr>
        <w:rFonts w:hint="default"/>
        <w:lang w:val="en-CA" w:eastAsia="en-US" w:bidi="ar-SA"/>
      </w:rPr>
    </w:lvl>
  </w:abstractNum>
  <w:abstractNum w:abstractNumId="12" w15:restartNumberingAfterBreak="0">
    <w:nsid w:val="5637383D"/>
    <w:multiLevelType w:val="hybridMultilevel"/>
    <w:tmpl w:val="88FCB90E"/>
    <w:lvl w:ilvl="0" w:tplc="C0527F24">
      <w:start w:val="1"/>
      <w:numFmt w:val="decimal"/>
      <w:lvlText w:val="%1."/>
      <w:lvlJc w:val="left"/>
      <w:pPr>
        <w:ind w:left="1100" w:hanging="361"/>
      </w:pPr>
      <w:rPr>
        <w:rFonts w:hint="default"/>
        <w:w w:val="100"/>
        <w:lang w:val="en-CA" w:eastAsia="en-US" w:bidi="ar-SA"/>
      </w:rPr>
    </w:lvl>
    <w:lvl w:ilvl="1" w:tplc="FDC62CC8">
      <w:start w:val="1"/>
      <w:numFmt w:val="lowerLetter"/>
      <w:lvlText w:val="%2)"/>
      <w:lvlJc w:val="left"/>
      <w:pPr>
        <w:ind w:left="1820" w:hanging="360"/>
      </w:pPr>
      <w:rPr>
        <w:rFonts w:ascii="Calibri" w:eastAsia="Calibri" w:hAnsi="Calibri" w:cs="Calibri" w:hint="default"/>
        <w:spacing w:val="-1"/>
        <w:w w:val="100"/>
        <w:sz w:val="22"/>
        <w:szCs w:val="22"/>
        <w:lang w:val="en-CA" w:eastAsia="en-US" w:bidi="ar-SA"/>
      </w:rPr>
    </w:lvl>
    <w:lvl w:ilvl="2" w:tplc="391A27C6">
      <w:start w:val="1"/>
      <w:numFmt w:val="lowerRoman"/>
      <w:lvlText w:val="%3."/>
      <w:lvlJc w:val="left"/>
      <w:pPr>
        <w:ind w:left="2540" w:hanging="360"/>
      </w:pPr>
      <w:rPr>
        <w:rFonts w:ascii="Calibri" w:eastAsia="Calibri" w:hAnsi="Calibri" w:cs="Calibri" w:hint="default"/>
        <w:spacing w:val="-1"/>
        <w:w w:val="100"/>
        <w:sz w:val="22"/>
        <w:szCs w:val="22"/>
        <w:lang w:val="en-CA" w:eastAsia="en-US" w:bidi="ar-SA"/>
      </w:rPr>
    </w:lvl>
    <w:lvl w:ilvl="3" w:tplc="4482C562">
      <w:start w:val="1"/>
      <w:numFmt w:val="lowerLetter"/>
      <w:lvlText w:val="%4."/>
      <w:lvlJc w:val="left"/>
      <w:pPr>
        <w:ind w:left="3260" w:hanging="360"/>
      </w:pPr>
      <w:rPr>
        <w:rFonts w:ascii="Calibri" w:eastAsia="Calibri" w:hAnsi="Calibri" w:cs="Calibri" w:hint="default"/>
        <w:spacing w:val="-1"/>
        <w:w w:val="100"/>
        <w:sz w:val="22"/>
        <w:szCs w:val="22"/>
        <w:lang w:val="en-CA" w:eastAsia="en-US" w:bidi="ar-SA"/>
      </w:rPr>
    </w:lvl>
    <w:lvl w:ilvl="4" w:tplc="BC744874">
      <w:numFmt w:val="bullet"/>
      <w:lvlText w:val="•"/>
      <w:lvlJc w:val="left"/>
      <w:pPr>
        <w:ind w:left="2540" w:hanging="360"/>
      </w:pPr>
      <w:rPr>
        <w:rFonts w:hint="default"/>
        <w:lang w:val="en-CA" w:eastAsia="en-US" w:bidi="ar-SA"/>
      </w:rPr>
    </w:lvl>
    <w:lvl w:ilvl="5" w:tplc="1A2EA966">
      <w:numFmt w:val="bullet"/>
      <w:lvlText w:val="•"/>
      <w:lvlJc w:val="left"/>
      <w:pPr>
        <w:ind w:left="3260" w:hanging="360"/>
      </w:pPr>
      <w:rPr>
        <w:rFonts w:hint="default"/>
        <w:lang w:val="en-CA" w:eastAsia="en-US" w:bidi="ar-SA"/>
      </w:rPr>
    </w:lvl>
    <w:lvl w:ilvl="6" w:tplc="5BF63F4E">
      <w:numFmt w:val="bullet"/>
      <w:lvlText w:val="•"/>
      <w:lvlJc w:val="left"/>
      <w:pPr>
        <w:ind w:left="4800" w:hanging="360"/>
      </w:pPr>
      <w:rPr>
        <w:rFonts w:hint="default"/>
        <w:lang w:val="en-CA" w:eastAsia="en-US" w:bidi="ar-SA"/>
      </w:rPr>
    </w:lvl>
    <w:lvl w:ilvl="7" w:tplc="08CE097E">
      <w:numFmt w:val="bullet"/>
      <w:lvlText w:val="•"/>
      <w:lvlJc w:val="left"/>
      <w:pPr>
        <w:ind w:left="6340" w:hanging="360"/>
      </w:pPr>
      <w:rPr>
        <w:rFonts w:hint="default"/>
        <w:lang w:val="en-CA" w:eastAsia="en-US" w:bidi="ar-SA"/>
      </w:rPr>
    </w:lvl>
    <w:lvl w:ilvl="8" w:tplc="85B63836">
      <w:numFmt w:val="bullet"/>
      <w:lvlText w:val="•"/>
      <w:lvlJc w:val="left"/>
      <w:pPr>
        <w:ind w:left="7880" w:hanging="360"/>
      </w:pPr>
      <w:rPr>
        <w:rFonts w:hint="default"/>
        <w:lang w:val="en-CA" w:eastAsia="en-US" w:bidi="ar-SA"/>
      </w:rPr>
    </w:lvl>
  </w:abstractNum>
  <w:abstractNum w:abstractNumId="13" w15:restartNumberingAfterBreak="0">
    <w:nsid w:val="56E84EB2"/>
    <w:multiLevelType w:val="hybridMultilevel"/>
    <w:tmpl w:val="BD701284"/>
    <w:lvl w:ilvl="0" w:tplc="0409000F">
      <w:start w:val="1"/>
      <w:numFmt w:val="decimal"/>
      <w:lvlText w:val="%1."/>
      <w:lvlJc w:val="left"/>
      <w:pPr>
        <w:ind w:left="1100" w:hanging="360"/>
      </w:pPr>
      <w:rPr>
        <w:rFonts w:hint="default"/>
        <w:spacing w:val="-1"/>
        <w:w w:val="100"/>
        <w:sz w:val="22"/>
        <w:szCs w:val="22"/>
        <w:lang w:val="en-CA" w:eastAsia="en-US" w:bidi="ar-SA"/>
      </w:r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14" w15:restartNumberingAfterBreak="0">
    <w:nsid w:val="583B12C9"/>
    <w:multiLevelType w:val="hybridMultilevel"/>
    <w:tmpl w:val="A5424D5E"/>
    <w:lvl w:ilvl="0" w:tplc="8F0E72B0">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6CE61E36">
      <w:start w:val="1"/>
      <w:numFmt w:val="lowerLetter"/>
      <w:lvlText w:val="%2)"/>
      <w:lvlJc w:val="left"/>
      <w:pPr>
        <w:ind w:left="1820" w:hanging="360"/>
      </w:pPr>
      <w:rPr>
        <w:rFonts w:hint="default"/>
        <w:spacing w:val="-1"/>
        <w:w w:val="100"/>
        <w:lang w:val="en-CA" w:eastAsia="en-US" w:bidi="ar-SA"/>
      </w:rPr>
    </w:lvl>
    <w:lvl w:ilvl="2" w:tplc="5CE6731A">
      <w:start w:val="1"/>
      <w:numFmt w:val="lowerRoman"/>
      <w:lvlText w:val="%3."/>
      <w:lvlJc w:val="left"/>
      <w:pPr>
        <w:ind w:left="2540" w:hanging="360"/>
        <w:jc w:val="right"/>
      </w:pPr>
      <w:rPr>
        <w:rFonts w:ascii="Calibri" w:eastAsia="Calibri" w:hAnsi="Calibri" w:cs="Calibri" w:hint="default"/>
        <w:spacing w:val="-1"/>
        <w:w w:val="100"/>
        <w:sz w:val="22"/>
        <w:szCs w:val="22"/>
        <w:lang w:val="en-CA" w:eastAsia="en-US" w:bidi="ar-SA"/>
      </w:rPr>
    </w:lvl>
    <w:lvl w:ilvl="3" w:tplc="1C6CAF4A">
      <w:numFmt w:val="bullet"/>
      <w:lvlText w:val="•"/>
      <w:lvlJc w:val="left"/>
      <w:pPr>
        <w:ind w:left="1820" w:hanging="360"/>
      </w:pPr>
      <w:rPr>
        <w:rFonts w:hint="default"/>
        <w:lang w:val="en-CA" w:eastAsia="en-US" w:bidi="ar-SA"/>
      </w:rPr>
    </w:lvl>
    <w:lvl w:ilvl="4" w:tplc="4AAC04B2">
      <w:numFmt w:val="bullet"/>
      <w:lvlText w:val="•"/>
      <w:lvlJc w:val="left"/>
      <w:pPr>
        <w:ind w:left="2540" w:hanging="360"/>
      </w:pPr>
      <w:rPr>
        <w:rFonts w:hint="default"/>
        <w:lang w:val="en-CA" w:eastAsia="en-US" w:bidi="ar-SA"/>
      </w:rPr>
    </w:lvl>
    <w:lvl w:ilvl="5" w:tplc="9EC2020E">
      <w:numFmt w:val="bullet"/>
      <w:lvlText w:val="•"/>
      <w:lvlJc w:val="left"/>
      <w:pPr>
        <w:ind w:left="3943" w:hanging="360"/>
      </w:pPr>
      <w:rPr>
        <w:rFonts w:hint="default"/>
        <w:lang w:val="en-CA" w:eastAsia="en-US" w:bidi="ar-SA"/>
      </w:rPr>
    </w:lvl>
    <w:lvl w:ilvl="6" w:tplc="4792F856">
      <w:numFmt w:val="bullet"/>
      <w:lvlText w:val="•"/>
      <w:lvlJc w:val="left"/>
      <w:pPr>
        <w:ind w:left="5346" w:hanging="360"/>
      </w:pPr>
      <w:rPr>
        <w:rFonts w:hint="default"/>
        <w:lang w:val="en-CA" w:eastAsia="en-US" w:bidi="ar-SA"/>
      </w:rPr>
    </w:lvl>
    <w:lvl w:ilvl="7" w:tplc="A78C547A">
      <w:numFmt w:val="bullet"/>
      <w:lvlText w:val="•"/>
      <w:lvlJc w:val="left"/>
      <w:pPr>
        <w:ind w:left="6750" w:hanging="360"/>
      </w:pPr>
      <w:rPr>
        <w:rFonts w:hint="default"/>
        <w:lang w:val="en-CA" w:eastAsia="en-US" w:bidi="ar-SA"/>
      </w:rPr>
    </w:lvl>
    <w:lvl w:ilvl="8" w:tplc="5B122AA6">
      <w:numFmt w:val="bullet"/>
      <w:lvlText w:val="•"/>
      <w:lvlJc w:val="left"/>
      <w:pPr>
        <w:ind w:left="8153" w:hanging="360"/>
      </w:pPr>
      <w:rPr>
        <w:rFonts w:hint="default"/>
        <w:lang w:val="en-CA" w:eastAsia="en-US" w:bidi="ar-SA"/>
      </w:rPr>
    </w:lvl>
  </w:abstractNum>
  <w:abstractNum w:abstractNumId="15" w15:restartNumberingAfterBreak="0">
    <w:nsid w:val="5C5169C2"/>
    <w:multiLevelType w:val="hybridMultilevel"/>
    <w:tmpl w:val="738AD5CA"/>
    <w:lvl w:ilvl="0" w:tplc="830A7CCC">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6786E4D8">
      <w:start w:val="1"/>
      <w:numFmt w:val="lowerLetter"/>
      <w:lvlText w:val="%2)"/>
      <w:lvlJc w:val="left"/>
      <w:pPr>
        <w:ind w:left="1820" w:hanging="360"/>
      </w:pPr>
      <w:rPr>
        <w:rFonts w:ascii="Calibri" w:eastAsia="Calibri" w:hAnsi="Calibri" w:cs="Calibri" w:hint="default"/>
        <w:i w:val="0"/>
        <w:iCs/>
        <w:spacing w:val="-1"/>
        <w:w w:val="100"/>
        <w:sz w:val="22"/>
        <w:szCs w:val="22"/>
        <w:lang w:val="en-CA" w:eastAsia="en-US" w:bidi="ar-SA"/>
      </w:rPr>
    </w:lvl>
    <w:lvl w:ilvl="2" w:tplc="0C8240EC">
      <w:numFmt w:val="bullet"/>
      <w:lvlText w:val="•"/>
      <w:lvlJc w:val="left"/>
      <w:pPr>
        <w:ind w:left="2835" w:hanging="360"/>
      </w:pPr>
      <w:rPr>
        <w:rFonts w:hint="default"/>
        <w:lang w:val="en-CA" w:eastAsia="en-US" w:bidi="ar-SA"/>
      </w:rPr>
    </w:lvl>
    <w:lvl w:ilvl="3" w:tplc="1DB6503C">
      <w:numFmt w:val="bullet"/>
      <w:lvlText w:val="•"/>
      <w:lvlJc w:val="left"/>
      <w:pPr>
        <w:ind w:left="3851" w:hanging="360"/>
      </w:pPr>
      <w:rPr>
        <w:rFonts w:hint="default"/>
        <w:lang w:val="en-CA" w:eastAsia="en-US" w:bidi="ar-SA"/>
      </w:rPr>
    </w:lvl>
    <w:lvl w:ilvl="4" w:tplc="9392CFBA">
      <w:numFmt w:val="bullet"/>
      <w:lvlText w:val="•"/>
      <w:lvlJc w:val="left"/>
      <w:pPr>
        <w:ind w:left="4866" w:hanging="360"/>
      </w:pPr>
      <w:rPr>
        <w:rFonts w:hint="default"/>
        <w:lang w:val="en-CA" w:eastAsia="en-US" w:bidi="ar-SA"/>
      </w:rPr>
    </w:lvl>
    <w:lvl w:ilvl="5" w:tplc="91B8E160">
      <w:numFmt w:val="bullet"/>
      <w:lvlText w:val="•"/>
      <w:lvlJc w:val="left"/>
      <w:pPr>
        <w:ind w:left="5882" w:hanging="360"/>
      </w:pPr>
      <w:rPr>
        <w:rFonts w:hint="default"/>
        <w:lang w:val="en-CA" w:eastAsia="en-US" w:bidi="ar-SA"/>
      </w:rPr>
    </w:lvl>
    <w:lvl w:ilvl="6" w:tplc="DD5EEDE4">
      <w:numFmt w:val="bullet"/>
      <w:lvlText w:val="•"/>
      <w:lvlJc w:val="left"/>
      <w:pPr>
        <w:ind w:left="6897" w:hanging="360"/>
      </w:pPr>
      <w:rPr>
        <w:rFonts w:hint="default"/>
        <w:lang w:val="en-CA" w:eastAsia="en-US" w:bidi="ar-SA"/>
      </w:rPr>
    </w:lvl>
    <w:lvl w:ilvl="7" w:tplc="EC9CBD70">
      <w:numFmt w:val="bullet"/>
      <w:lvlText w:val="•"/>
      <w:lvlJc w:val="left"/>
      <w:pPr>
        <w:ind w:left="7913" w:hanging="360"/>
      </w:pPr>
      <w:rPr>
        <w:rFonts w:hint="default"/>
        <w:lang w:val="en-CA" w:eastAsia="en-US" w:bidi="ar-SA"/>
      </w:rPr>
    </w:lvl>
    <w:lvl w:ilvl="8" w:tplc="0DB2D9A4">
      <w:numFmt w:val="bullet"/>
      <w:lvlText w:val="•"/>
      <w:lvlJc w:val="left"/>
      <w:pPr>
        <w:ind w:left="8928" w:hanging="360"/>
      </w:pPr>
      <w:rPr>
        <w:rFonts w:hint="default"/>
        <w:lang w:val="en-CA" w:eastAsia="en-US" w:bidi="ar-SA"/>
      </w:rPr>
    </w:lvl>
  </w:abstractNum>
  <w:abstractNum w:abstractNumId="16" w15:restartNumberingAfterBreak="0">
    <w:nsid w:val="61363142"/>
    <w:multiLevelType w:val="hybridMultilevel"/>
    <w:tmpl w:val="17F0DA78"/>
    <w:lvl w:ilvl="0" w:tplc="ADDC73F8">
      <w:numFmt w:val="bullet"/>
      <w:lvlText w:val="*"/>
      <w:lvlJc w:val="left"/>
      <w:pPr>
        <w:ind w:left="900" w:hanging="161"/>
      </w:pPr>
      <w:rPr>
        <w:rFonts w:ascii="Calibri" w:eastAsia="Calibri" w:hAnsi="Calibri" w:cs="Calibri" w:hint="default"/>
        <w:w w:val="100"/>
        <w:sz w:val="22"/>
        <w:szCs w:val="22"/>
        <w:lang w:val="en-CA" w:eastAsia="en-US" w:bidi="ar-SA"/>
      </w:rPr>
    </w:lvl>
    <w:lvl w:ilvl="1" w:tplc="5F1AE960">
      <w:start w:val="1"/>
      <w:numFmt w:val="decimal"/>
      <w:lvlText w:val="%2."/>
      <w:lvlJc w:val="left"/>
      <w:pPr>
        <w:ind w:left="1460" w:hanging="360"/>
      </w:pPr>
      <w:rPr>
        <w:rFonts w:ascii="Calibri" w:eastAsia="Calibri" w:hAnsi="Calibri" w:cs="Calibri" w:hint="default"/>
        <w:w w:val="100"/>
        <w:sz w:val="22"/>
        <w:szCs w:val="22"/>
        <w:lang w:val="en-CA" w:eastAsia="en-US" w:bidi="ar-SA"/>
      </w:rPr>
    </w:lvl>
    <w:lvl w:ilvl="2" w:tplc="ADC01926">
      <w:start w:val="1"/>
      <w:numFmt w:val="lowerLetter"/>
      <w:lvlText w:val="%3)"/>
      <w:lvlJc w:val="left"/>
      <w:pPr>
        <w:ind w:left="2017" w:hanging="425"/>
      </w:pPr>
      <w:rPr>
        <w:rFonts w:hint="default"/>
        <w:spacing w:val="-1"/>
        <w:w w:val="100"/>
        <w:lang w:val="en-CA" w:eastAsia="en-US" w:bidi="ar-SA"/>
      </w:rPr>
    </w:lvl>
    <w:lvl w:ilvl="3" w:tplc="375892B8">
      <w:start w:val="1"/>
      <w:numFmt w:val="lowerLetter"/>
      <w:lvlText w:val="%4."/>
      <w:lvlJc w:val="left"/>
      <w:pPr>
        <w:ind w:left="2725" w:hanging="425"/>
      </w:pPr>
      <w:rPr>
        <w:rFonts w:ascii="Calibri" w:eastAsia="Calibri" w:hAnsi="Calibri" w:cs="Calibri" w:hint="default"/>
        <w:spacing w:val="-1"/>
        <w:w w:val="100"/>
        <w:sz w:val="22"/>
        <w:szCs w:val="22"/>
        <w:lang w:val="en-CA" w:eastAsia="en-US" w:bidi="ar-SA"/>
      </w:rPr>
    </w:lvl>
    <w:lvl w:ilvl="4" w:tplc="06CE68FC">
      <w:start w:val="1"/>
      <w:numFmt w:val="lowerRoman"/>
      <w:lvlText w:val="%5."/>
      <w:lvlJc w:val="left"/>
      <w:pPr>
        <w:ind w:left="3291" w:hanging="425"/>
      </w:pPr>
      <w:rPr>
        <w:rFonts w:ascii="Calibri" w:eastAsia="Calibri" w:hAnsi="Calibri" w:cs="Calibri" w:hint="default"/>
        <w:spacing w:val="-1"/>
        <w:w w:val="100"/>
        <w:sz w:val="22"/>
        <w:szCs w:val="22"/>
        <w:lang w:val="en-CA" w:eastAsia="en-US" w:bidi="ar-SA"/>
      </w:rPr>
    </w:lvl>
    <w:lvl w:ilvl="5" w:tplc="0C72E76A">
      <w:numFmt w:val="bullet"/>
      <w:lvlText w:val="•"/>
      <w:lvlJc w:val="left"/>
      <w:pPr>
        <w:ind w:left="3000" w:hanging="425"/>
      </w:pPr>
      <w:rPr>
        <w:rFonts w:hint="default"/>
        <w:lang w:val="en-CA" w:eastAsia="en-US" w:bidi="ar-SA"/>
      </w:rPr>
    </w:lvl>
    <w:lvl w:ilvl="6" w:tplc="7FFA281A">
      <w:numFmt w:val="bullet"/>
      <w:lvlText w:val="•"/>
      <w:lvlJc w:val="left"/>
      <w:pPr>
        <w:ind w:left="3300" w:hanging="425"/>
      </w:pPr>
      <w:rPr>
        <w:rFonts w:hint="default"/>
        <w:lang w:val="en-CA" w:eastAsia="en-US" w:bidi="ar-SA"/>
      </w:rPr>
    </w:lvl>
    <w:lvl w:ilvl="7" w:tplc="C10EE9FC">
      <w:numFmt w:val="bullet"/>
      <w:lvlText w:val="•"/>
      <w:lvlJc w:val="left"/>
      <w:pPr>
        <w:ind w:left="5215" w:hanging="425"/>
      </w:pPr>
      <w:rPr>
        <w:rFonts w:hint="default"/>
        <w:lang w:val="en-CA" w:eastAsia="en-US" w:bidi="ar-SA"/>
      </w:rPr>
    </w:lvl>
    <w:lvl w:ilvl="8" w:tplc="04323016">
      <w:numFmt w:val="bullet"/>
      <w:lvlText w:val="•"/>
      <w:lvlJc w:val="left"/>
      <w:pPr>
        <w:ind w:left="7130" w:hanging="425"/>
      </w:pPr>
      <w:rPr>
        <w:rFonts w:hint="default"/>
        <w:lang w:val="en-CA" w:eastAsia="en-US" w:bidi="ar-SA"/>
      </w:rPr>
    </w:lvl>
  </w:abstractNum>
  <w:abstractNum w:abstractNumId="17" w15:restartNumberingAfterBreak="0">
    <w:nsid w:val="62AA6183"/>
    <w:multiLevelType w:val="hybridMultilevel"/>
    <w:tmpl w:val="515A560E"/>
    <w:lvl w:ilvl="0" w:tplc="D88C1C6C">
      <w:start w:val="1"/>
      <w:numFmt w:val="decimal"/>
      <w:lvlText w:val="%1."/>
      <w:lvlJc w:val="left"/>
      <w:pPr>
        <w:ind w:left="1100" w:hanging="361"/>
      </w:pPr>
      <w:rPr>
        <w:rFonts w:ascii="Calibri" w:eastAsia="Calibri" w:hAnsi="Calibri" w:cs="Calibri" w:hint="default"/>
        <w:i w:val="0"/>
        <w:iCs/>
        <w:w w:val="100"/>
        <w:sz w:val="22"/>
        <w:szCs w:val="22"/>
        <w:lang w:val="en-CA" w:eastAsia="en-US" w:bidi="ar-SA"/>
      </w:rPr>
    </w:lvl>
    <w:lvl w:ilvl="1" w:tplc="2B4C8146">
      <w:start w:val="1"/>
      <w:numFmt w:val="lowerLetter"/>
      <w:lvlText w:val="%2)"/>
      <w:lvlJc w:val="left"/>
      <w:pPr>
        <w:ind w:left="1820" w:hanging="360"/>
      </w:pPr>
      <w:rPr>
        <w:rFonts w:ascii="Calibri" w:eastAsia="Calibri" w:hAnsi="Calibri" w:cs="Calibri" w:hint="default"/>
        <w:spacing w:val="-1"/>
        <w:w w:val="100"/>
        <w:sz w:val="22"/>
        <w:szCs w:val="22"/>
        <w:lang w:val="en-CA" w:eastAsia="en-US" w:bidi="ar-SA"/>
      </w:rPr>
    </w:lvl>
    <w:lvl w:ilvl="2" w:tplc="EF30C5B2">
      <w:numFmt w:val="bullet"/>
      <w:lvlText w:val="•"/>
      <w:lvlJc w:val="left"/>
      <w:pPr>
        <w:ind w:left="2835" w:hanging="360"/>
      </w:pPr>
      <w:rPr>
        <w:rFonts w:hint="default"/>
        <w:lang w:val="en-CA" w:eastAsia="en-US" w:bidi="ar-SA"/>
      </w:rPr>
    </w:lvl>
    <w:lvl w:ilvl="3" w:tplc="B2EA3554">
      <w:numFmt w:val="bullet"/>
      <w:lvlText w:val="•"/>
      <w:lvlJc w:val="left"/>
      <w:pPr>
        <w:ind w:left="3851" w:hanging="360"/>
      </w:pPr>
      <w:rPr>
        <w:rFonts w:hint="default"/>
        <w:lang w:val="en-CA" w:eastAsia="en-US" w:bidi="ar-SA"/>
      </w:rPr>
    </w:lvl>
    <w:lvl w:ilvl="4" w:tplc="4F721A96">
      <w:numFmt w:val="bullet"/>
      <w:lvlText w:val="•"/>
      <w:lvlJc w:val="left"/>
      <w:pPr>
        <w:ind w:left="4866" w:hanging="360"/>
      </w:pPr>
      <w:rPr>
        <w:rFonts w:hint="default"/>
        <w:lang w:val="en-CA" w:eastAsia="en-US" w:bidi="ar-SA"/>
      </w:rPr>
    </w:lvl>
    <w:lvl w:ilvl="5" w:tplc="488ED638">
      <w:numFmt w:val="bullet"/>
      <w:lvlText w:val="•"/>
      <w:lvlJc w:val="left"/>
      <w:pPr>
        <w:ind w:left="5882" w:hanging="360"/>
      </w:pPr>
      <w:rPr>
        <w:rFonts w:hint="default"/>
        <w:lang w:val="en-CA" w:eastAsia="en-US" w:bidi="ar-SA"/>
      </w:rPr>
    </w:lvl>
    <w:lvl w:ilvl="6" w:tplc="C4989E68">
      <w:numFmt w:val="bullet"/>
      <w:lvlText w:val="•"/>
      <w:lvlJc w:val="left"/>
      <w:pPr>
        <w:ind w:left="6897" w:hanging="360"/>
      </w:pPr>
      <w:rPr>
        <w:rFonts w:hint="default"/>
        <w:lang w:val="en-CA" w:eastAsia="en-US" w:bidi="ar-SA"/>
      </w:rPr>
    </w:lvl>
    <w:lvl w:ilvl="7" w:tplc="A1941C84">
      <w:numFmt w:val="bullet"/>
      <w:lvlText w:val="•"/>
      <w:lvlJc w:val="left"/>
      <w:pPr>
        <w:ind w:left="7913" w:hanging="360"/>
      </w:pPr>
      <w:rPr>
        <w:rFonts w:hint="default"/>
        <w:lang w:val="en-CA" w:eastAsia="en-US" w:bidi="ar-SA"/>
      </w:rPr>
    </w:lvl>
    <w:lvl w:ilvl="8" w:tplc="7DBE787A">
      <w:numFmt w:val="bullet"/>
      <w:lvlText w:val="•"/>
      <w:lvlJc w:val="left"/>
      <w:pPr>
        <w:ind w:left="8928" w:hanging="360"/>
      </w:pPr>
      <w:rPr>
        <w:rFonts w:hint="default"/>
        <w:lang w:val="en-CA" w:eastAsia="en-US" w:bidi="ar-SA"/>
      </w:rPr>
    </w:lvl>
  </w:abstractNum>
  <w:abstractNum w:abstractNumId="18" w15:restartNumberingAfterBreak="0">
    <w:nsid w:val="69825F44"/>
    <w:multiLevelType w:val="hybridMultilevel"/>
    <w:tmpl w:val="103418F0"/>
    <w:lvl w:ilvl="0" w:tplc="214A890E">
      <w:start w:val="1"/>
      <w:numFmt w:val="lowerLetter"/>
      <w:lvlText w:val="%1)"/>
      <w:lvlJc w:val="left"/>
      <w:pPr>
        <w:ind w:left="1460" w:hanging="360"/>
      </w:pPr>
      <w:rPr>
        <w:rFonts w:ascii="Calibri" w:eastAsia="Calibri" w:hAnsi="Calibri" w:cs="Calibri" w:hint="default"/>
        <w:spacing w:val="-1"/>
        <w:w w:val="100"/>
        <w:sz w:val="22"/>
        <w:szCs w:val="22"/>
        <w:lang w:val="en-CA" w:eastAsia="en-US" w:bidi="ar-SA"/>
      </w:rPr>
    </w:lvl>
    <w:lvl w:ilvl="1" w:tplc="81809D2A">
      <w:start w:val="1"/>
      <w:numFmt w:val="lowerRoman"/>
      <w:lvlText w:val="%2."/>
      <w:lvlJc w:val="left"/>
      <w:pPr>
        <w:ind w:left="1820" w:hanging="360"/>
      </w:pPr>
      <w:rPr>
        <w:rFonts w:hint="default"/>
        <w:spacing w:val="-1"/>
        <w:w w:val="100"/>
        <w:lang w:val="en-CA" w:eastAsia="en-US" w:bidi="ar-SA"/>
      </w:rPr>
    </w:lvl>
    <w:lvl w:ilvl="2" w:tplc="DB083BBE">
      <w:numFmt w:val="bullet"/>
      <w:lvlText w:val="•"/>
      <w:lvlJc w:val="left"/>
      <w:pPr>
        <w:ind w:left="2835" w:hanging="360"/>
      </w:pPr>
      <w:rPr>
        <w:rFonts w:hint="default"/>
        <w:lang w:val="en-CA" w:eastAsia="en-US" w:bidi="ar-SA"/>
      </w:rPr>
    </w:lvl>
    <w:lvl w:ilvl="3" w:tplc="5E4AD5F6">
      <w:numFmt w:val="bullet"/>
      <w:lvlText w:val="•"/>
      <w:lvlJc w:val="left"/>
      <w:pPr>
        <w:ind w:left="3851" w:hanging="360"/>
      </w:pPr>
      <w:rPr>
        <w:rFonts w:hint="default"/>
        <w:lang w:val="en-CA" w:eastAsia="en-US" w:bidi="ar-SA"/>
      </w:rPr>
    </w:lvl>
    <w:lvl w:ilvl="4" w:tplc="FD88F518">
      <w:numFmt w:val="bullet"/>
      <w:lvlText w:val="•"/>
      <w:lvlJc w:val="left"/>
      <w:pPr>
        <w:ind w:left="4866" w:hanging="360"/>
      </w:pPr>
      <w:rPr>
        <w:rFonts w:hint="default"/>
        <w:lang w:val="en-CA" w:eastAsia="en-US" w:bidi="ar-SA"/>
      </w:rPr>
    </w:lvl>
    <w:lvl w:ilvl="5" w:tplc="5FF0DDC8">
      <w:numFmt w:val="bullet"/>
      <w:lvlText w:val="•"/>
      <w:lvlJc w:val="left"/>
      <w:pPr>
        <w:ind w:left="5882" w:hanging="360"/>
      </w:pPr>
      <w:rPr>
        <w:rFonts w:hint="default"/>
        <w:lang w:val="en-CA" w:eastAsia="en-US" w:bidi="ar-SA"/>
      </w:rPr>
    </w:lvl>
    <w:lvl w:ilvl="6" w:tplc="BD1E9DD0">
      <w:numFmt w:val="bullet"/>
      <w:lvlText w:val="•"/>
      <w:lvlJc w:val="left"/>
      <w:pPr>
        <w:ind w:left="6897" w:hanging="360"/>
      </w:pPr>
      <w:rPr>
        <w:rFonts w:hint="default"/>
        <w:lang w:val="en-CA" w:eastAsia="en-US" w:bidi="ar-SA"/>
      </w:rPr>
    </w:lvl>
    <w:lvl w:ilvl="7" w:tplc="9DBE2DCE">
      <w:numFmt w:val="bullet"/>
      <w:lvlText w:val="•"/>
      <w:lvlJc w:val="left"/>
      <w:pPr>
        <w:ind w:left="7913" w:hanging="360"/>
      </w:pPr>
      <w:rPr>
        <w:rFonts w:hint="default"/>
        <w:lang w:val="en-CA" w:eastAsia="en-US" w:bidi="ar-SA"/>
      </w:rPr>
    </w:lvl>
    <w:lvl w:ilvl="8" w:tplc="BD32A342">
      <w:numFmt w:val="bullet"/>
      <w:lvlText w:val="•"/>
      <w:lvlJc w:val="left"/>
      <w:pPr>
        <w:ind w:left="8928" w:hanging="360"/>
      </w:pPr>
      <w:rPr>
        <w:rFonts w:hint="default"/>
        <w:lang w:val="en-CA" w:eastAsia="en-US" w:bidi="ar-SA"/>
      </w:rPr>
    </w:lvl>
  </w:abstractNum>
  <w:abstractNum w:abstractNumId="19" w15:restartNumberingAfterBreak="0">
    <w:nsid w:val="6C140F68"/>
    <w:multiLevelType w:val="hybridMultilevel"/>
    <w:tmpl w:val="89561524"/>
    <w:lvl w:ilvl="0" w:tplc="48BA5690">
      <w:start w:val="1"/>
      <w:numFmt w:val="decimal"/>
      <w:lvlText w:val="%1."/>
      <w:lvlJc w:val="left"/>
      <w:pPr>
        <w:ind w:left="1100" w:hanging="361"/>
      </w:pPr>
      <w:rPr>
        <w:rFonts w:hint="default"/>
        <w:w w:val="100"/>
        <w:lang w:val="en-CA" w:eastAsia="en-US" w:bidi="ar-SA"/>
      </w:rPr>
    </w:lvl>
    <w:lvl w:ilvl="1" w:tplc="239A42A6">
      <w:start w:val="1"/>
      <w:numFmt w:val="lowerLetter"/>
      <w:lvlText w:val="%2)"/>
      <w:lvlJc w:val="left"/>
      <w:pPr>
        <w:ind w:left="1873" w:hanging="425"/>
      </w:pPr>
      <w:rPr>
        <w:rFonts w:ascii="Calibri" w:eastAsia="Calibri" w:hAnsi="Calibri" w:cs="Calibri" w:hint="default"/>
        <w:spacing w:val="-1"/>
        <w:w w:val="100"/>
        <w:sz w:val="22"/>
        <w:szCs w:val="22"/>
        <w:lang w:val="en-CA" w:eastAsia="en-US" w:bidi="ar-SA"/>
      </w:rPr>
    </w:lvl>
    <w:lvl w:ilvl="2" w:tplc="4410946C">
      <w:start w:val="1"/>
      <w:numFmt w:val="lowerRoman"/>
      <w:lvlText w:val="%3."/>
      <w:lvlJc w:val="left"/>
      <w:pPr>
        <w:ind w:left="2442" w:hanging="284"/>
      </w:pPr>
      <w:rPr>
        <w:rFonts w:ascii="Calibri" w:eastAsia="Calibri" w:hAnsi="Calibri" w:cs="Calibri" w:hint="default"/>
        <w:spacing w:val="-1"/>
        <w:w w:val="100"/>
        <w:sz w:val="22"/>
        <w:szCs w:val="22"/>
        <w:lang w:val="en-CA" w:eastAsia="en-US" w:bidi="ar-SA"/>
      </w:rPr>
    </w:lvl>
    <w:lvl w:ilvl="3" w:tplc="9F866058">
      <w:start w:val="1"/>
      <w:numFmt w:val="lowerLetter"/>
      <w:lvlText w:val="%4."/>
      <w:lvlJc w:val="left"/>
      <w:pPr>
        <w:ind w:left="3162" w:hanging="360"/>
      </w:pPr>
      <w:rPr>
        <w:rFonts w:ascii="Calibri" w:eastAsia="Calibri" w:hAnsi="Calibri" w:cs="Calibri" w:hint="default"/>
        <w:spacing w:val="-1"/>
        <w:w w:val="100"/>
        <w:sz w:val="22"/>
        <w:szCs w:val="22"/>
        <w:lang w:val="en-CA" w:eastAsia="en-US" w:bidi="ar-SA"/>
      </w:rPr>
    </w:lvl>
    <w:lvl w:ilvl="4" w:tplc="64A20918">
      <w:numFmt w:val="bullet"/>
      <w:lvlText w:val="•"/>
      <w:lvlJc w:val="left"/>
      <w:pPr>
        <w:ind w:left="3160" w:hanging="360"/>
      </w:pPr>
      <w:rPr>
        <w:rFonts w:hint="default"/>
        <w:lang w:val="en-CA" w:eastAsia="en-US" w:bidi="ar-SA"/>
      </w:rPr>
    </w:lvl>
    <w:lvl w:ilvl="5" w:tplc="3AA8A410">
      <w:numFmt w:val="bullet"/>
      <w:lvlText w:val="•"/>
      <w:lvlJc w:val="left"/>
      <w:pPr>
        <w:ind w:left="4460" w:hanging="360"/>
      </w:pPr>
      <w:rPr>
        <w:rFonts w:hint="default"/>
        <w:lang w:val="en-CA" w:eastAsia="en-US" w:bidi="ar-SA"/>
      </w:rPr>
    </w:lvl>
    <w:lvl w:ilvl="6" w:tplc="AD4A8E96">
      <w:numFmt w:val="bullet"/>
      <w:lvlText w:val="•"/>
      <w:lvlJc w:val="left"/>
      <w:pPr>
        <w:ind w:left="5760" w:hanging="360"/>
      </w:pPr>
      <w:rPr>
        <w:rFonts w:hint="default"/>
        <w:lang w:val="en-CA" w:eastAsia="en-US" w:bidi="ar-SA"/>
      </w:rPr>
    </w:lvl>
    <w:lvl w:ilvl="7" w:tplc="A57AE2A6">
      <w:numFmt w:val="bullet"/>
      <w:lvlText w:val="•"/>
      <w:lvlJc w:val="left"/>
      <w:pPr>
        <w:ind w:left="7060" w:hanging="360"/>
      </w:pPr>
      <w:rPr>
        <w:rFonts w:hint="default"/>
        <w:lang w:val="en-CA" w:eastAsia="en-US" w:bidi="ar-SA"/>
      </w:rPr>
    </w:lvl>
    <w:lvl w:ilvl="8" w:tplc="94B8C87E">
      <w:numFmt w:val="bullet"/>
      <w:lvlText w:val="•"/>
      <w:lvlJc w:val="left"/>
      <w:pPr>
        <w:ind w:left="8360" w:hanging="360"/>
      </w:pPr>
      <w:rPr>
        <w:rFonts w:hint="default"/>
        <w:lang w:val="en-CA" w:eastAsia="en-US" w:bidi="ar-SA"/>
      </w:rPr>
    </w:lvl>
  </w:abstractNum>
  <w:abstractNum w:abstractNumId="20" w15:restartNumberingAfterBreak="0">
    <w:nsid w:val="72BB51C0"/>
    <w:multiLevelType w:val="hybridMultilevel"/>
    <w:tmpl w:val="DF22DE6A"/>
    <w:lvl w:ilvl="0" w:tplc="06985092">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70588308">
      <w:numFmt w:val="bullet"/>
      <w:lvlText w:val="•"/>
      <w:lvlJc w:val="left"/>
      <w:pPr>
        <w:ind w:left="2086" w:hanging="361"/>
      </w:pPr>
      <w:rPr>
        <w:rFonts w:hint="default"/>
        <w:lang w:val="en-CA" w:eastAsia="en-US" w:bidi="ar-SA"/>
      </w:rPr>
    </w:lvl>
    <w:lvl w:ilvl="2" w:tplc="63C4EF08">
      <w:numFmt w:val="bullet"/>
      <w:lvlText w:val="•"/>
      <w:lvlJc w:val="left"/>
      <w:pPr>
        <w:ind w:left="3072" w:hanging="361"/>
      </w:pPr>
      <w:rPr>
        <w:rFonts w:hint="default"/>
        <w:lang w:val="en-CA" w:eastAsia="en-US" w:bidi="ar-SA"/>
      </w:rPr>
    </w:lvl>
    <w:lvl w:ilvl="3" w:tplc="BB2C2E32">
      <w:numFmt w:val="bullet"/>
      <w:lvlText w:val="•"/>
      <w:lvlJc w:val="left"/>
      <w:pPr>
        <w:ind w:left="4058" w:hanging="361"/>
      </w:pPr>
      <w:rPr>
        <w:rFonts w:hint="default"/>
        <w:lang w:val="en-CA" w:eastAsia="en-US" w:bidi="ar-SA"/>
      </w:rPr>
    </w:lvl>
    <w:lvl w:ilvl="4" w:tplc="80BC273A">
      <w:numFmt w:val="bullet"/>
      <w:lvlText w:val="•"/>
      <w:lvlJc w:val="left"/>
      <w:pPr>
        <w:ind w:left="5044" w:hanging="361"/>
      </w:pPr>
      <w:rPr>
        <w:rFonts w:hint="default"/>
        <w:lang w:val="en-CA" w:eastAsia="en-US" w:bidi="ar-SA"/>
      </w:rPr>
    </w:lvl>
    <w:lvl w:ilvl="5" w:tplc="36C44816">
      <w:numFmt w:val="bullet"/>
      <w:lvlText w:val="•"/>
      <w:lvlJc w:val="left"/>
      <w:pPr>
        <w:ind w:left="6030" w:hanging="361"/>
      </w:pPr>
      <w:rPr>
        <w:rFonts w:hint="default"/>
        <w:lang w:val="en-CA" w:eastAsia="en-US" w:bidi="ar-SA"/>
      </w:rPr>
    </w:lvl>
    <w:lvl w:ilvl="6" w:tplc="E06C37E2">
      <w:numFmt w:val="bullet"/>
      <w:lvlText w:val="•"/>
      <w:lvlJc w:val="left"/>
      <w:pPr>
        <w:ind w:left="7016" w:hanging="361"/>
      </w:pPr>
      <w:rPr>
        <w:rFonts w:hint="default"/>
        <w:lang w:val="en-CA" w:eastAsia="en-US" w:bidi="ar-SA"/>
      </w:rPr>
    </w:lvl>
    <w:lvl w:ilvl="7" w:tplc="2942242E">
      <w:numFmt w:val="bullet"/>
      <w:lvlText w:val="•"/>
      <w:lvlJc w:val="left"/>
      <w:pPr>
        <w:ind w:left="8002" w:hanging="361"/>
      </w:pPr>
      <w:rPr>
        <w:rFonts w:hint="default"/>
        <w:lang w:val="en-CA" w:eastAsia="en-US" w:bidi="ar-SA"/>
      </w:rPr>
    </w:lvl>
    <w:lvl w:ilvl="8" w:tplc="81F4F954">
      <w:numFmt w:val="bullet"/>
      <w:lvlText w:val="•"/>
      <w:lvlJc w:val="left"/>
      <w:pPr>
        <w:ind w:left="8988" w:hanging="361"/>
      </w:pPr>
      <w:rPr>
        <w:rFonts w:hint="default"/>
        <w:lang w:val="en-CA" w:eastAsia="en-US" w:bidi="ar-SA"/>
      </w:rPr>
    </w:lvl>
  </w:abstractNum>
  <w:abstractNum w:abstractNumId="21" w15:restartNumberingAfterBreak="0">
    <w:nsid w:val="741D49B2"/>
    <w:multiLevelType w:val="hybridMultilevel"/>
    <w:tmpl w:val="673261EC"/>
    <w:lvl w:ilvl="0" w:tplc="0409000F">
      <w:start w:val="1"/>
      <w:numFmt w:val="decimal"/>
      <w:lvlText w:val="%1."/>
      <w:lvlJc w:val="left"/>
      <w:pPr>
        <w:ind w:left="26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783329"/>
    <w:multiLevelType w:val="hybridMultilevel"/>
    <w:tmpl w:val="D1287984"/>
    <w:lvl w:ilvl="0" w:tplc="31AAD1DC">
      <w:start w:val="1"/>
      <w:numFmt w:val="decimal"/>
      <w:lvlText w:val="%1."/>
      <w:lvlJc w:val="left"/>
      <w:pPr>
        <w:ind w:left="1100" w:hanging="361"/>
      </w:pPr>
      <w:rPr>
        <w:rFonts w:ascii="Calibri" w:eastAsia="Calibri" w:hAnsi="Calibri" w:cs="Calibri" w:hint="default"/>
        <w:w w:val="100"/>
        <w:sz w:val="22"/>
        <w:szCs w:val="22"/>
        <w:lang w:val="en-CA" w:eastAsia="en-US" w:bidi="ar-SA"/>
      </w:rPr>
    </w:lvl>
    <w:lvl w:ilvl="1" w:tplc="809C59CA">
      <w:start w:val="1"/>
      <w:numFmt w:val="lowerLetter"/>
      <w:lvlText w:val="%2)"/>
      <w:lvlJc w:val="left"/>
      <w:pPr>
        <w:ind w:left="1820" w:hanging="360"/>
      </w:pPr>
      <w:rPr>
        <w:rFonts w:ascii="Calibri" w:eastAsia="Calibri" w:hAnsi="Calibri" w:cs="Calibri" w:hint="default"/>
        <w:spacing w:val="-1"/>
        <w:w w:val="100"/>
        <w:sz w:val="22"/>
        <w:szCs w:val="22"/>
        <w:lang w:val="en-CA" w:eastAsia="en-US" w:bidi="ar-SA"/>
      </w:rPr>
    </w:lvl>
    <w:lvl w:ilvl="2" w:tplc="F5EE45E0">
      <w:numFmt w:val="bullet"/>
      <w:lvlText w:val="•"/>
      <w:lvlJc w:val="left"/>
      <w:pPr>
        <w:ind w:left="2835" w:hanging="360"/>
      </w:pPr>
      <w:rPr>
        <w:rFonts w:hint="default"/>
        <w:lang w:val="en-CA" w:eastAsia="en-US" w:bidi="ar-SA"/>
      </w:rPr>
    </w:lvl>
    <w:lvl w:ilvl="3" w:tplc="1E585686">
      <w:numFmt w:val="bullet"/>
      <w:lvlText w:val="•"/>
      <w:lvlJc w:val="left"/>
      <w:pPr>
        <w:ind w:left="3851" w:hanging="360"/>
      </w:pPr>
      <w:rPr>
        <w:rFonts w:hint="default"/>
        <w:lang w:val="en-CA" w:eastAsia="en-US" w:bidi="ar-SA"/>
      </w:rPr>
    </w:lvl>
    <w:lvl w:ilvl="4" w:tplc="C644C5CC">
      <w:numFmt w:val="bullet"/>
      <w:lvlText w:val="•"/>
      <w:lvlJc w:val="left"/>
      <w:pPr>
        <w:ind w:left="4866" w:hanging="360"/>
      </w:pPr>
      <w:rPr>
        <w:rFonts w:hint="default"/>
        <w:lang w:val="en-CA" w:eastAsia="en-US" w:bidi="ar-SA"/>
      </w:rPr>
    </w:lvl>
    <w:lvl w:ilvl="5" w:tplc="B82CE206">
      <w:numFmt w:val="bullet"/>
      <w:lvlText w:val="•"/>
      <w:lvlJc w:val="left"/>
      <w:pPr>
        <w:ind w:left="5882" w:hanging="360"/>
      </w:pPr>
      <w:rPr>
        <w:rFonts w:hint="default"/>
        <w:lang w:val="en-CA" w:eastAsia="en-US" w:bidi="ar-SA"/>
      </w:rPr>
    </w:lvl>
    <w:lvl w:ilvl="6" w:tplc="995A7B6E">
      <w:numFmt w:val="bullet"/>
      <w:lvlText w:val="•"/>
      <w:lvlJc w:val="left"/>
      <w:pPr>
        <w:ind w:left="6897" w:hanging="360"/>
      </w:pPr>
      <w:rPr>
        <w:rFonts w:hint="default"/>
        <w:lang w:val="en-CA" w:eastAsia="en-US" w:bidi="ar-SA"/>
      </w:rPr>
    </w:lvl>
    <w:lvl w:ilvl="7" w:tplc="C902CE84">
      <w:numFmt w:val="bullet"/>
      <w:lvlText w:val="•"/>
      <w:lvlJc w:val="left"/>
      <w:pPr>
        <w:ind w:left="7913" w:hanging="360"/>
      </w:pPr>
      <w:rPr>
        <w:rFonts w:hint="default"/>
        <w:lang w:val="en-CA" w:eastAsia="en-US" w:bidi="ar-SA"/>
      </w:rPr>
    </w:lvl>
    <w:lvl w:ilvl="8" w:tplc="2312C846">
      <w:numFmt w:val="bullet"/>
      <w:lvlText w:val="•"/>
      <w:lvlJc w:val="left"/>
      <w:pPr>
        <w:ind w:left="8928" w:hanging="360"/>
      </w:pPr>
      <w:rPr>
        <w:rFonts w:hint="default"/>
        <w:lang w:val="en-CA" w:eastAsia="en-US" w:bidi="ar-SA"/>
      </w:rPr>
    </w:lvl>
  </w:abstractNum>
  <w:abstractNum w:abstractNumId="23" w15:restartNumberingAfterBreak="0">
    <w:nsid w:val="78F94C1C"/>
    <w:multiLevelType w:val="hybridMultilevel"/>
    <w:tmpl w:val="4484CADC"/>
    <w:lvl w:ilvl="0" w:tplc="F3884ED6">
      <w:start w:val="1"/>
      <w:numFmt w:val="decimal"/>
      <w:lvlText w:val="%1."/>
      <w:lvlJc w:val="left"/>
      <w:pPr>
        <w:ind w:left="0" w:hanging="360"/>
      </w:pPr>
      <w:rPr>
        <w:rFonts w:ascii="Calibri" w:eastAsia="Calibri" w:hAnsi="Calibri" w:cs="Calibri" w:hint="default"/>
        <w:b/>
        <w:bCs/>
        <w:w w:val="100"/>
        <w:sz w:val="22"/>
        <w:szCs w:val="22"/>
        <w:lang w:val="en-CA" w:eastAsia="en-US" w:bidi="ar-SA"/>
      </w:rPr>
    </w:lvl>
    <w:lvl w:ilvl="1" w:tplc="B76EA416">
      <w:numFmt w:val="bullet"/>
      <w:lvlText w:val="•"/>
      <w:lvlJc w:val="left"/>
      <w:pPr>
        <w:ind w:left="986" w:hanging="360"/>
      </w:pPr>
      <w:rPr>
        <w:rFonts w:hint="default"/>
        <w:lang w:val="en-CA" w:eastAsia="en-US" w:bidi="ar-SA"/>
      </w:rPr>
    </w:lvl>
    <w:lvl w:ilvl="2" w:tplc="79DEDF58">
      <w:numFmt w:val="bullet"/>
      <w:lvlText w:val="•"/>
      <w:lvlJc w:val="left"/>
      <w:pPr>
        <w:ind w:left="1972" w:hanging="360"/>
      </w:pPr>
      <w:rPr>
        <w:rFonts w:hint="default"/>
        <w:lang w:val="en-CA" w:eastAsia="en-US" w:bidi="ar-SA"/>
      </w:rPr>
    </w:lvl>
    <w:lvl w:ilvl="3" w:tplc="C28AA00E">
      <w:numFmt w:val="bullet"/>
      <w:lvlText w:val="•"/>
      <w:lvlJc w:val="left"/>
      <w:pPr>
        <w:ind w:left="2958" w:hanging="360"/>
      </w:pPr>
      <w:rPr>
        <w:rFonts w:hint="default"/>
        <w:lang w:val="en-CA" w:eastAsia="en-US" w:bidi="ar-SA"/>
      </w:rPr>
    </w:lvl>
    <w:lvl w:ilvl="4" w:tplc="E4DEBE5E">
      <w:numFmt w:val="bullet"/>
      <w:lvlText w:val="•"/>
      <w:lvlJc w:val="left"/>
      <w:pPr>
        <w:ind w:left="3944" w:hanging="360"/>
      </w:pPr>
      <w:rPr>
        <w:rFonts w:hint="default"/>
        <w:lang w:val="en-CA" w:eastAsia="en-US" w:bidi="ar-SA"/>
      </w:rPr>
    </w:lvl>
    <w:lvl w:ilvl="5" w:tplc="A386E0E2">
      <w:numFmt w:val="bullet"/>
      <w:lvlText w:val="•"/>
      <w:lvlJc w:val="left"/>
      <w:pPr>
        <w:ind w:left="4930" w:hanging="360"/>
      </w:pPr>
      <w:rPr>
        <w:rFonts w:hint="default"/>
        <w:lang w:val="en-CA" w:eastAsia="en-US" w:bidi="ar-SA"/>
      </w:rPr>
    </w:lvl>
    <w:lvl w:ilvl="6" w:tplc="CFD0D8A2">
      <w:numFmt w:val="bullet"/>
      <w:lvlText w:val="•"/>
      <w:lvlJc w:val="left"/>
      <w:pPr>
        <w:ind w:left="5916" w:hanging="360"/>
      </w:pPr>
      <w:rPr>
        <w:rFonts w:hint="default"/>
        <w:lang w:val="en-CA" w:eastAsia="en-US" w:bidi="ar-SA"/>
      </w:rPr>
    </w:lvl>
    <w:lvl w:ilvl="7" w:tplc="46802874">
      <w:numFmt w:val="bullet"/>
      <w:lvlText w:val="•"/>
      <w:lvlJc w:val="left"/>
      <w:pPr>
        <w:ind w:left="6902" w:hanging="360"/>
      </w:pPr>
      <w:rPr>
        <w:rFonts w:hint="default"/>
        <w:lang w:val="en-CA" w:eastAsia="en-US" w:bidi="ar-SA"/>
      </w:rPr>
    </w:lvl>
    <w:lvl w:ilvl="8" w:tplc="62D4ED84">
      <w:numFmt w:val="bullet"/>
      <w:lvlText w:val="•"/>
      <w:lvlJc w:val="left"/>
      <w:pPr>
        <w:ind w:left="7888" w:hanging="360"/>
      </w:pPr>
      <w:rPr>
        <w:rFonts w:hint="default"/>
        <w:lang w:val="en-CA" w:eastAsia="en-US" w:bidi="ar-SA"/>
      </w:rPr>
    </w:lvl>
  </w:abstractNum>
  <w:num w:numId="1" w16cid:durableId="1471481861">
    <w:abstractNumId w:val="17"/>
  </w:num>
  <w:num w:numId="2" w16cid:durableId="160657478">
    <w:abstractNumId w:val="4"/>
  </w:num>
  <w:num w:numId="3" w16cid:durableId="26805992">
    <w:abstractNumId w:val="15"/>
  </w:num>
  <w:num w:numId="4" w16cid:durableId="2075421809">
    <w:abstractNumId w:val="0"/>
  </w:num>
  <w:num w:numId="5" w16cid:durableId="786237185">
    <w:abstractNumId w:val="20"/>
  </w:num>
  <w:num w:numId="6" w16cid:durableId="551039987">
    <w:abstractNumId w:val="18"/>
  </w:num>
  <w:num w:numId="7" w16cid:durableId="237329619">
    <w:abstractNumId w:val="12"/>
  </w:num>
  <w:num w:numId="8" w16cid:durableId="377974683">
    <w:abstractNumId w:val="22"/>
  </w:num>
  <w:num w:numId="9" w16cid:durableId="1603031484">
    <w:abstractNumId w:val="14"/>
  </w:num>
  <w:num w:numId="10" w16cid:durableId="1171724769">
    <w:abstractNumId w:val="8"/>
  </w:num>
  <w:num w:numId="11" w16cid:durableId="1311860411">
    <w:abstractNumId w:val="1"/>
  </w:num>
  <w:num w:numId="12" w16cid:durableId="1878086229">
    <w:abstractNumId w:val="6"/>
  </w:num>
  <w:num w:numId="13" w16cid:durableId="348139275">
    <w:abstractNumId w:val="23"/>
  </w:num>
  <w:num w:numId="14" w16cid:durableId="812255424">
    <w:abstractNumId w:val="11"/>
  </w:num>
  <w:num w:numId="15" w16cid:durableId="1692367628">
    <w:abstractNumId w:val="5"/>
  </w:num>
  <w:num w:numId="16" w16cid:durableId="691690889">
    <w:abstractNumId w:val="19"/>
  </w:num>
  <w:num w:numId="17" w16cid:durableId="1663121332">
    <w:abstractNumId w:val="3"/>
  </w:num>
  <w:num w:numId="18" w16cid:durableId="1012487552">
    <w:abstractNumId w:val="2"/>
  </w:num>
  <w:num w:numId="19" w16cid:durableId="1626081885">
    <w:abstractNumId w:val="16"/>
  </w:num>
  <w:num w:numId="20" w16cid:durableId="477579976">
    <w:abstractNumId w:val="10"/>
  </w:num>
  <w:num w:numId="21" w16cid:durableId="284317133">
    <w:abstractNumId w:val="9"/>
  </w:num>
  <w:num w:numId="22" w16cid:durableId="1739937543">
    <w:abstractNumId w:val="21"/>
  </w:num>
  <w:num w:numId="23" w16cid:durableId="572351657">
    <w:abstractNumId w:val="13"/>
  </w:num>
  <w:num w:numId="24" w16cid:durableId="976838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11"/>
    <w:rsid w:val="00011DEB"/>
    <w:rsid w:val="00074658"/>
    <w:rsid w:val="000A3122"/>
    <w:rsid w:val="000C2471"/>
    <w:rsid w:val="0013564A"/>
    <w:rsid w:val="00137283"/>
    <w:rsid w:val="00176276"/>
    <w:rsid w:val="001A4811"/>
    <w:rsid w:val="001E1A29"/>
    <w:rsid w:val="00235671"/>
    <w:rsid w:val="0024119F"/>
    <w:rsid w:val="00244AEB"/>
    <w:rsid w:val="0026353A"/>
    <w:rsid w:val="002713A0"/>
    <w:rsid w:val="00275CB2"/>
    <w:rsid w:val="002808B8"/>
    <w:rsid w:val="002B4308"/>
    <w:rsid w:val="00315D0F"/>
    <w:rsid w:val="003442BE"/>
    <w:rsid w:val="003A7570"/>
    <w:rsid w:val="00402206"/>
    <w:rsid w:val="00410741"/>
    <w:rsid w:val="0041370F"/>
    <w:rsid w:val="004145D1"/>
    <w:rsid w:val="00424E15"/>
    <w:rsid w:val="004266AF"/>
    <w:rsid w:val="004623B5"/>
    <w:rsid w:val="00463EBF"/>
    <w:rsid w:val="004835F0"/>
    <w:rsid w:val="004916D3"/>
    <w:rsid w:val="004B5869"/>
    <w:rsid w:val="004B596F"/>
    <w:rsid w:val="005536E6"/>
    <w:rsid w:val="005621A2"/>
    <w:rsid w:val="005B5715"/>
    <w:rsid w:val="005D53C3"/>
    <w:rsid w:val="005D60D7"/>
    <w:rsid w:val="005F5EBB"/>
    <w:rsid w:val="006259C8"/>
    <w:rsid w:val="00660E37"/>
    <w:rsid w:val="006751D3"/>
    <w:rsid w:val="00695DDB"/>
    <w:rsid w:val="0069632E"/>
    <w:rsid w:val="006C4F8C"/>
    <w:rsid w:val="006E1C91"/>
    <w:rsid w:val="006E51A5"/>
    <w:rsid w:val="00717E6F"/>
    <w:rsid w:val="00794DBD"/>
    <w:rsid w:val="007C3B0F"/>
    <w:rsid w:val="00836248"/>
    <w:rsid w:val="0089192F"/>
    <w:rsid w:val="0089511B"/>
    <w:rsid w:val="008E2D57"/>
    <w:rsid w:val="00901246"/>
    <w:rsid w:val="00902533"/>
    <w:rsid w:val="00966B2F"/>
    <w:rsid w:val="00987FE9"/>
    <w:rsid w:val="009A0FEB"/>
    <w:rsid w:val="009A6D23"/>
    <w:rsid w:val="009E274C"/>
    <w:rsid w:val="009E7382"/>
    <w:rsid w:val="00A17B2D"/>
    <w:rsid w:val="00A55612"/>
    <w:rsid w:val="00AD79CC"/>
    <w:rsid w:val="00AE7A3A"/>
    <w:rsid w:val="00B15A04"/>
    <w:rsid w:val="00B3569E"/>
    <w:rsid w:val="00B35866"/>
    <w:rsid w:val="00B71411"/>
    <w:rsid w:val="00BC7F84"/>
    <w:rsid w:val="00BD5895"/>
    <w:rsid w:val="00C00DD0"/>
    <w:rsid w:val="00C04CAE"/>
    <w:rsid w:val="00C10F33"/>
    <w:rsid w:val="00C52C4D"/>
    <w:rsid w:val="00CC17AA"/>
    <w:rsid w:val="00CD421E"/>
    <w:rsid w:val="00D11FC5"/>
    <w:rsid w:val="00DB21F9"/>
    <w:rsid w:val="00DD5580"/>
    <w:rsid w:val="00E33111"/>
    <w:rsid w:val="00E40ECF"/>
    <w:rsid w:val="00E44DA8"/>
    <w:rsid w:val="00E61C61"/>
    <w:rsid w:val="00E7108F"/>
    <w:rsid w:val="00E77507"/>
    <w:rsid w:val="00E9637A"/>
    <w:rsid w:val="00EC07DF"/>
    <w:rsid w:val="00EC30CC"/>
    <w:rsid w:val="00F1296A"/>
    <w:rsid w:val="00F61B14"/>
    <w:rsid w:val="00FD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27C7"/>
  <w14:defaultImageDpi w14:val="32767"/>
  <w15:chartTrackingRefBased/>
  <w15:docId w15:val="{66BB13B4-8AA9-D14E-BCBA-3495C0D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811"/>
    <w:pPr>
      <w:widowControl w:val="0"/>
      <w:autoSpaceDE w:val="0"/>
      <w:autoSpaceDN w:val="0"/>
    </w:pPr>
    <w:rPr>
      <w:rFonts w:ascii="Calibri" w:eastAsia="Calibri" w:hAnsi="Calibri" w:cs="Calibri"/>
      <w:sz w:val="22"/>
      <w:szCs w:val="22"/>
      <w:lang w:val="en-CA"/>
    </w:rPr>
  </w:style>
  <w:style w:type="paragraph" w:styleId="Heading1">
    <w:name w:val="heading 1"/>
    <w:basedOn w:val="Normal"/>
    <w:link w:val="Heading1Char"/>
    <w:uiPriority w:val="9"/>
    <w:qFormat/>
    <w:rsid w:val="001A4811"/>
    <w:pPr>
      <w:spacing w:before="19"/>
      <w:ind w:left="459" w:right="426"/>
      <w:jc w:val="center"/>
      <w:outlineLvl w:val="0"/>
    </w:pPr>
    <w:rPr>
      <w:b/>
      <w:bCs/>
      <w:sz w:val="28"/>
      <w:szCs w:val="28"/>
    </w:rPr>
  </w:style>
  <w:style w:type="paragraph" w:styleId="Heading2">
    <w:name w:val="heading 2"/>
    <w:basedOn w:val="Normal"/>
    <w:link w:val="Heading2Char"/>
    <w:uiPriority w:val="9"/>
    <w:unhideWhenUsed/>
    <w:qFormat/>
    <w:rsid w:val="001A4811"/>
    <w:pPr>
      <w:spacing w:before="19"/>
      <w:ind w:left="3061"/>
      <w:outlineLvl w:val="1"/>
    </w:pPr>
    <w:rPr>
      <w:b/>
      <w:bCs/>
      <w:sz w:val="26"/>
      <w:szCs w:val="26"/>
    </w:rPr>
  </w:style>
  <w:style w:type="paragraph" w:styleId="Heading3">
    <w:name w:val="heading 3"/>
    <w:basedOn w:val="Normal"/>
    <w:link w:val="Heading3Char"/>
    <w:uiPriority w:val="9"/>
    <w:unhideWhenUsed/>
    <w:qFormat/>
    <w:rsid w:val="001A4811"/>
    <w:pPr>
      <w:ind w:left="740"/>
      <w:outlineLvl w:val="2"/>
    </w:pPr>
    <w:rPr>
      <w:b/>
      <w:bCs/>
    </w:rPr>
  </w:style>
  <w:style w:type="paragraph" w:styleId="Heading4">
    <w:name w:val="heading 4"/>
    <w:basedOn w:val="Normal"/>
    <w:link w:val="Heading4Char"/>
    <w:uiPriority w:val="9"/>
    <w:unhideWhenUsed/>
    <w:qFormat/>
    <w:rsid w:val="001A4811"/>
    <w:pPr>
      <w:ind w:left="1460" w:hanging="361"/>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11"/>
    <w:rPr>
      <w:rFonts w:ascii="Calibri" w:eastAsia="Calibri" w:hAnsi="Calibri" w:cs="Calibri"/>
      <w:b/>
      <w:bCs/>
      <w:sz w:val="28"/>
      <w:szCs w:val="28"/>
      <w:lang w:val="en-CA"/>
    </w:rPr>
  </w:style>
  <w:style w:type="character" w:customStyle="1" w:styleId="Heading2Char">
    <w:name w:val="Heading 2 Char"/>
    <w:basedOn w:val="DefaultParagraphFont"/>
    <w:link w:val="Heading2"/>
    <w:uiPriority w:val="9"/>
    <w:rsid w:val="001A4811"/>
    <w:rPr>
      <w:rFonts w:ascii="Calibri" w:eastAsia="Calibri" w:hAnsi="Calibri" w:cs="Calibri"/>
      <w:b/>
      <w:bCs/>
      <w:sz w:val="26"/>
      <w:szCs w:val="26"/>
      <w:lang w:val="en-CA"/>
    </w:rPr>
  </w:style>
  <w:style w:type="character" w:customStyle="1" w:styleId="Heading3Char">
    <w:name w:val="Heading 3 Char"/>
    <w:basedOn w:val="DefaultParagraphFont"/>
    <w:link w:val="Heading3"/>
    <w:uiPriority w:val="9"/>
    <w:rsid w:val="001A4811"/>
    <w:rPr>
      <w:rFonts w:ascii="Calibri" w:eastAsia="Calibri" w:hAnsi="Calibri" w:cs="Calibri"/>
      <w:b/>
      <w:bCs/>
      <w:sz w:val="22"/>
      <w:szCs w:val="22"/>
      <w:lang w:val="en-CA"/>
    </w:rPr>
  </w:style>
  <w:style w:type="character" w:customStyle="1" w:styleId="Heading4Char">
    <w:name w:val="Heading 4 Char"/>
    <w:basedOn w:val="DefaultParagraphFont"/>
    <w:link w:val="Heading4"/>
    <w:uiPriority w:val="9"/>
    <w:rsid w:val="001A4811"/>
    <w:rPr>
      <w:rFonts w:ascii="Calibri" w:eastAsia="Calibri" w:hAnsi="Calibri" w:cs="Calibri"/>
      <w:b/>
      <w:bCs/>
      <w:i/>
      <w:sz w:val="22"/>
      <w:szCs w:val="22"/>
      <w:lang w:val="en-CA"/>
    </w:rPr>
  </w:style>
  <w:style w:type="paragraph" w:styleId="TOC1">
    <w:name w:val="toc 1"/>
    <w:basedOn w:val="Normal"/>
    <w:uiPriority w:val="1"/>
    <w:qFormat/>
    <w:rsid w:val="001A4811"/>
    <w:pPr>
      <w:ind w:left="740"/>
    </w:pPr>
    <w:rPr>
      <w:sz w:val="24"/>
      <w:szCs w:val="24"/>
    </w:rPr>
  </w:style>
  <w:style w:type="paragraph" w:styleId="TOC2">
    <w:name w:val="toc 2"/>
    <w:basedOn w:val="Normal"/>
    <w:uiPriority w:val="1"/>
    <w:qFormat/>
    <w:rsid w:val="001A4811"/>
    <w:pPr>
      <w:ind w:left="980"/>
    </w:pPr>
    <w:rPr>
      <w:sz w:val="24"/>
      <w:szCs w:val="24"/>
    </w:rPr>
  </w:style>
  <w:style w:type="paragraph" w:styleId="BodyText">
    <w:name w:val="Body Text"/>
    <w:basedOn w:val="Normal"/>
    <w:link w:val="BodyTextChar"/>
    <w:uiPriority w:val="1"/>
    <w:qFormat/>
    <w:rsid w:val="001A4811"/>
  </w:style>
  <w:style w:type="character" w:customStyle="1" w:styleId="BodyTextChar">
    <w:name w:val="Body Text Char"/>
    <w:basedOn w:val="DefaultParagraphFont"/>
    <w:link w:val="BodyText"/>
    <w:uiPriority w:val="1"/>
    <w:rsid w:val="001A4811"/>
    <w:rPr>
      <w:rFonts w:ascii="Calibri" w:eastAsia="Calibri" w:hAnsi="Calibri" w:cs="Calibri"/>
      <w:sz w:val="22"/>
      <w:szCs w:val="22"/>
      <w:lang w:val="en-CA"/>
    </w:rPr>
  </w:style>
  <w:style w:type="paragraph" w:styleId="Title">
    <w:name w:val="Title"/>
    <w:basedOn w:val="Normal"/>
    <w:link w:val="TitleChar"/>
    <w:uiPriority w:val="10"/>
    <w:qFormat/>
    <w:rsid w:val="001A4811"/>
    <w:pPr>
      <w:spacing w:before="11"/>
      <w:ind w:left="4662" w:right="3050" w:hanging="995"/>
    </w:pPr>
    <w:rPr>
      <w:b/>
      <w:bCs/>
      <w:sz w:val="32"/>
      <w:szCs w:val="32"/>
    </w:rPr>
  </w:style>
  <w:style w:type="character" w:customStyle="1" w:styleId="TitleChar">
    <w:name w:val="Title Char"/>
    <w:basedOn w:val="DefaultParagraphFont"/>
    <w:link w:val="Title"/>
    <w:uiPriority w:val="10"/>
    <w:rsid w:val="001A4811"/>
    <w:rPr>
      <w:rFonts w:ascii="Calibri" w:eastAsia="Calibri" w:hAnsi="Calibri" w:cs="Calibri"/>
      <w:b/>
      <w:bCs/>
      <w:sz w:val="32"/>
      <w:szCs w:val="32"/>
      <w:lang w:val="en-CA"/>
    </w:rPr>
  </w:style>
  <w:style w:type="paragraph" w:styleId="ListParagraph">
    <w:name w:val="List Paragraph"/>
    <w:basedOn w:val="Normal"/>
    <w:uiPriority w:val="1"/>
    <w:qFormat/>
    <w:rsid w:val="001A4811"/>
    <w:pPr>
      <w:ind w:left="1100" w:hanging="361"/>
    </w:pPr>
  </w:style>
  <w:style w:type="paragraph" w:customStyle="1" w:styleId="TableParagraph">
    <w:name w:val="Table Paragraph"/>
    <w:basedOn w:val="Normal"/>
    <w:uiPriority w:val="1"/>
    <w:qFormat/>
    <w:rsid w:val="001A4811"/>
    <w:pPr>
      <w:spacing w:before="1" w:line="223" w:lineRule="exact"/>
      <w:ind w:left="107"/>
    </w:pPr>
  </w:style>
  <w:style w:type="character" w:customStyle="1" w:styleId="apple-converted-space">
    <w:name w:val="apple-converted-space"/>
    <w:basedOn w:val="DefaultParagraphFont"/>
    <w:rsid w:val="001A4811"/>
  </w:style>
  <w:style w:type="character" w:styleId="Hyperlink">
    <w:name w:val="Hyperlink"/>
    <w:basedOn w:val="DefaultParagraphFont"/>
    <w:uiPriority w:val="99"/>
    <w:unhideWhenUsed/>
    <w:rsid w:val="001A4811"/>
    <w:rPr>
      <w:color w:val="0563C1" w:themeColor="hyperlink"/>
      <w:u w:val="single"/>
    </w:rPr>
  </w:style>
  <w:style w:type="character" w:styleId="UnresolvedMention">
    <w:name w:val="Unresolved Mention"/>
    <w:basedOn w:val="DefaultParagraphFont"/>
    <w:uiPriority w:val="99"/>
    <w:unhideWhenUsed/>
    <w:rsid w:val="001A4811"/>
    <w:rPr>
      <w:color w:val="605E5C"/>
      <w:shd w:val="clear" w:color="auto" w:fill="E1DFDD"/>
    </w:rPr>
  </w:style>
  <w:style w:type="character" w:styleId="FollowedHyperlink">
    <w:name w:val="FollowedHyperlink"/>
    <w:basedOn w:val="DefaultParagraphFont"/>
    <w:uiPriority w:val="99"/>
    <w:semiHidden/>
    <w:unhideWhenUsed/>
    <w:rsid w:val="001A4811"/>
    <w:rPr>
      <w:color w:val="954F72" w:themeColor="followedHyperlink"/>
      <w:u w:val="single"/>
    </w:rPr>
  </w:style>
  <w:style w:type="character" w:styleId="CommentReference">
    <w:name w:val="annotation reference"/>
    <w:basedOn w:val="DefaultParagraphFont"/>
    <w:uiPriority w:val="99"/>
    <w:semiHidden/>
    <w:unhideWhenUsed/>
    <w:rsid w:val="001A4811"/>
    <w:rPr>
      <w:sz w:val="16"/>
      <w:szCs w:val="16"/>
    </w:rPr>
  </w:style>
  <w:style w:type="paragraph" w:styleId="CommentText">
    <w:name w:val="annotation text"/>
    <w:basedOn w:val="Normal"/>
    <w:link w:val="CommentTextChar"/>
    <w:uiPriority w:val="99"/>
    <w:semiHidden/>
    <w:unhideWhenUsed/>
    <w:rsid w:val="001A4811"/>
    <w:rPr>
      <w:sz w:val="20"/>
      <w:szCs w:val="20"/>
    </w:rPr>
  </w:style>
  <w:style w:type="character" w:customStyle="1" w:styleId="CommentTextChar">
    <w:name w:val="Comment Text Char"/>
    <w:basedOn w:val="DefaultParagraphFont"/>
    <w:link w:val="CommentText"/>
    <w:uiPriority w:val="99"/>
    <w:semiHidden/>
    <w:rsid w:val="001A4811"/>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1A4811"/>
    <w:rPr>
      <w:b/>
      <w:bCs/>
    </w:rPr>
  </w:style>
  <w:style w:type="character" w:customStyle="1" w:styleId="CommentSubjectChar">
    <w:name w:val="Comment Subject Char"/>
    <w:basedOn w:val="CommentTextChar"/>
    <w:link w:val="CommentSubject"/>
    <w:uiPriority w:val="99"/>
    <w:semiHidden/>
    <w:rsid w:val="001A4811"/>
    <w:rPr>
      <w:rFonts w:ascii="Calibri" w:eastAsia="Calibri" w:hAnsi="Calibri" w:cs="Calibri"/>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ach.ca/multi-sport-training-s15501" TargetMode="External"/><Relationship Id="rId18" Type="http://schemas.openxmlformats.org/officeDocument/2006/relationships/hyperlink" Target="https://www.sterlingtalentsolutions.ca/landing-pages/c/cac_a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afesport.coach.ca/" TargetMode="External"/><Relationship Id="rId17" Type="http://schemas.openxmlformats.org/officeDocument/2006/relationships/hyperlink" Target="mailto:https://jumpstart-kgis.respectgroupinc.com/" TargetMode="External"/><Relationship Id="rId2" Type="http://schemas.openxmlformats.org/officeDocument/2006/relationships/numbering" Target="numbering.xml"/><Relationship Id="rId16" Type="http://schemas.openxmlformats.org/officeDocument/2006/relationships/hyperlink" Target="https://www.redcross.ca/training-and-certification/course-descriptions/respect-education-courses" TargetMode="External"/><Relationship Id="rId20" Type="http://schemas.openxmlformats.org/officeDocument/2006/relationships/hyperlink" Target="mailto:SJI@sportlaw.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sport@pwsaontario.com" TargetMode="External"/><Relationship Id="rId5" Type="http://schemas.openxmlformats.org/officeDocument/2006/relationships/webSettings" Target="webSettings.xml"/><Relationship Id="rId15" Type="http://schemas.openxmlformats.org/officeDocument/2006/relationships/hyperlink" Target="https://www.protectchildren.ca/app/en/training-vta-coaches" TargetMode="External"/><Relationship Id="rId10" Type="http://schemas.openxmlformats.org/officeDocument/2006/relationships/footer" Target="footer1.xml"/><Relationship Id="rId19" Type="http://schemas.openxmlformats.org/officeDocument/2006/relationships/hyperlink" Target="mailto:screening@pwsaontario.com" TargetMode="External"/><Relationship Id="rId4" Type="http://schemas.openxmlformats.org/officeDocument/2006/relationships/settings" Target="settings.xml"/><Relationship Id="rId9" Type="http://schemas.openxmlformats.org/officeDocument/2006/relationships/hyperlink" Target="mailto:safesport@pwsaontario.com" TargetMode="External"/><Relationship Id="rId14" Type="http://schemas.openxmlformats.org/officeDocument/2006/relationships/hyperlink" Target="https://softball.ca/coaching/resp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06E16-002F-554C-AD61-6EB10CB4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24288</Words>
  <Characters>138446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Gray-Baker</dc:creator>
  <cp:keywords/>
  <dc:description/>
  <cp:lastModifiedBy>Lynda Turton</cp:lastModifiedBy>
  <cp:revision>2</cp:revision>
  <dcterms:created xsi:type="dcterms:W3CDTF">2023-06-04T19:39:00Z</dcterms:created>
  <dcterms:modified xsi:type="dcterms:W3CDTF">2023-06-04T19:39:00Z</dcterms:modified>
</cp:coreProperties>
</file>