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gridCol w:w="68"/>
      </w:tblGrid>
      <w:tr w:rsidR="00FC7AA0" w:rsidRPr="00A7598E" w14:paraId="4F6CFF6C" w14:textId="77777777" w:rsidTr="00975A5D">
        <w:trPr>
          <w:gridAfter w:val="1"/>
          <w:wAfter w:w="68" w:type="dxa"/>
          <w:trHeight w:val="395"/>
        </w:trPr>
        <w:tc>
          <w:tcPr>
            <w:tcW w:w="9923" w:type="dxa"/>
            <w:tcBorders>
              <w:top w:val="nil"/>
              <w:left w:val="nil"/>
              <w:bottom w:val="nil"/>
              <w:right w:val="nil"/>
            </w:tcBorders>
            <w:shd w:val="clear" w:color="auto" w:fill="000000"/>
          </w:tcPr>
          <w:p w14:paraId="14F9D4FF" w14:textId="77777777" w:rsidR="00FC7AA0" w:rsidRPr="00A7598E" w:rsidRDefault="00FC7AA0" w:rsidP="00975A5D">
            <w:pPr>
              <w:pStyle w:val="TableParagraph"/>
              <w:spacing w:before="63"/>
              <w:ind w:left="3295"/>
              <w:rPr>
                <w:rFonts w:asciiTheme="minorHAnsi" w:hAnsiTheme="minorHAnsi" w:cstheme="minorHAnsi"/>
                <w:b/>
                <w:noProof/>
              </w:rPr>
            </w:pPr>
            <w:bookmarkStart w:id="0" w:name="SOR_NOTICE_OF_MOTION_#__1"/>
            <w:bookmarkEnd w:id="0"/>
            <w:r w:rsidRPr="00A7598E">
              <w:rPr>
                <w:rFonts w:asciiTheme="minorHAnsi" w:hAnsiTheme="minorHAnsi" w:cstheme="minorHAnsi"/>
                <w:b/>
                <w:noProof/>
                <w:color w:val="FFFFFF"/>
              </w:rPr>
              <w:t>SOR NOTICE OF MOTION #</w:t>
            </w:r>
            <w:r w:rsidRPr="00A7598E">
              <w:rPr>
                <w:rFonts w:asciiTheme="minorHAnsi" w:hAnsiTheme="minorHAnsi" w:cstheme="minorHAnsi"/>
                <w:b/>
                <w:noProof/>
                <w:color w:val="FFFFFF"/>
                <w:spacing w:val="65"/>
              </w:rPr>
              <w:t xml:space="preserve"> </w:t>
            </w:r>
            <w:r w:rsidRPr="00A7598E">
              <w:rPr>
                <w:rFonts w:asciiTheme="minorHAnsi" w:hAnsiTheme="minorHAnsi" w:cstheme="minorHAnsi"/>
                <w:b/>
                <w:noProof/>
                <w:color w:val="FFFFFF"/>
              </w:rPr>
              <w:t>1</w:t>
            </w:r>
          </w:p>
        </w:tc>
      </w:tr>
      <w:tr w:rsidR="00FC7AA0" w:rsidRPr="00A7598E" w14:paraId="5152B59C" w14:textId="77777777" w:rsidTr="00975A5D">
        <w:trPr>
          <w:gridAfter w:val="1"/>
          <w:wAfter w:w="68" w:type="dxa"/>
          <w:trHeight w:val="832"/>
        </w:trPr>
        <w:tc>
          <w:tcPr>
            <w:tcW w:w="9923" w:type="dxa"/>
          </w:tcPr>
          <w:p w14:paraId="238FA256" w14:textId="77777777" w:rsidR="00FC7AA0" w:rsidRPr="00A7598E" w:rsidRDefault="00FC7AA0" w:rsidP="00975A5D">
            <w:pPr>
              <w:pStyle w:val="TableParagraph"/>
              <w:spacing w:before="5"/>
              <w:ind w:left="107"/>
              <w:rPr>
                <w:rFonts w:asciiTheme="minorHAnsi" w:hAnsiTheme="minorHAnsi" w:cstheme="minorHAnsi"/>
                <w:b/>
                <w:noProof/>
              </w:rPr>
            </w:pPr>
            <w:r w:rsidRPr="00A7598E">
              <w:rPr>
                <w:rFonts w:asciiTheme="minorHAnsi" w:hAnsiTheme="minorHAnsi" w:cstheme="minorHAnsi"/>
                <w:b/>
                <w:noProof/>
              </w:rPr>
              <w:t>Special Operating Rules</w:t>
            </w:r>
          </w:p>
          <w:p w14:paraId="58537763" w14:textId="77777777" w:rsidR="00FC7AA0" w:rsidRPr="00A7598E" w:rsidRDefault="00FC7AA0" w:rsidP="00975A5D">
            <w:pPr>
              <w:pStyle w:val="TableParagraph"/>
              <w:rPr>
                <w:rFonts w:asciiTheme="minorHAnsi" w:hAnsiTheme="minorHAnsi" w:cstheme="minorHAnsi"/>
                <w:noProof/>
              </w:rPr>
            </w:pPr>
          </w:p>
          <w:p w14:paraId="1517E902" w14:textId="77777777" w:rsidR="00FC7AA0" w:rsidRPr="00A7598E" w:rsidRDefault="00FC7AA0" w:rsidP="00975A5D">
            <w:pPr>
              <w:pStyle w:val="TableParagraph"/>
              <w:spacing w:line="255" w:lineRule="exact"/>
              <w:ind w:left="107"/>
              <w:rPr>
                <w:rFonts w:asciiTheme="minorHAnsi" w:hAnsiTheme="minorHAnsi" w:cstheme="minorHAnsi"/>
                <w:b/>
                <w:noProof/>
              </w:rPr>
            </w:pPr>
            <w:r w:rsidRPr="00A7598E">
              <w:rPr>
                <w:rFonts w:asciiTheme="minorHAnsi" w:hAnsiTheme="minorHAnsi" w:cstheme="minorHAnsi"/>
                <w:b/>
                <w:noProof/>
              </w:rPr>
              <w:t xml:space="preserve">Submitted by:  </w:t>
            </w:r>
            <w:r w:rsidRPr="00A7598E">
              <w:rPr>
                <w:rFonts w:asciiTheme="minorHAnsi" w:hAnsiTheme="minorHAnsi" w:cstheme="minorHAnsi"/>
                <w:bCs/>
                <w:noProof/>
              </w:rPr>
              <w:t>Board of Directors</w:t>
            </w:r>
          </w:p>
        </w:tc>
      </w:tr>
      <w:tr w:rsidR="00FC7AA0" w:rsidRPr="00A7598E" w14:paraId="4FB83CC2" w14:textId="77777777" w:rsidTr="00975A5D">
        <w:trPr>
          <w:gridAfter w:val="1"/>
          <w:wAfter w:w="68" w:type="dxa"/>
          <w:trHeight w:val="539"/>
        </w:trPr>
        <w:tc>
          <w:tcPr>
            <w:tcW w:w="9923" w:type="dxa"/>
          </w:tcPr>
          <w:p w14:paraId="6D0E113D" w14:textId="77777777" w:rsidR="00FC7AA0" w:rsidRPr="00760CA3" w:rsidRDefault="00FC7AA0" w:rsidP="00975A5D">
            <w:pPr>
              <w:pStyle w:val="TableParagraph"/>
              <w:tabs>
                <w:tab w:val="left" w:pos="6028"/>
              </w:tabs>
              <w:spacing w:before="132"/>
              <w:ind w:left="107"/>
              <w:rPr>
                <w:rFonts w:asciiTheme="minorHAnsi" w:hAnsiTheme="minorHAnsi" w:cstheme="minorHAnsi"/>
                <w:bCs/>
                <w:noProof/>
              </w:rPr>
            </w:pPr>
            <w:r w:rsidRPr="00A7598E">
              <w:rPr>
                <w:rFonts w:asciiTheme="minorHAnsi" w:hAnsiTheme="minorHAnsi" w:cstheme="minorHAnsi"/>
                <w:b/>
                <w:noProof/>
              </w:rPr>
              <w:t>Moved</w:t>
            </w:r>
            <w:r w:rsidRPr="00A7598E">
              <w:rPr>
                <w:rFonts w:asciiTheme="minorHAnsi" w:hAnsiTheme="minorHAnsi" w:cstheme="minorHAnsi"/>
                <w:b/>
                <w:noProof/>
                <w:spacing w:val="-2"/>
              </w:rPr>
              <w:t xml:space="preserve"> </w:t>
            </w:r>
            <w:r w:rsidRPr="00A7598E">
              <w:rPr>
                <w:rFonts w:asciiTheme="minorHAnsi" w:hAnsiTheme="minorHAnsi" w:cstheme="minorHAnsi"/>
                <w:b/>
                <w:noProof/>
              </w:rPr>
              <w:t>by:</w:t>
            </w:r>
            <w:r>
              <w:rPr>
                <w:rFonts w:asciiTheme="minorHAnsi" w:hAnsiTheme="minorHAnsi" w:cstheme="minorHAnsi"/>
                <w:b/>
                <w:noProof/>
              </w:rPr>
              <w:t xml:space="preserve"> </w:t>
            </w:r>
            <w:r>
              <w:rPr>
                <w:rFonts w:asciiTheme="minorHAnsi" w:hAnsiTheme="minorHAnsi" w:cstheme="minorHAnsi"/>
                <w:bCs/>
                <w:noProof/>
              </w:rPr>
              <w:t>Ryan DeBelser</w:t>
            </w:r>
            <w:r w:rsidRPr="00A7598E">
              <w:rPr>
                <w:rFonts w:asciiTheme="minorHAnsi" w:hAnsiTheme="minorHAnsi" w:cstheme="minorHAnsi"/>
                <w:b/>
                <w:noProof/>
              </w:rPr>
              <w:tab/>
              <w:t xml:space="preserve">Seconded </w:t>
            </w:r>
            <w:r w:rsidRPr="00A7598E">
              <w:rPr>
                <w:rFonts w:asciiTheme="minorHAnsi" w:hAnsiTheme="minorHAnsi" w:cstheme="minorHAnsi"/>
                <w:b/>
                <w:noProof/>
                <w:spacing w:val="-3"/>
              </w:rPr>
              <w:t>by:</w:t>
            </w:r>
            <w:r>
              <w:rPr>
                <w:rFonts w:asciiTheme="minorHAnsi" w:hAnsiTheme="minorHAnsi" w:cstheme="minorHAnsi"/>
                <w:b/>
                <w:noProof/>
                <w:spacing w:val="-3"/>
              </w:rPr>
              <w:t xml:space="preserve"> </w:t>
            </w:r>
            <w:r>
              <w:rPr>
                <w:rFonts w:asciiTheme="minorHAnsi" w:hAnsiTheme="minorHAnsi" w:cstheme="minorHAnsi"/>
                <w:bCs/>
                <w:noProof/>
                <w:spacing w:val="-3"/>
              </w:rPr>
              <w:t>Debbie Malisani</w:t>
            </w:r>
          </w:p>
        </w:tc>
      </w:tr>
      <w:tr w:rsidR="00FC7AA0" w:rsidRPr="00A7598E" w14:paraId="51E3CC26" w14:textId="77777777" w:rsidTr="00975A5D">
        <w:trPr>
          <w:gridAfter w:val="1"/>
          <w:wAfter w:w="68" w:type="dxa"/>
          <w:trHeight w:val="745"/>
        </w:trPr>
        <w:tc>
          <w:tcPr>
            <w:tcW w:w="9923" w:type="dxa"/>
          </w:tcPr>
          <w:p w14:paraId="69FFB205" w14:textId="77777777" w:rsidR="00FC7AA0" w:rsidRPr="00DD2D67" w:rsidRDefault="00FC7AA0" w:rsidP="00975A5D">
            <w:pPr>
              <w:pStyle w:val="TableParagraph"/>
              <w:spacing w:before="120"/>
              <w:ind w:left="107"/>
              <w:rPr>
                <w:rFonts w:asciiTheme="minorHAnsi" w:hAnsiTheme="minorHAnsi" w:cstheme="minorHAnsi"/>
                <w:noProof/>
                <w:lang w:val="fr-FR"/>
              </w:rPr>
            </w:pPr>
            <w:r w:rsidRPr="00DD2D67">
              <w:rPr>
                <w:rFonts w:asciiTheme="minorHAnsi" w:hAnsiTheme="minorHAnsi" w:cstheme="minorHAnsi"/>
                <w:b/>
                <w:noProof/>
                <w:lang w:val="fr-FR"/>
              </w:rPr>
              <w:t xml:space="preserve">REFERENCE </w:t>
            </w:r>
            <w:r w:rsidRPr="00DD2D67">
              <w:rPr>
                <w:rFonts w:asciiTheme="minorHAnsi" w:hAnsiTheme="minorHAnsi" w:cstheme="minorHAnsi"/>
                <w:noProof/>
                <w:lang w:val="fr-FR"/>
              </w:rPr>
              <w:t>: (Section, article, number, page, etc.)</w:t>
            </w:r>
          </w:p>
          <w:p w14:paraId="115D57F7" w14:textId="77777777" w:rsidR="00FC7AA0" w:rsidRPr="00BE159F" w:rsidRDefault="00FC7AA0" w:rsidP="00975A5D">
            <w:pPr>
              <w:pStyle w:val="Heading1"/>
              <w:spacing w:before="62"/>
              <w:ind w:left="144"/>
              <w:rPr>
                <w:noProof/>
                <w:sz w:val="22"/>
                <w:szCs w:val="22"/>
              </w:rPr>
            </w:pPr>
            <w:r w:rsidRPr="00BE159F">
              <w:rPr>
                <w:rFonts w:ascii="Calibri" w:hAnsi="Calibri" w:cs="Calibri"/>
                <w:noProof/>
                <w:sz w:val="22"/>
                <w:szCs w:val="22"/>
              </w:rPr>
              <w:t>ARTICLE</w:t>
            </w:r>
            <w:r w:rsidRPr="00BE159F">
              <w:rPr>
                <w:rFonts w:ascii="Calibri" w:hAnsi="Calibri" w:cs="Calibri"/>
                <w:noProof/>
                <w:spacing w:val="-9"/>
                <w:sz w:val="22"/>
                <w:szCs w:val="22"/>
              </w:rPr>
              <w:t xml:space="preserve"> </w:t>
            </w:r>
            <w:r w:rsidRPr="00BE159F">
              <w:rPr>
                <w:rFonts w:ascii="Calibri" w:hAnsi="Calibri" w:cs="Calibri"/>
                <w:noProof/>
                <w:sz w:val="22"/>
                <w:szCs w:val="22"/>
              </w:rPr>
              <w:t>2</w:t>
            </w:r>
            <w:r w:rsidRPr="00BE159F">
              <w:rPr>
                <w:rFonts w:ascii="Calibri" w:hAnsi="Calibri" w:cs="Calibri"/>
                <w:noProof/>
                <w:spacing w:val="-7"/>
                <w:sz w:val="22"/>
                <w:szCs w:val="22"/>
              </w:rPr>
              <w:t xml:space="preserve"> </w:t>
            </w:r>
            <w:r w:rsidRPr="00BE159F">
              <w:rPr>
                <w:rFonts w:ascii="Calibri" w:hAnsi="Calibri" w:cs="Calibri"/>
                <w:noProof/>
                <w:sz w:val="22"/>
                <w:szCs w:val="22"/>
              </w:rPr>
              <w:t>–</w:t>
            </w:r>
            <w:r w:rsidRPr="00BE159F">
              <w:rPr>
                <w:rFonts w:ascii="Calibri" w:hAnsi="Calibri" w:cs="Calibri"/>
                <w:noProof/>
                <w:spacing w:val="-8"/>
                <w:sz w:val="22"/>
                <w:szCs w:val="22"/>
              </w:rPr>
              <w:t xml:space="preserve"> </w:t>
            </w:r>
            <w:r w:rsidRPr="00BE159F">
              <w:rPr>
                <w:rFonts w:ascii="Calibri" w:hAnsi="Calibri" w:cs="Calibri"/>
                <w:noProof/>
                <w:sz w:val="22"/>
                <w:szCs w:val="22"/>
              </w:rPr>
              <w:t>HOSTING</w:t>
            </w:r>
            <w:r w:rsidRPr="00BE159F">
              <w:rPr>
                <w:rFonts w:ascii="Calibri" w:hAnsi="Calibri" w:cs="Calibri"/>
                <w:noProof/>
                <w:spacing w:val="-7"/>
                <w:sz w:val="22"/>
                <w:szCs w:val="22"/>
              </w:rPr>
              <w:t xml:space="preserve"> </w:t>
            </w:r>
            <w:r w:rsidRPr="00BE159F">
              <w:rPr>
                <w:rFonts w:ascii="Calibri" w:hAnsi="Calibri" w:cs="Calibri"/>
                <w:noProof/>
                <w:sz w:val="22"/>
                <w:szCs w:val="22"/>
              </w:rPr>
              <w:t>OBLIGATIONS – Page 232</w:t>
            </w:r>
            <w:r w:rsidRPr="00BE159F">
              <w:rPr>
                <w:rFonts w:ascii="Calibri" w:hAnsi="Calibri" w:cs="Calibri"/>
                <w:noProof/>
                <w:sz w:val="22"/>
                <w:szCs w:val="22"/>
              </w:rPr>
              <w:br/>
              <w:t>2.1 Contractual  c)</w:t>
            </w:r>
            <w:r w:rsidRPr="00BE159F">
              <w:rPr>
                <w:rFonts w:asciiTheme="minorHAnsi" w:hAnsiTheme="minorHAnsi" w:cstheme="minorHAnsi"/>
                <w:noProof/>
                <w:sz w:val="22"/>
                <w:szCs w:val="22"/>
              </w:rPr>
              <w:t xml:space="preserve"> </w:t>
            </w:r>
            <w:r w:rsidRPr="00BE159F">
              <w:rPr>
                <w:rFonts w:ascii="Calibri" w:hAnsi="Calibri" w:cs="Calibri"/>
                <w:noProof/>
                <w:sz w:val="22"/>
                <w:szCs w:val="22"/>
              </w:rPr>
              <w:t xml:space="preserve"> ii) Financial</w:t>
            </w:r>
            <w:r w:rsidRPr="00BE159F">
              <w:rPr>
                <w:noProof/>
                <w:sz w:val="22"/>
                <w:szCs w:val="22"/>
              </w:rPr>
              <w:t xml:space="preserve"> </w:t>
            </w:r>
          </w:p>
          <w:p w14:paraId="450452A8" w14:textId="77777777" w:rsidR="00FC7AA0" w:rsidRPr="00A7598E" w:rsidRDefault="00FC7AA0" w:rsidP="00975A5D">
            <w:pPr>
              <w:pStyle w:val="Heading1"/>
              <w:spacing w:before="62"/>
              <w:ind w:left="144"/>
              <w:rPr>
                <w:rFonts w:ascii="Calibri" w:hAnsi="Calibri" w:cs="Calibri"/>
                <w:b/>
                <w:bCs/>
                <w:noProof/>
                <w:sz w:val="20"/>
                <w:szCs w:val="20"/>
              </w:rPr>
            </w:pPr>
          </w:p>
        </w:tc>
      </w:tr>
      <w:tr w:rsidR="00FC7AA0" w:rsidRPr="00A7598E" w14:paraId="36D3CB2F" w14:textId="77777777" w:rsidTr="00975A5D">
        <w:trPr>
          <w:gridAfter w:val="1"/>
          <w:wAfter w:w="68" w:type="dxa"/>
          <w:trHeight w:val="515"/>
        </w:trPr>
        <w:tc>
          <w:tcPr>
            <w:tcW w:w="9923" w:type="dxa"/>
            <w:tcBorders>
              <w:left w:val="nil"/>
              <w:right w:val="nil"/>
            </w:tcBorders>
          </w:tcPr>
          <w:p w14:paraId="2B1BB4D5" w14:textId="77777777" w:rsidR="00FC7AA0" w:rsidRPr="00A7598E" w:rsidRDefault="00FC7AA0" w:rsidP="00975A5D">
            <w:pPr>
              <w:pStyle w:val="TableParagraph"/>
              <w:spacing w:before="10"/>
              <w:rPr>
                <w:rFonts w:asciiTheme="minorHAnsi" w:hAnsiTheme="minorHAnsi" w:cstheme="minorHAnsi"/>
                <w:noProof/>
              </w:rPr>
            </w:pPr>
          </w:p>
          <w:p w14:paraId="60F51FDA" w14:textId="77777777" w:rsidR="00FC7AA0" w:rsidRPr="00A7598E" w:rsidRDefault="00FC7AA0" w:rsidP="00975A5D">
            <w:pPr>
              <w:pStyle w:val="TableParagraph"/>
              <w:spacing w:line="255" w:lineRule="exact"/>
              <w:rPr>
                <w:rFonts w:asciiTheme="minorHAnsi" w:hAnsiTheme="minorHAnsi" w:cstheme="minorHAnsi"/>
                <w:noProof/>
              </w:rPr>
            </w:pPr>
            <w:r w:rsidRPr="00A7598E">
              <w:rPr>
                <w:rFonts w:asciiTheme="minorHAnsi" w:hAnsiTheme="minorHAnsi" w:cstheme="minorHAnsi"/>
                <w:b/>
                <w:noProof/>
              </w:rPr>
              <w:t xml:space="preserve">WHEREAS </w:t>
            </w:r>
            <w:r w:rsidRPr="00A7598E">
              <w:rPr>
                <w:rFonts w:asciiTheme="minorHAnsi" w:hAnsiTheme="minorHAnsi" w:cstheme="minorHAnsi"/>
                <w:noProof/>
              </w:rPr>
              <w:t>(Article as currently written.)</w:t>
            </w:r>
          </w:p>
        </w:tc>
      </w:tr>
      <w:tr w:rsidR="00FC7AA0" w:rsidRPr="00A7598E" w14:paraId="1B98582E" w14:textId="77777777" w:rsidTr="00975A5D">
        <w:trPr>
          <w:gridAfter w:val="1"/>
          <w:wAfter w:w="68" w:type="dxa"/>
          <w:trHeight w:val="844"/>
        </w:trPr>
        <w:tc>
          <w:tcPr>
            <w:tcW w:w="9923" w:type="dxa"/>
          </w:tcPr>
          <w:p w14:paraId="76268D82" w14:textId="77777777" w:rsidR="00FC7AA0" w:rsidRPr="00BE159F" w:rsidRDefault="00FC7AA0" w:rsidP="00FC7AA0">
            <w:pPr>
              <w:pStyle w:val="ListParagraph"/>
              <w:numPr>
                <w:ilvl w:val="0"/>
                <w:numId w:val="1"/>
              </w:numPr>
              <w:tabs>
                <w:tab w:val="left" w:pos="1064"/>
              </w:tabs>
              <w:spacing w:before="22"/>
              <w:jc w:val="both"/>
              <w:rPr>
                <w:rFonts w:asciiTheme="minorHAnsi" w:hAnsiTheme="minorHAnsi" w:cstheme="minorHAnsi"/>
              </w:rPr>
            </w:pPr>
            <w:r w:rsidRPr="00BE159F">
              <w:rPr>
                <w:rFonts w:asciiTheme="minorHAnsi" w:hAnsiTheme="minorHAnsi" w:cstheme="minorHAnsi"/>
              </w:rPr>
              <w:t>The</w:t>
            </w:r>
            <w:r w:rsidRPr="00BE159F">
              <w:rPr>
                <w:rFonts w:asciiTheme="minorHAnsi" w:hAnsiTheme="minorHAnsi" w:cstheme="minorHAnsi"/>
                <w:spacing w:val="-1"/>
              </w:rPr>
              <w:t xml:space="preserve"> </w:t>
            </w:r>
            <w:r w:rsidRPr="00BE159F">
              <w:rPr>
                <w:rFonts w:asciiTheme="minorHAnsi" w:hAnsiTheme="minorHAnsi" w:cstheme="minorHAnsi"/>
              </w:rPr>
              <w:t>hosting</w:t>
            </w:r>
            <w:r w:rsidRPr="00BE159F">
              <w:rPr>
                <w:rFonts w:asciiTheme="minorHAnsi" w:hAnsiTheme="minorHAnsi" w:cstheme="minorHAnsi"/>
                <w:spacing w:val="-2"/>
              </w:rPr>
              <w:t xml:space="preserve"> </w:t>
            </w:r>
            <w:r w:rsidRPr="00BE159F">
              <w:rPr>
                <w:rFonts w:asciiTheme="minorHAnsi" w:hAnsiTheme="minorHAnsi" w:cstheme="minorHAnsi"/>
              </w:rPr>
              <w:t>fee</w:t>
            </w:r>
            <w:r w:rsidRPr="00BE159F">
              <w:rPr>
                <w:rFonts w:asciiTheme="minorHAnsi" w:hAnsiTheme="minorHAnsi" w:cstheme="minorHAnsi"/>
                <w:spacing w:val="-1"/>
              </w:rPr>
              <w:t xml:space="preserve"> </w:t>
            </w:r>
            <w:r w:rsidRPr="00BE159F">
              <w:rPr>
                <w:rFonts w:asciiTheme="minorHAnsi" w:hAnsiTheme="minorHAnsi" w:cstheme="minorHAnsi"/>
              </w:rPr>
              <w:t>schedule</w:t>
            </w:r>
            <w:r w:rsidRPr="00BE159F">
              <w:rPr>
                <w:rFonts w:asciiTheme="minorHAnsi" w:hAnsiTheme="minorHAnsi" w:cstheme="minorHAnsi"/>
                <w:spacing w:val="-1"/>
              </w:rPr>
              <w:t xml:space="preserve"> </w:t>
            </w:r>
            <w:r w:rsidRPr="00BE159F">
              <w:rPr>
                <w:rFonts w:asciiTheme="minorHAnsi" w:hAnsiTheme="minorHAnsi" w:cstheme="minorHAnsi"/>
              </w:rPr>
              <w:t>is</w:t>
            </w:r>
            <w:r w:rsidRPr="00BE159F">
              <w:rPr>
                <w:rFonts w:asciiTheme="minorHAnsi" w:hAnsiTheme="minorHAnsi" w:cstheme="minorHAnsi"/>
                <w:spacing w:val="-1"/>
              </w:rPr>
              <w:t xml:space="preserve"> </w:t>
            </w:r>
            <w:r w:rsidRPr="00BE159F">
              <w:rPr>
                <w:rFonts w:asciiTheme="minorHAnsi" w:hAnsiTheme="minorHAnsi" w:cstheme="minorHAnsi"/>
              </w:rPr>
              <w:t>as follows:</w:t>
            </w:r>
          </w:p>
          <w:tbl>
            <w:tblPr>
              <w:tblW w:w="0" w:type="auto"/>
              <w:tblInd w:w="7" w:type="dxa"/>
              <w:tblLayout w:type="fixed"/>
              <w:tblCellMar>
                <w:left w:w="0" w:type="dxa"/>
                <w:right w:w="0" w:type="dxa"/>
              </w:tblCellMar>
              <w:tblLook w:val="01E0" w:firstRow="1" w:lastRow="1" w:firstColumn="1" w:lastColumn="1" w:noHBand="0" w:noVBand="0"/>
            </w:tblPr>
            <w:tblGrid>
              <w:gridCol w:w="798"/>
              <w:gridCol w:w="2095"/>
              <w:gridCol w:w="5080"/>
            </w:tblGrid>
            <w:tr w:rsidR="00FC7AA0" w:rsidRPr="00BE159F" w14:paraId="347E254D" w14:textId="77777777" w:rsidTr="00975A5D">
              <w:trPr>
                <w:trHeight w:val="248"/>
              </w:trPr>
              <w:tc>
                <w:tcPr>
                  <w:tcW w:w="798" w:type="dxa"/>
                  <w:vMerge w:val="restart"/>
                </w:tcPr>
                <w:p w14:paraId="400FA059" w14:textId="77777777" w:rsidR="00FC7AA0" w:rsidRPr="00BE159F" w:rsidRDefault="00FC7AA0" w:rsidP="00975A5D">
                  <w:pPr>
                    <w:pStyle w:val="TableParagraph"/>
                    <w:rPr>
                      <w:rFonts w:asciiTheme="minorHAnsi" w:hAnsiTheme="minorHAnsi" w:cstheme="minorHAnsi"/>
                    </w:rPr>
                  </w:pPr>
                </w:p>
              </w:tc>
              <w:tc>
                <w:tcPr>
                  <w:tcW w:w="2095" w:type="dxa"/>
                </w:tcPr>
                <w:p w14:paraId="3287545E" w14:textId="77777777" w:rsidR="00FC7AA0" w:rsidRPr="00BE159F" w:rsidRDefault="00FC7AA0" w:rsidP="00975A5D">
                  <w:pPr>
                    <w:pStyle w:val="TableParagraph"/>
                    <w:spacing w:before="44" w:line="184" w:lineRule="exact"/>
                    <w:ind w:left="106" w:right="410" w:firstLine="94"/>
                    <w:rPr>
                      <w:rFonts w:asciiTheme="minorHAnsi" w:hAnsiTheme="minorHAnsi" w:cstheme="minorHAnsi"/>
                    </w:rPr>
                  </w:pPr>
                  <w:r w:rsidRPr="00BE159F">
                    <w:rPr>
                      <w:rFonts w:asciiTheme="minorHAnsi" w:hAnsiTheme="minorHAnsi" w:cstheme="minorHAnsi"/>
                    </w:rPr>
                    <w:t>Men’s</w:t>
                  </w:r>
                </w:p>
              </w:tc>
              <w:tc>
                <w:tcPr>
                  <w:tcW w:w="5080" w:type="dxa"/>
                </w:tcPr>
                <w:p w14:paraId="0CBC726B" w14:textId="77777777" w:rsidR="00FC7AA0" w:rsidRPr="00BE159F" w:rsidRDefault="00FC7AA0" w:rsidP="00975A5D">
                  <w:pPr>
                    <w:pStyle w:val="TableParagraph"/>
                    <w:spacing w:before="44" w:line="184" w:lineRule="exact"/>
                    <w:ind w:left="400" w:right="410"/>
                    <w:rPr>
                      <w:rFonts w:asciiTheme="minorHAnsi" w:hAnsiTheme="minorHAnsi" w:cstheme="minorHAnsi"/>
                    </w:rPr>
                  </w:pPr>
                  <w:r w:rsidRPr="00BE159F">
                    <w:rPr>
                      <w:rFonts w:asciiTheme="minorHAnsi" w:hAnsiTheme="minorHAnsi" w:cstheme="minorHAnsi"/>
                    </w:rPr>
                    <w:t>$ 25,000.00</w:t>
                  </w:r>
                </w:p>
              </w:tc>
            </w:tr>
            <w:tr w:rsidR="00FC7AA0" w:rsidRPr="00BE159F" w14:paraId="2F93A532" w14:textId="77777777" w:rsidTr="00975A5D">
              <w:trPr>
                <w:trHeight w:val="203"/>
              </w:trPr>
              <w:tc>
                <w:tcPr>
                  <w:tcW w:w="798" w:type="dxa"/>
                  <w:vMerge/>
                  <w:tcBorders>
                    <w:top w:val="nil"/>
                  </w:tcBorders>
                </w:tcPr>
                <w:p w14:paraId="6669B7D0" w14:textId="77777777" w:rsidR="00FC7AA0" w:rsidRPr="00BE159F" w:rsidRDefault="00FC7AA0" w:rsidP="00975A5D">
                  <w:pPr>
                    <w:rPr>
                      <w:rFonts w:asciiTheme="minorHAnsi" w:hAnsiTheme="minorHAnsi" w:cstheme="minorHAnsi"/>
                    </w:rPr>
                  </w:pPr>
                </w:p>
              </w:tc>
              <w:tc>
                <w:tcPr>
                  <w:tcW w:w="2095" w:type="dxa"/>
                </w:tcPr>
                <w:p w14:paraId="00BD934A" w14:textId="77777777" w:rsidR="00FC7AA0" w:rsidRPr="00BE159F" w:rsidRDefault="00FC7AA0" w:rsidP="00975A5D">
                  <w:pPr>
                    <w:pStyle w:val="TableParagraph"/>
                    <w:spacing w:line="183" w:lineRule="exact"/>
                    <w:ind w:left="106" w:right="410" w:firstLine="94"/>
                    <w:rPr>
                      <w:rFonts w:asciiTheme="minorHAnsi" w:hAnsiTheme="minorHAnsi" w:cstheme="minorHAnsi"/>
                    </w:rPr>
                  </w:pPr>
                  <w:r w:rsidRPr="00BE159F">
                    <w:rPr>
                      <w:rFonts w:asciiTheme="minorHAnsi" w:hAnsiTheme="minorHAnsi" w:cstheme="minorHAnsi"/>
                    </w:rPr>
                    <w:t>Women’s</w:t>
                  </w:r>
                </w:p>
              </w:tc>
              <w:tc>
                <w:tcPr>
                  <w:tcW w:w="5080" w:type="dxa"/>
                </w:tcPr>
                <w:p w14:paraId="03C82081" w14:textId="77777777" w:rsidR="00FC7AA0" w:rsidRPr="00BE159F" w:rsidRDefault="00FC7AA0" w:rsidP="00975A5D">
                  <w:pPr>
                    <w:pStyle w:val="TableParagraph"/>
                    <w:spacing w:line="183" w:lineRule="exact"/>
                    <w:ind w:left="400" w:right="410"/>
                    <w:rPr>
                      <w:rFonts w:asciiTheme="minorHAnsi" w:hAnsiTheme="minorHAnsi" w:cstheme="minorHAnsi"/>
                    </w:rPr>
                  </w:pPr>
                  <w:r w:rsidRPr="00BE159F">
                    <w:rPr>
                      <w:rFonts w:asciiTheme="minorHAnsi" w:hAnsiTheme="minorHAnsi" w:cstheme="minorHAnsi"/>
                    </w:rPr>
                    <w:t>$ 6,000.00</w:t>
                  </w:r>
                </w:p>
              </w:tc>
            </w:tr>
            <w:tr w:rsidR="00FC7AA0" w:rsidRPr="00BE159F" w14:paraId="65F9F76B" w14:textId="77777777" w:rsidTr="00975A5D">
              <w:trPr>
                <w:trHeight w:val="203"/>
              </w:trPr>
              <w:tc>
                <w:tcPr>
                  <w:tcW w:w="798" w:type="dxa"/>
                  <w:vMerge/>
                  <w:tcBorders>
                    <w:top w:val="nil"/>
                  </w:tcBorders>
                </w:tcPr>
                <w:p w14:paraId="4E353435" w14:textId="77777777" w:rsidR="00FC7AA0" w:rsidRPr="00BE159F" w:rsidRDefault="00FC7AA0" w:rsidP="00975A5D">
                  <w:pPr>
                    <w:rPr>
                      <w:rFonts w:asciiTheme="minorHAnsi" w:hAnsiTheme="minorHAnsi" w:cstheme="minorHAnsi"/>
                    </w:rPr>
                  </w:pPr>
                </w:p>
              </w:tc>
              <w:tc>
                <w:tcPr>
                  <w:tcW w:w="2095" w:type="dxa"/>
                </w:tcPr>
                <w:p w14:paraId="6A20A2EA" w14:textId="77777777" w:rsidR="00FC7AA0" w:rsidRPr="00BE159F" w:rsidRDefault="00FC7AA0" w:rsidP="00975A5D">
                  <w:pPr>
                    <w:pStyle w:val="TableParagraph"/>
                    <w:spacing w:line="183" w:lineRule="exact"/>
                    <w:ind w:left="105" w:right="410" w:firstLine="94"/>
                    <w:rPr>
                      <w:rFonts w:asciiTheme="minorHAnsi" w:hAnsiTheme="minorHAnsi" w:cstheme="minorHAnsi"/>
                    </w:rPr>
                  </w:pPr>
                  <w:r w:rsidRPr="00BE159F">
                    <w:rPr>
                      <w:rFonts w:asciiTheme="minorHAnsi" w:hAnsiTheme="minorHAnsi" w:cstheme="minorHAnsi"/>
                    </w:rPr>
                    <w:t>U23 Men’s</w:t>
                  </w:r>
                </w:p>
              </w:tc>
              <w:tc>
                <w:tcPr>
                  <w:tcW w:w="5080" w:type="dxa"/>
                </w:tcPr>
                <w:p w14:paraId="0116E273" w14:textId="77777777" w:rsidR="00FC7AA0" w:rsidRPr="00BE159F" w:rsidRDefault="00FC7AA0" w:rsidP="00975A5D">
                  <w:pPr>
                    <w:pStyle w:val="TableParagraph"/>
                    <w:spacing w:line="183" w:lineRule="exact"/>
                    <w:ind w:left="400" w:right="410"/>
                    <w:rPr>
                      <w:rFonts w:asciiTheme="minorHAnsi" w:hAnsiTheme="minorHAnsi" w:cstheme="minorHAnsi"/>
                    </w:rPr>
                  </w:pPr>
                  <w:r w:rsidRPr="00BE159F">
                    <w:rPr>
                      <w:rFonts w:asciiTheme="minorHAnsi" w:hAnsiTheme="minorHAnsi" w:cstheme="minorHAnsi"/>
                    </w:rPr>
                    <w:t>$ 12,500.00</w:t>
                  </w:r>
                </w:p>
              </w:tc>
            </w:tr>
            <w:tr w:rsidR="00FC7AA0" w:rsidRPr="00BE159F" w14:paraId="1A5C1338" w14:textId="77777777" w:rsidTr="00975A5D">
              <w:trPr>
                <w:trHeight w:val="203"/>
              </w:trPr>
              <w:tc>
                <w:tcPr>
                  <w:tcW w:w="798" w:type="dxa"/>
                  <w:vMerge/>
                  <w:tcBorders>
                    <w:top w:val="nil"/>
                  </w:tcBorders>
                </w:tcPr>
                <w:p w14:paraId="4195B311" w14:textId="77777777" w:rsidR="00FC7AA0" w:rsidRPr="00BE159F" w:rsidRDefault="00FC7AA0" w:rsidP="00975A5D">
                  <w:pPr>
                    <w:rPr>
                      <w:rFonts w:asciiTheme="minorHAnsi" w:hAnsiTheme="minorHAnsi" w:cstheme="minorHAnsi"/>
                    </w:rPr>
                  </w:pPr>
                </w:p>
              </w:tc>
              <w:tc>
                <w:tcPr>
                  <w:tcW w:w="2095" w:type="dxa"/>
                </w:tcPr>
                <w:p w14:paraId="27036766" w14:textId="77777777" w:rsidR="00FC7AA0" w:rsidRPr="00BE159F" w:rsidRDefault="00FC7AA0" w:rsidP="00975A5D">
                  <w:pPr>
                    <w:pStyle w:val="TableParagraph"/>
                    <w:spacing w:line="183" w:lineRule="exact"/>
                    <w:ind w:left="105" w:right="410" w:firstLine="94"/>
                    <w:rPr>
                      <w:rFonts w:asciiTheme="minorHAnsi" w:hAnsiTheme="minorHAnsi" w:cstheme="minorHAnsi"/>
                    </w:rPr>
                  </w:pPr>
                  <w:r w:rsidRPr="00BE159F">
                    <w:rPr>
                      <w:rFonts w:asciiTheme="minorHAnsi" w:hAnsiTheme="minorHAnsi" w:cstheme="minorHAnsi"/>
                    </w:rPr>
                    <w:t>U19 Men’s</w:t>
                  </w:r>
                </w:p>
              </w:tc>
              <w:tc>
                <w:tcPr>
                  <w:tcW w:w="5080" w:type="dxa"/>
                </w:tcPr>
                <w:p w14:paraId="48A26DD3" w14:textId="77777777" w:rsidR="00FC7AA0" w:rsidRPr="00BE159F" w:rsidRDefault="00FC7AA0" w:rsidP="00975A5D">
                  <w:pPr>
                    <w:pStyle w:val="TableParagraph"/>
                    <w:spacing w:line="183" w:lineRule="exact"/>
                    <w:ind w:left="400" w:right="410"/>
                    <w:rPr>
                      <w:rFonts w:asciiTheme="minorHAnsi" w:hAnsiTheme="minorHAnsi" w:cstheme="minorHAnsi"/>
                    </w:rPr>
                  </w:pPr>
                  <w:r w:rsidRPr="00BE159F">
                    <w:rPr>
                      <w:rFonts w:asciiTheme="minorHAnsi" w:hAnsiTheme="minorHAnsi" w:cstheme="minorHAnsi"/>
                    </w:rPr>
                    <w:t>$ 6,000.00</w:t>
                  </w:r>
                </w:p>
              </w:tc>
            </w:tr>
            <w:tr w:rsidR="00FC7AA0" w:rsidRPr="00BE159F" w14:paraId="4447915F" w14:textId="77777777" w:rsidTr="00975A5D">
              <w:trPr>
                <w:trHeight w:val="203"/>
              </w:trPr>
              <w:tc>
                <w:tcPr>
                  <w:tcW w:w="798" w:type="dxa"/>
                  <w:vMerge/>
                  <w:tcBorders>
                    <w:top w:val="nil"/>
                  </w:tcBorders>
                </w:tcPr>
                <w:p w14:paraId="5959FD78" w14:textId="77777777" w:rsidR="00FC7AA0" w:rsidRPr="00BE159F" w:rsidRDefault="00FC7AA0" w:rsidP="00975A5D">
                  <w:pPr>
                    <w:rPr>
                      <w:rFonts w:asciiTheme="minorHAnsi" w:hAnsiTheme="minorHAnsi" w:cstheme="minorHAnsi"/>
                    </w:rPr>
                  </w:pPr>
                </w:p>
              </w:tc>
              <w:tc>
                <w:tcPr>
                  <w:tcW w:w="2095" w:type="dxa"/>
                </w:tcPr>
                <w:p w14:paraId="6C5DD249" w14:textId="77777777" w:rsidR="00FC7AA0" w:rsidRPr="00BE159F" w:rsidRDefault="00FC7AA0" w:rsidP="00975A5D">
                  <w:pPr>
                    <w:pStyle w:val="TableParagraph"/>
                    <w:spacing w:line="183" w:lineRule="exact"/>
                    <w:ind w:left="105" w:right="410" w:firstLine="94"/>
                    <w:rPr>
                      <w:rFonts w:asciiTheme="minorHAnsi" w:hAnsiTheme="minorHAnsi" w:cstheme="minorHAnsi"/>
                    </w:rPr>
                  </w:pPr>
                  <w:r w:rsidRPr="00BE159F">
                    <w:rPr>
                      <w:rFonts w:asciiTheme="minorHAnsi" w:hAnsiTheme="minorHAnsi" w:cstheme="minorHAnsi"/>
                    </w:rPr>
                    <w:t xml:space="preserve">U19 </w:t>
                  </w:r>
                  <w:r>
                    <w:rPr>
                      <w:rFonts w:asciiTheme="minorHAnsi" w:hAnsiTheme="minorHAnsi" w:cstheme="minorHAnsi"/>
                    </w:rPr>
                    <w:t>Women’s</w:t>
                  </w:r>
                </w:p>
              </w:tc>
              <w:tc>
                <w:tcPr>
                  <w:tcW w:w="5080" w:type="dxa"/>
                </w:tcPr>
                <w:p w14:paraId="665937B9" w14:textId="77777777" w:rsidR="00FC7AA0" w:rsidRPr="00BE159F" w:rsidRDefault="00FC7AA0" w:rsidP="00975A5D">
                  <w:pPr>
                    <w:pStyle w:val="TableParagraph"/>
                    <w:spacing w:line="183" w:lineRule="exact"/>
                    <w:ind w:left="400" w:right="410"/>
                    <w:rPr>
                      <w:rFonts w:asciiTheme="minorHAnsi" w:hAnsiTheme="minorHAnsi" w:cstheme="minorHAnsi"/>
                    </w:rPr>
                  </w:pPr>
                  <w:r w:rsidRPr="00BE159F">
                    <w:rPr>
                      <w:rFonts w:asciiTheme="minorHAnsi" w:hAnsiTheme="minorHAnsi" w:cstheme="minorHAnsi"/>
                    </w:rPr>
                    <w:t>$ 8,000.00 …</w:t>
                  </w:r>
                </w:p>
                <w:p w14:paraId="07BBA221" w14:textId="77777777" w:rsidR="00FC7AA0" w:rsidRPr="00BE159F" w:rsidRDefault="00FC7AA0" w:rsidP="00975A5D">
                  <w:pPr>
                    <w:pStyle w:val="TableParagraph"/>
                    <w:spacing w:line="183" w:lineRule="exact"/>
                    <w:ind w:left="400" w:right="410"/>
                    <w:jc w:val="right"/>
                    <w:rPr>
                      <w:rFonts w:asciiTheme="minorHAnsi" w:hAnsiTheme="minorHAnsi" w:cstheme="minorHAnsi"/>
                    </w:rPr>
                  </w:pPr>
                </w:p>
              </w:tc>
            </w:tr>
          </w:tbl>
          <w:p w14:paraId="08A0CAFF" w14:textId="77777777" w:rsidR="00FC7AA0" w:rsidRPr="00A7598E" w:rsidRDefault="00FC7AA0" w:rsidP="00975A5D">
            <w:pPr>
              <w:pStyle w:val="TableParagraph"/>
              <w:spacing w:before="119"/>
              <w:ind w:left="107"/>
              <w:rPr>
                <w:rFonts w:asciiTheme="minorHAnsi" w:hAnsiTheme="minorHAnsi" w:cstheme="minorHAnsi"/>
                <w:noProof/>
              </w:rPr>
            </w:pPr>
          </w:p>
        </w:tc>
      </w:tr>
      <w:tr w:rsidR="00FC7AA0" w:rsidRPr="00A7598E" w14:paraId="0682D0D1" w14:textId="77777777" w:rsidTr="00975A5D">
        <w:trPr>
          <w:gridAfter w:val="1"/>
          <w:wAfter w:w="68" w:type="dxa"/>
          <w:trHeight w:val="515"/>
        </w:trPr>
        <w:tc>
          <w:tcPr>
            <w:tcW w:w="9923" w:type="dxa"/>
            <w:tcBorders>
              <w:left w:val="nil"/>
              <w:right w:val="nil"/>
            </w:tcBorders>
          </w:tcPr>
          <w:p w14:paraId="3E7B9163" w14:textId="77777777" w:rsidR="00FC7AA0" w:rsidRPr="00A7598E" w:rsidRDefault="00FC7AA0" w:rsidP="00975A5D">
            <w:pPr>
              <w:pStyle w:val="TableParagraph"/>
              <w:spacing w:before="10"/>
              <w:rPr>
                <w:rFonts w:asciiTheme="minorHAnsi" w:hAnsiTheme="minorHAnsi" w:cstheme="minorHAnsi"/>
                <w:noProof/>
              </w:rPr>
            </w:pPr>
          </w:p>
          <w:p w14:paraId="2585510B" w14:textId="77777777" w:rsidR="00FC7AA0" w:rsidRPr="00A7598E" w:rsidRDefault="00FC7AA0" w:rsidP="00975A5D">
            <w:pPr>
              <w:pStyle w:val="TableParagraph"/>
              <w:spacing w:line="255" w:lineRule="exact"/>
              <w:rPr>
                <w:rFonts w:asciiTheme="minorHAnsi" w:hAnsiTheme="minorHAnsi" w:cstheme="minorHAnsi"/>
                <w:noProof/>
              </w:rPr>
            </w:pPr>
            <w:r w:rsidRPr="00A7598E">
              <w:rPr>
                <w:rFonts w:asciiTheme="minorHAnsi" w:hAnsiTheme="minorHAnsi" w:cstheme="minorHAnsi"/>
                <w:b/>
                <w:noProof/>
              </w:rPr>
              <w:t xml:space="preserve">BE IT RESOLVED THAT </w:t>
            </w:r>
            <w:r w:rsidRPr="00A7598E">
              <w:rPr>
                <w:rFonts w:asciiTheme="minorHAnsi" w:hAnsiTheme="minorHAnsi" w:cstheme="minorHAnsi"/>
                <w:noProof/>
              </w:rPr>
              <w:t>(Motion. State whether revision, addition, deletion)</w:t>
            </w:r>
          </w:p>
        </w:tc>
      </w:tr>
      <w:tr w:rsidR="00FC7AA0" w:rsidRPr="00A7598E" w14:paraId="5C3BBC2E" w14:textId="77777777" w:rsidTr="00975A5D">
        <w:trPr>
          <w:gridAfter w:val="1"/>
          <w:wAfter w:w="68" w:type="dxa"/>
          <w:trHeight w:val="954"/>
        </w:trPr>
        <w:tc>
          <w:tcPr>
            <w:tcW w:w="9923" w:type="dxa"/>
          </w:tcPr>
          <w:p w14:paraId="63918FC8" w14:textId="77777777" w:rsidR="00FC7AA0" w:rsidRPr="00A7598E" w:rsidRDefault="00FC7AA0" w:rsidP="00975A5D">
            <w:pPr>
              <w:pStyle w:val="TableParagraph"/>
              <w:ind w:left="107" w:right="130"/>
              <w:rPr>
                <w:rFonts w:asciiTheme="minorHAnsi" w:hAnsiTheme="minorHAnsi" w:cstheme="minorHAnsi"/>
                <w:b/>
                <w:noProof/>
              </w:rPr>
            </w:pPr>
            <w:r>
              <w:rPr>
                <w:rFonts w:asciiTheme="minorHAnsi" w:hAnsiTheme="minorHAnsi" w:cstheme="minorHAnsi"/>
                <w:b/>
                <w:noProof/>
              </w:rPr>
              <w:t>REVISION:</w:t>
            </w:r>
          </w:p>
          <w:p w14:paraId="6245CBCA" w14:textId="77777777" w:rsidR="00FC7AA0" w:rsidRPr="00690841" w:rsidRDefault="00FC7AA0" w:rsidP="00975A5D">
            <w:pPr>
              <w:ind w:left="518" w:firstLine="43"/>
              <w:rPr>
                <w:rFonts w:asciiTheme="minorHAnsi" w:hAnsiTheme="minorHAnsi" w:cstheme="minorHAnsi"/>
                <w:bCs/>
              </w:rPr>
            </w:pPr>
            <w:r w:rsidRPr="00690841">
              <w:rPr>
                <w:rFonts w:asciiTheme="minorHAnsi" w:hAnsiTheme="minorHAnsi" w:cstheme="minorHAnsi"/>
                <w:bCs/>
              </w:rPr>
              <w:t>Men’s $25,000.00</w:t>
            </w:r>
          </w:p>
          <w:p w14:paraId="2AA7DFF2" w14:textId="77777777" w:rsidR="00FC7AA0" w:rsidRPr="00690841" w:rsidRDefault="00FC7AA0" w:rsidP="00975A5D">
            <w:pPr>
              <w:ind w:left="518" w:firstLine="43"/>
              <w:rPr>
                <w:rFonts w:asciiTheme="minorHAnsi" w:hAnsiTheme="minorHAnsi" w:cstheme="minorHAnsi"/>
                <w:bCs/>
              </w:rPr>
            </w:pPr>
            <w:r w:rsidRPr="00690841">
              <w:rPr>
                <w:rFonts w:asciiTheme="minorHAnsi" w:hAnsiTheme="minorHAnsi" w:cstheme="minorHAnsi"/>
                <w:bCs/>
              </w:rPr>
              <w:t>Women’s $6000.00</w:t>
            </w:r>
          </w:p>
          <w:p w14:paraId="05471F69" w14:textId="77777777" w:rsidR="00FC7AA0" w:rsidRPr="00690841" w:rsidRDefault="00FC7AA0" w:rsidP="00975A5D">
            <w:pPr>
              <w:ind w:left="518" w:firstLine="43"/>
              <w:rPr>
                <w:rFonts w:asciiTheme="minorHAnsi" w:hAnsiTheme="minorHAnsi" w:cstheme="minorHAnsi"/>
                <w:bCs/>
              </w:rPr>
            </w:pPr>
            <w:r w:rsidRPr="00690841">
              <w:rPr>
                <w:rFonts w:asciiTheme="minorHAnsi" w:hAnsiTheme="minorHAnsi" w:cstheme="minorHAnsi"/>
                <w:bCs/>
              </w:rPr>
              <w:t>U23 Men’s $12,500.00</w:t>
            </w:r>
          </w:p>
          <w:p w14:paraId="148CA01E" w14:textId="77777777" w:rsidR="00FC7AA0" w:rsidRPr="00690841" w:rsidRDefault="00FC7AA0" w:rsidP="00975A5D">
            <w:pPr>
              <w:ind w:left="518" w:firstLine="43"/>
              <w:rPr>
                <w:rFonts w:asciiTheme="minorHAnsi" w:hAnsiTheme="minorHAnsi" w:cstheme="minorHAnsi"/>
                <w:bCs/>
              </w:rPr>
            </w:pPr>
            <w:r w:rsidRPr="00690841">
              <w:rPr>
                <w:rFonts w:asciiTheme="minorHAnsi" w:hAnsiTheme="minorHAnsi" w:cstheme="minorHAnsi"/>
                <w:bCs/>
              </w:rPr>
              <w:t>U23 Women’s $4,000</w:t>
            </w:r>
          </w:p>
          <w:p w14:paraId="71E74F60" w14:textId="77777777" w:rsidR="00FC7AA0" w:rsidRPr="00690841" w:rsidRDefault="00FC7AA0" w:rsidP="00975A5D">
            <w:pPr>
              <w:ind w:left="518" w:firstLine="43"/>
              <w:rPr>
                <w:rFonts w:asciiTheme="minorHAnsi" w:hAnsiTheme="minorHAnsi" w:cstheme="minorHAnsi"/>
                <w:bCs/>
              </w:rPr>
            </w:pPr>
            <w:r w:rsidRPr="00690841">
              <w:rPr>
                <w:rFonts w:asciiTheme="minorHAnsi" w:hAnsiTheme="minorHAnsi" w:cstheme="minorHAnsi"/>
                <w:bCs/>
              </w:rPr>
              <w:t>U20 Men’s $6000.00</w:t>
            </w:r>
          </w:p>
          <w:p w14:paraId="51DD03B8" w14:textId="77777777" w:rsidR="00FC7AA0" w:rsidRPr="00690841" w:rsidRDefault="00FC7AA0" w:rsidP="00975A5D">
            <w:pPr>
              <w:ind w:left="518" w:firstLine="43"/>
              <w:rPr>
                <w:rFonts w:asciiTheme="minorHAnsi" w:hAnsiTheme="minorHAnsi" w:cstheme="minorHAnsi"/>
                <w:bCs/>
              </w:rPr>
            </w:pPr>
            <w:r w:rsidRPr="00690841">
              <w:rPr>
                <w:rFonts w:asciiTheme="minorHAnsi" w:hAnsiTheme="minorHAnsi" w:cstheme="minorHAnsi"/>
                <w:bCs/>
              </w:rPr>
              <w:t>U19 Women’s $8000.00</w:t>
            </w:r>
          </w:p>
          <w:p w14:paraId="26E48EC6" w14:textId="77777777" w:rsidR="00FC7AA0" w:rsidRPr="00690841" w:rsidRDefault="00FC7AA0" w:rsidP="00975A5D">
            <w:pPr>
              <w:ind w:left="518" w:firstLine="43"/>
              <w:rPr>
                <w:rFonts w:asciiTheme="minorHAnsi" w:hAnsiTheme="minorHAnsi" w:cstheme="minorHAnsi"/>
                <w:bCs/>
              </w:rPr>
            </w:pPr>
            <w:r w:rsidRPr="00690841">
              <w:rPr>
                <w:rFonts w:asciiTheme="minorHAnsi" w:hAnsiTheme="minorHAnsi" w:cstheme="minorHAnsi"/>
                <w:bCs/>
              </w:rPr>
              <w:t>U17 Boy’s $4000.00</w:t>
            </w:r>
          </w:p>
          <w:p w14:paraId="29460F1C" w14:textId="77777777" w:rsidR="00FC7AA0" w:rsidRPr="00690841" w:rsidRDefault="00FC7AA0" w:rsidP="00975A5D">
            <w:pPr>
              <w:ind w:left="518" w:firstLine="43"/>
              <w:rPr>
                <w:rFonts w:asciiTheme="minorHAnsi" w:hAnsiTheme="minorHAnsi" w:cstheme="minorHAnsi"/>
                <w:bCs/>
              </w:rPr>
            </w:pPr>
            <w:r w:rsidRPr="00690841">
              <w:rPr>
                <w:rFonts w:asciiTheme="minorHAnsi" w:hAnsiTheme="minorHAnsi" w:cstheme="minorHAnsi"/>
                <w:bCs/>
              </w:rPr>
              <w:t>U17 Girl’s $8000.00</w:t>
            </w:r>
          </w:p>
          <w:p w14:paraId="7FBE5C17" w14:textId="77777777" w:rsidR="00FC7AA0" w:rsidRPr="00690841" w:rsidRDefault="00FC7AA0" w:rsidP="00975A5D">
            <w:pPr>
              <w:ind w:left="518" w:firstLine="43"/>
              <w:rPr>
                <w:rFonts w:asciiTheme="minorHAnsi" w:hAnsiTheme="minorHAnsi" w:cstheme="minorHAnsi"/>
                <w:bCs/>
              </w:rPr>
            </w:pPr>
            <w:r w:rsidRPr="00690841">
              <w:rPr>
                <w:rFonts w:asciiTheme="minorHAnsi" w:hAnsiTheme="minorHAnsi" w:cstheme="minorHAnsi"/>
                <w:bCs/>
              </w:rPr>
              <w:t>U15 Boy’s $4000.00</w:t>
            </w:r>
          </w:p>
          <w:p w14:paraId="44DFE407" w14:textId="77777777" w:rsidR="00FC7AA0" w:rsidRPr="00BA3134" w:rsidRDefault="00FC7AA0" w:rsidP="00975A5D">
            <w:pPr>
              <w:ind w:left="518" w:firstLine="43"/>
              <w:rPr>
                <w:bCs/>
              </w:rPr>
            </w:pPr>
            <w:r w:rsidRPr="00690841">
              <w:rPr>
                <w:rFonts w:asciiTheme="minorHAnsi" w:hAnsiTheme="minorHAnsi" w:cstheme="minorHAnsi"/>
                <w:bCs/>
              </w:rPr>
              <w:t>U15 Girl’s $8000.00</w:t>
            </w:r>
          </w:p>
        </w:tc>
      </w:tr>
      <w:tr w:rsidR="00FC7AA0" w:rsidRPr="00A7598E" w14:paraId="52E1F474" w14:textId="77777777" w:rsidTr="00975A5D">
        <w:trPr>
          <w:trHeight w:val="515"/>
        </w:trPr>
        <w:tc>
          <w:tcPr>
            <w:tcW w:w="9991" w:type="dxa"/>
            <w:gridSpan w:val="2"/>
            <w:tcBorders>
              <w:left w:val="nil"/>
              <w:right w:val="nil"/>
            </w:tcBorders>
          </w:tcPr>
          <w:p w14:paraId="7AAF102B" w14:textId="77777777" w:rsidR="00FC7AA0" w:rsidRPr="00A7598E" w:rsidRDefault="00FC7AA0" w:rsidP="00975A5D">
            <w:pPr>
              <w:pStyle w:val="TableParagraph"/>
              <w:spacing w:before="10"/>
              <w:rPr>
                <w:rFonts w:asciiTheme="minorHAnsi" w:hAnsiTheme="minorHAnsi" w:cstheme="minorHAnsi"/>
                <w:noProof/>
              </w:rPr>
            </w:pPr>
          </w:p>
          <w:p w14:paraId="290C2B32" w14:textId="77777777" w:rsidR="00FC7AA0" w:rsidRPr="00A7598E" w:rsidRDefault="00FC7AA0" w:rsidP="00975A5D">
            <w:pPr>
              <w:pStyle w:val="TableParagraph"/>
              <w:spacing w:line="255" w:lineRule="exact"/>
              <w:rPr>
                <w:rFonts w:asciiTheme="minorHAnsi" w:hAnsiTheme="minorHAnsi" w:cstheme="minorHAnsi"/>
                <w:b/>
                <w:noProof/>
              </w:rPr>
            </w:pPr>
            <w:r w:rsidRPr="00A7598E">
              <w:rPr>
                <w:rFonts w:asciiTheme="minorHAnsi" w:hAnsiTheme="minorHAnsi" w:cstheme="minorHAnsi"/>
                <w:b/>
                <w:noProof/>
              </w:rPr>
              <w:t>RATIONALE</w:t>
            </w:r>
          </w:p>
        </w:tc>
      </w:tr>
      <w:tr w:rsidR="00FC7AA0" w:rsidRPr="00A7598E" w14:paraId="66002960" w14:textId="77777777" w:rsidTr="00975A5D">
        <w:trPr>
          <w:trHeight w:val="584"/>
        </w:trPr>
        <w:tc>
          <w:tcPr>
            <w:tcW w:w="9991" w:type="dxa"/>
            <w:gridSpan w:val="2"/>
          </w:tcPr>
          <w:p w14:paraId="416BF76F" w14:textId="77777777" w:rsidR="00FC7AA0" w:rsidRPr="00A7598E" w:rsidRDefault="00FC7AA0" w:rsidP="00975A5D">
            <w:pPr>
              <w:spacing w:before="120"/>
              <w:ind w:left="199"/>
              <w:rPr>
                <w:rFonts w:asciiTheme="minorHAnsi" w:hAnsiTheme="minorHAnsi" w:cstheme="minorHAnsi"/>
              </w:rPr>
            </w:pPr>
            <w:r w:rsidRPr="0077173F">
              <w:rPr>
                <w:rFonts w:asciiTheme="minorHAnsi" w:hAnsiTheme="minorHAnsi" w:cstheme="minorHAnsi"/>
              </w:rPr>
              <w:t xml:space="preserve">As per Special AGM in the spring, the U23 category was added for the Women. The thought is to introduce the event at the minimum hosting fee </w:t>
            </w:r>
            <w:proofErr w:type="gramStart"/>
            <w:r w:rsidRPr="0077173F">
              <w:rPr>
                <w:rFonts w:asciiTheme="minorHAnsi" w:hAnsiTheme="minorHAnsi" w:cstheme="minorHAnsi"/>
              </w:rPr>
              <w:t>similar to</w:t>
            </w:r>
            <w:proofErr w:type="gramEnd"/>
            <w:r w:rsidRPr="0077173F">
              <w:rPr>
                <w:rFonts w:asciiTheme="minorHAnsi" w:hAnsiTheme="minorHAnsi" w:cstheme="minorHAnsi"/>
              </w:rPr>
              <w:t xml:space="preserve"> U15/17 Boys</w:t>
            </w:r>
            <w:r>
              <w:rPr>
                <w:rFonts w:asciiTheme="minorHAnsi" w:hAnsiTheme="minorHAnsi" w:cstheme="minorHAnsi"/>
              </w:rPr>
              <w:t>.</w:t>
            </w:r>
          </w:p>
        </w:tc>
      </w:tr>
      <w:tr w:rsidR="00FC7AA0" w:rsidRPr="00A7598E" w14:paraId="23587218" w14:textId="77777777" w:rsidTr="00975A5D">
        <w:trPr>
          <w:trHeight w:val="1143"/>
        </w:trPr>
        <w:tc>
          <w:tcPr>
            <w:tcW w:w="9991" w:type="dxa"/>
            <w:gridSpan w:val="2"/>
          </w:tcPr>
          <w:p w14:paraId="2F402FBA" w14:textId="77777777" w:rsidR="00FC7AA0" w:rsidRPr="00A7598E" w:rsidRDefault="00FC7AA0" w:rsidP="00975A5D">
            <w:pPr>
              <w:pStyle w:val="TableParagraph"/>
              <w:spacing w:before="7"/>
              <w:rPr>
                <w:rFonts w:asciiTheme="minorHAnsi" w:hAnsiTheme="minorHAnsi" w:cstheme="minorHAnsi"/>
                <w:noProof/>
              </w:rPr>
            </w:pPr>
          </w:p>
          <w:p w14:paraId="4C73C2F8" w14:textId="77777777" w:rsidR="00FC7AA0" w:rsidRDefault="00FC7AA0" w:rsidP="00975A5D">
            <w:pPr>
              <w:pStyle w:val="TableParagraph"/>
              <w:ind w:left="107"/>
              <w:rPr>
                <w:rFonts w:asciiTheme="minorHAnsi" w:hAnsiTheme="minorHAnsi" w:cstheme="minorHAnsi"/>
                <w:noProof/>
              </w:rPr>
            </w:pPr>
            <w:r w:rsidRPr="00A7598E">
              <w:rPr>
                <w:rFonts w:asciiTheme="minorHAnsi" w:hAnsiTheme="minorHAnsi" w:cstheme="minorHAnsi"/>
                <w:b/>
                <w:noProof/>
              </w:rPr>
              <w:t xml:space="preserve">FINANCIAL IMPLICATIONS </w:t>
            </w:r>
            <w:r w:rsidRPr="00A7598E">
              <w:rPr>
                <w:rFonts w:asciiTheme="minorHAnsi" w:hAnsiTheme="minorHAnsi" w:cstheme="minorHAnsi"/>
                <w:noProof/>
              </w:rPr>
              <w:t>(Softball Canada, Provincial/Territorial, Individual)</w:t>
            </w:r>
          </w:p>
          <w:p w14:paraId="100B7A1D" w14:textId="77777777" w:rsidR="00FC7AA0" w:rsidRPr="00A7598E" w:rsidRDefault="00FC7AA0" w:rsidP="00975A5D">
            <w:pPr>
              <w:pStyle w:val="TableParagraph"/>
              <w:ind w:left="107"/>
              <w:rPr>
                <w:rFonts w:asciiTheme="minorHAnsi" w:hAnsiTheme="minorHAnsi" w:cstheme="minorHAnsi"/>
                <w:noProof/>
              </w:rPr>
            </w:pPr>
            <w:r w:rsidRPr="0077173F">
              <w:rPr>
                <w:rFonts w:asciiTheme="minorHAnsi" w:hAnsiTheme="minorHAnsi" w:cstheme="minorHAnsi"/>
              </w:rPr>
              <w:t>Cost of Championship to the host</w:t>
            </w:r>
          </w:p>
        </w:tc>
      </w:tr>
      <w:tr w:rsidR="00FC7AA0" w:rsidRPr="00A7598E" w14:paraId="24B66001" w14:textId="77777777" w:rsidTr="00975A5D">
        <w:trPr>
          <w:trHeight w:val="935"/>
        </w:trPr>
        <w:tc>
          <w:tcPr>
            <w:tcW w:w="9991" w:type="dxa"/>
            <w:gridSpan w:val="2"/>
          </w:tcPr>
          <w:p w14:paraId="131DC81B" w14:textId="77777777" w:rsidR="00FC7AA0" w:rsidRPr="00A7598E" w:rsidRDefault="00FC7AA0" w:rsidP="00975A5D">
            <w:pPr>
              <w:pStyle w:val="TableParagraph"/>
              <w:spacing w:before="7"/>
              <w:ind w:left="198" w:hanging="90"/>
              <w:rPr>
                <w:rFonts w:asciiTheme="minorHAnsi" w:hAnsiTheme="minorHAnsi" w:cstheme="minorHAnsi"/>
                <w:b/>
                <w:bCs/>
                <w:noProof/>
              </w:rPr>
            </w:pPr>
          </w:p>
          <w:p w14:paraId="78926EED" w14:textId="77777777" w:rsidR="00FC7AA0" w:rsidRPr="00A7598E" w:rsidRDefault="00FC7AA0" w:rsidP="00975A5D">
            <w:pPr>
              <w:pStyle w:val="TableParagraph"/>
              <w:spacing w:before="7"/>
              <w:ind w:left="198" w:hanging="90"/>
              <w:rPr>
                <w:rFonts w:asciiTheme="minorHAnsi" w:hAnsiTheme="minorHAnsi" w:cstheme="minorHAnsi"/>
                <w:noProof/>
              </w:rPr>
            </w:pPr>
            <w:r w:rsidRPr="00B11752">
              <w:rPr>
                <w:rFonts w:asciiTheme="minorHAnsi" w:hAnsiTheme="minorHAnsi" w:cstheme="minorHAnsi"/>
              </w:rPr>
              <w:t>FINAL</w:t>
            </w:r>
            <w:r w:rsidRPr="00B11752">
              <w:rPr>
                <w:rFonts w:asciiTheme="minorHAnsi" w:hAnsiTheme="minorHAnsi" w:cstheme="minorHAnsi"/>
                <w:spacing w:val="-1"/>
              </w:rPr>
              <w:t xml:space="preserve"> </w:t>
            </w:r>
            <w:r w:rsidRPr="00B11752">
              <w:rPr>
                <w:rFonts w:asciiTheme="minorHAnsi" w:hAnsiTheme="minorHAnsi" w:cstheme="minorHAnsi"/>
              </w:rPr>
              <w:t>RECOMMENDATIONS:</w:t>
            </w:r>
            <w:r>
              <w:rPr>
                <w:rFonts w:asciiTheme="minorHAnsi" w:hAnsiTheme="minorHAnsi" w:cstheme="minorHAnsi"/>
              </w:rPr>
              <w:t xml:space="preserve">  </w:t>
            </w:r>
            <w:r>
              <w:rPr>
                <w:rFonts w:asciiTheme="minorHAnsi" w:hAnsiTheme="minorHAnsi" w:cstheme="minorHAnsi"/>
                <w:b/>
                <w:bCs/>
              </w:rPr>
              <w:t>CARRIED</w:t>
            </w:r>
          </w:p>
        </w:tc>
      </w:tr>
    </w:tbl>
    <w:p w14:paraId="038DBB0B" w14:textId="77777777" w:rsidR="00FC7AA0" w:rsidRPr="00A7598E" w:rsidRDefault="00FC7AA0" w:rsidP="00FC7AA0">
      <w:pPr>
        <w:rPr>
          <w:rFonts w:asciiTheme="minorHAnsi" w:hAnsiTheme="minorHAnsi" w:cstheme="minorHAnsi"/>
          <w:noProof/>
        </w:rPr>
        <w:sectPr w:rsidR="00FC7AA0" w:rsidRPr="00A7598E" w:rsidSect="003924D3">
          <w:headerReference w:type="default" r:id="rId5"/>
          <w:pgSz w:w="12240" w:h="15840"/>
          <w:pgMar w:top="1440" w:right="640" w:bottom="450" w:left="1020" w:header="720" w:footer="720" w:gutter="0"/>
          <w:cols w:space="720"/>
        </w:sect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1"/>
      </w:tblGrid>
      <w:tr w:rsidR="00FC7AA0" w:rsidRPr="00A7598E" w14:paraId="011ECFF0" w14:textId="77777777" w:rsidTr="00975A5D">
        <w:trPr>
          <w:trHeight w:val="395"/>
        </w:trPr>
        <w:tc>
          <w:tcPr>
            <w:tcW w:w="9991" w:type="dxa"/>
            <w:tcBorders>
              <w:top w:val="nil"/>
              <w:left w:val="nil"/>
              <w:bottom w:val="nil"/>
              <w:right w:val="nil"/>
            </w:tcBorders>
            <w:shd w:val="clear" w:color="auto" w:fill="000000"/>
          </w:tcPr>
          <w:p w14:paraId="6F4D3CB5" w14:textId="77777777" w:rsidR="00FC7AA0" w:rsidRPr="00A7598E" w:rsidRDefault="00FC7AA0" w:rsidP="00975A5D">
            <w:pPr>
              <w:pStyle w:val="TableParagraph"/>
              <w:spacing w:before="63"/>
              <w:ind w:left="3295"/>
              <w:rPr>
                <w:rFonts w:asciiTheme="minorHAnsi" w:hAnsiTheme="minorHAnsi" w:cstheme="minorHAnsi"/>
                <w:b/>
                <w:noProof/>
              </w:rPr>
            </w:pPr>
            <w:r w:rsidRPr="00A7598E">
              <w:rPr>
                <w:rFonts w:asciiTheme="minorHAnsi" w:hAnsiTheme="minorHAnsi" w:cstheme="minorHAnsi"/>
                <w:b/>
                <w:noProof/>
                <w:color w:val="FFFFFF"/>
              </w:rPr>
              <w:lastRenderedPageBreak/>
              <w:t>SOR NOTICE OF MOTION #</w:t>
            </w:r>
            <w:r w:rsidRPr="00A7598E">
              <w:rPr>
                <w:rFonts w:asciiTheme="minorHAnsi" w:hAnsiTheme="minorHAnsi" w:cstheme="minorHAnsi"/>
                <w:b/>
                <w:noProof/>
                <w:color w:val="FFFFFF"/>
                <w:spacing w:val="65"/>
              </w:rPr>
              <w:t xml:space="preserve"> </w:t>
            </w:r>
            <w:r w:rsidRPr="00A7598E">
              <w:rPr>
                <w:rFonts w:asciiTheme="minorHAnsi" w:hAnsiTheme="minorHAnsi" w:cstheme="minorHAnsi"/>
                <w:b/>
                <w:noProof/>
                <w:color w:val="FFFFFF"/>
              </w:rPr>
              <w:t>2</w:t>
            </w:r>
          </w:p>
        </w:tc>
      </w:tr>
      <w:tr w:rsidR="00FC7AA0" w:rsidRPr="00A7598E" w14:paraId="42AD6D1A" w14:textId="77777777" w:rsidTr="00975A5D">
        <w:trPr>
          <w:trHeight w:val="832"/>
        </w:trPr>
        <w:tc>
          <w:tcPr>
            <w:tcW w:w="9991" w:type="dxa"/>
          </w:tcPr>
          <w:p w14:paraId="161BD81F" w14:textId="77777777" w:rsidR="00FC7AA0" w:rsidRPr="00A7598E" w:rsidRDefault="00FC7AA0" w:rsidP="00975A5D">
            <w:pPr>
              <w:pStyle w:val="TableParagraph"/>
              <w:spacing w:before="5"/>
              <w:ind w:left="107"/>
              <w:rPr>
                <w:rFonts w:asciiTheme="minorHAnsi" w:hAnsiTheme="minorHAnsi" w:cstheme="minorHAnsi"/>
                <w:b/>
                <w:noProof/>
              </w:rPr>
            </w:pPr>
            <w:r w:rsidRPr="00A7598E">
              <w:rPr>
                <w:rFonts w:asciiTheme="minorHAnsi" w:hAnsiTheme="minorHAnsi" w:cstheme="minorHAnsi"/>
                <w:b/>
                <w:noProof/>
              </w:rPr>
              <w:t>Special Operating Rules</w:t>
            </w:r>
          </w:p>
          <w:p w14:paraId="453EDE00" w14:textId="77777777" w:rsidR="00FC7AA0" w:rsidRPr="00A7598E" w:rsidRDefault="00FC7AA0" w:rsidP="00975A5D">
            <w:pPr>
              <w:pStyle w:val="TableParagraph"/>
              <w:rPr>
                <w:rFonts w:asciiTheme="minorHAnsi" w:hAnsiTheme="minorHAnsi" w:cstheme="minorHAnsi"/>
                <w:noProof/>
              </w:rPr>
            </w:pPr>
          </w:p>
          <w:p w14:paraId="17D788F2" w14:textId="77777777" w:rsidR="00FC7AA0" w:rsidRPr="00A7598E" w:rsidRDefault="00FC7AA0" w:rsidP="00975A5D">
            <w:pPr>
              <w:pStyle w:val="TableParagraph"/>
              <w:spacing w:line="255" w:lineRule="exact"/>
              <w:ind w:left="107"/>
              <w:rPr>
                <w:rFonts w:asciiTheme="minorHAnsi" w:hAnsiTheme="minorHAnsi" w:cstheme="minorHAnsi"/>
                <w:b/>
                <w:noProof/>
              </w:rPr>
            </w:pPr>
            <w:r w:rsidRPr="00A7598E">
              <w:rPr>
                <w:rFonts w:asciiTheme="minorHAnsi" w:hAnsiTheme="minorHAnsi" w:cstheme="minorHAnsi"/>
                <w:b/>
                <w:noProof/>
              </w:rPr>
              <w:t xml:space="preserve">Submitted by:  </w:t>
            </w:r>
            <w:r w:rsidRPr="00A7598E">
              <w:rPr>
                <w:rFonts w:asciiTheme="minorHAnsi" w:hAnsiTheme="minorHAnsi" w:cstheme="minorHAnsi"/>
                <w:bCs/>
                <w:noProof/>
              </w:rPr>
              <w:t>Board of Directors</w:t>
            </w:r>
          </w:p>
        </w:tc>
      </w:tr>
      <w:tr w:rsidR="00FC7AA0" w:rsidRPr="00A7598E" w14:paraId="2352F862" w14:textId="77777777" w:rsidTr="00975A5D">
        <w:trPr>
          <w:trHeight w:val="539"/>
        </w:trPr>
        <w:tc>
          <w:tcPr>
            <w:tcW w:w="9991" w:type="dxa"/>
          </w:tcPr>
          <w:p w14:paraId="123F5956" w14:textId="77777777" w:rsidR="00FC7AA0" w:rsidRPr="003550B3" w:rsidRDefault="00FC7AA0" w:rsidP="00975A5D">
            <w:pPr>
              <w:pStyle w:val="TableParagraph"/>
              <w:tabs>
                <w:tab w:val="left" w:pos="6028"/>
              </w:tabs>
              <w:spacing w:before="132"/>
              <w:ind w:left="107"/>
              <w:rPr>
                <w:rFonts w:asciiTheme="minorHAnsi" w:hAnsiTheme="minorHAnsi" w:cstheme="minorHAnsi"/>
                <w:bCs/>
                <w:noProof/>
              </w:rPr>
            </w:pPr>
            <w:r w:rsidRPr="00A7598E">
              <w:rPr>
                <w:rFonts w:asciiTheme="minorHAnsi" w:hAnsiTheme="minorHAnsi" w:cstheme="minorHAnsi"/>
                <w:b/>
                <w:noProof/>
              </w:rPr>
              <w:t>Moved</w:t>
            </w:r>
            <w:r w:rsidRPr="00A7598E">
              <w:rPr>
                <w:rFonts w:asciiTheme="minorHAnsi" w:hAnsiTheme="minorHAnsi" w:cstheme="minorHAnsi"/>
                <w:b/>
                <w:noProof/>
                <w:spacing w:val="-2"/>
              </w:rPr>
              <w:t xml:space="preserve"> </w:t>
            </w:r>
            <w:r w:rsidRPr="00A7598E">
              <w:rPr>
                <w:rFonts w:asciiTheme="minorHAnsi" w:hAnsiTheme="minorHAnsi" w:cstheme="minorHAnsi"/>
                <w:b/>
                <w:noProof/>
              </w:rPr>
              <w:t>by:</w:t>
            </w:r>
            <w:r>
              <w:rPr>
                <w:rFonts w:asciiTheme="minorHAnsi" w:hAnsiTheme="minorHAnsi" w:cstheme="minorHAnsi"/>
                <w:b/>
                <w:noProof/>
              </w:rPr>
              <w:t xml:space="preserve"> </w:t>
            </w:r>
            <w:r>
              <w:rPr>
                <w:rFonts w:asciiTheme="minorHAnsi" w:hAnsiTheme="minorHAnsi" w:cstheme="minorHAnsi"/>
                <w:bCs/>
                <w:noProof/>
              </w:rPr>
              <w:t>Ryan DeBelser</w:t>
            </w:r>
            <w:r w:rsidRPr="00A7598E">
              <w:rPr>
                <w:rFonts w:asciiTheme="minorHAnsi" w:hAnsiTheme="minorHAnsi" w:cstheme="minorHAnsi"/>
                <w:b/>
                <w:noProof/>
              </w:rPr>
              <w:tab/>
              <w:t xml:space="preserve">Seconded </w:t>
            </w:r>
            <w:r w:rsidRPr="00A7598E">
              <w:rPr>
                <w:rFonts w:asciiTheme="minorHAnsi" w:hAnsiTheme="minorHAnsi" w:cstheme="minorHAnsi"/>
                <w:b/>
                <w:noProof/>
                <w:spacing w:val="-3"/>
              </w:rPr>
              <w:t>by:</w:t>
            </w:r>
            <w:r>
              <w:rPr>
                <w:rFonts w:asciiTheme="minorHAnsi" w:hAnsiTheme="minorHAnsi" w:cstheme="minorHAnsi"/>
                <w:b/>
                <w:noProof/>
                <w:spacing w:val="-3"/>
              </w:rPr>
              <w:t xml:space="preserve"> </w:t>
            </w:r>
            <w:r>
              <w:rPr>
                <w:rFonts w:asciiTheme="minorHAnsi" w:hAnsiTheme="minorHAnsi" w:cstheme="minorHAnsi"/>
                <w:bCs/>
                <w:noProof/>
                <w:spacing w:val="-3"/>
              </w:rPr>
              <w:t>Jackie Dugger</w:t>
            </w:r>
          </w:p>
        </w:tc>
      </w:tr>
      <w:tr w:rsidR="00FC7AA0" w:rsidRPr="00A7598E" w14:paraId="0CBA5FDE" w14:textId="77777777" w:rsidTr="00975A5D">
        <w:trPr>
          <w:trHeight w:val="551"/>
        </w:trPr>
        <w:tc>
          <w:tcPr>
            <w:tcW w:w="9991" w:type="dxa"/>
            <w:tcBorders>
              <w:left w:val="nil"/>
              <w:right w:val="nil"/>
            </w:tcBorders>
          </w:tcPr>
          <w:p w14:paraId="410F8DA9" w14:textId="77777777" w:rsidR="00FC7AA0" w:rsidRPr="00A7598E" w:rsidRDefault="00FC7AA0" w:rsidP="00975A5D">
            <w:pPr>
              <w:pStyle w:val="TableParagraph"/>
              <w:rPr>
                <w:rFonts w:asciiTheme="minorHAnsi" w:hAnsiTheme="minorHAnsi" w:cstheme="minorHAnsi"/>
                <w:noProof/>
              </w:rPr>
            </w:pPr>
          </w:p>
        </w:tc>
      </w:tr>
      <w:tr w:rsidR="00FC7AA0" w:rsidRPr="00A7598E" w14:paraId="30CD798A" w14:textId="77777777" w:rsidTr="00975A5D">
        <w:trPr>
          <w:trHeight w:val="745"/>
        </w:trPr>
        <w:tc>
          <w:tcPr>
            <w:tcW w:w="9991" w:type="dxa"/>
          </w:tcPr>
          <w:p w14:paraId="64FC8876" w14:textId="77777777" w:rsidR="00FC7AA0" w:rsidRPr="00DD2D67" w:rsidRDefault="00FC7AA0" w:rsidP="00975A5D">
            <w:pPr>
              <w:pStyle w:val="TableParagraph"/>
              <w:spacing w:before="120"/>
              <w:ind w:left="107"/>
              <w:rPr>
                <w:rFonts w:asciiTheme="minorHAnsi" w:hAnsiTheme="minorHAnsi" w:cstheme="minorHAnsi"/>
                <w:noProof/>
                <w:lang w:val="fr-FR"/>
              </w:rPr>
            </w:pPr>
            <w:r w:rsidRPr="00DD2D67">
              <w:rPr>
                <w:rFonts w:asciiTheme="minorHAnsi" w:hAnsiTheme="minorHAnsi" w:cstheme="minorHAnsi"/>
                <w:b/>
                <w:noProof/>
                <w:lang w:val="fr-FR"/>
              </w:rPr>
              <w:t xml:space="preserve">REFERENCE </w:t>
            </w:r>
            <w:r w:rsidRPr="00DD2D67">
              <w:rPr>
                <w:rFonts w:asciiTheme="minorHAnsi" w:hAnsiTheme="minorHAnsi" w:cstheme="minorHAnsi"/>
                <w:noProof/>
                <w:lang w:val="fr-FR"/>
              </w:rPr>
              <w:t>: (Section, article, number, page, etc.)</w:t>
            </w:r>
          </w:p>
          <w:p w14:paraId="470BF547" w14:textId="77777777" w:rsidR="00FC7AA0" w:rsidRPr="00A7598E" w:rsidRDefault="00FC7AA0" w:rsidP="00975A5D">
            <w:pPr>
              <w:spacing w:before="120"/>
              <w:ind w:left="198" w:hanging="90"/>
              <w:rPr>
                <w:rFonts w:asciiTheme="minorHAnsi" w:hAnsiTheme="minorHAnsi" w:cstheme="minorHAnsi"/>
                <w:noProof/>
              </w:rPr>
            </w:pPr>
            <w:r w:rsidRPr="00247171">
              <w:rPr>
                <w:rFonts w:asciiTheme="minorHAnsi" w:hAnsiTheme="minorHAnsi" w:cstheme="minorHAnsi"/>
                <w:spacing w:val="-2"/>
              </w:rPr>
              <w:t>ARTICLE</w:t>
            </w:r>
            <w:r w:rsidRPr="00247171">
              <w:rPr>
                <w:rFonts w:asciiTheme="minorHAnsi" w:hAnsiTheme="minorHAnsi" w:cstheme="minorHAnsi"/>
                <w:spacing w:val="-1"/>
              </w:rPr>
              <w:t xml:space="preserve"> 1</w:t>
            </w:r>
            <w:r w:rsidRPr="00247171">
              <w:rPr>
                <w:rFonts w:asciiTheme="minorHAnsi" w:hAnsiTheme="minorHAnsi" w:cstheme="minorHAnsi"/>
              </w:rPr>
              <w:t xml:space="preserve"> </w:t>
            </w:r>
            <w:r w:rsidRPr="00247171">
              <w:rPr>
                <w:rFonts w:asciiTheme="minorHAnsi" w:hAnsiTheme="minorHAnsi" w:cstheme="minorHAnsi"/>
                <w:spacing w:val="-1"/>
              </w:rPr>
              <w:t>–</w:t>
            </w:r>
            <w:r w:rsidRPr="00247171">
              <w:rPr>
                <w:rFonts w:asciiTheme="minorHAnsi" w:hAnsiTheme="minorHAnsi" w:cstheme="minorHAnsi"/>
              </w:rPr>
              <w:t xml:space="preserve"> </w:t>
            </w:r>
            <w:r w:rsidRPr="00247171">
              <w:rPr>
                <w:rFonts w:asciiTheme="minorHAnsi" w:hAnsiTheme="minorHAnsi" w:cstheme="minorHAnsi"/>
                <w:spacing w:val="-1"/>
              </w:rPr>
              <w:t>ELIGIBILITY</w:t>
            </w:r>
            <w:r w:rsidRPr="00247171">
              <w:rPr>
                <w:rFonts w:asciiTheme="minorHAnsi" w:hAnsiTheme="minorHAnsi" w:cstheme="minorHAnsi"/>
                <w:spacing w:val="-16"/>
              </w:rPr>
              <w:t xml:space="preserve"> </w:t>
            </w:r>
            <w:r w:rsidRPr="00247171">
              <w:rPr>
                <w:rFonts w:asciiTheme="minorHAnsi" w:hAnsiTheme="minorHAnsi" w:cstheme="minorHAnsi"/>
                <w:spacing w:val="-1"/>
              </w:rPr>
              <w:t>AND</w:t>
            </w:r>
            <w:r w:rsidRPr="00247171">
              <w:rPr>
                <w:rFonts w:asciiTheme="minorHAnsi" w:hAnsiTheme="minorHAnsi" w:cstheme="minorHAnsi"/>
              </w:rPr>
              <w:t xml:space="preserve"> </w:t>
            </w:r>
            <w:r w:rsidRPr="00247171">
              <w:rPr>
                <w:rFonts w:asciiTheme="minorHAnsi" w:hAnsiTheme="minorHAnsi" w:cstheme="minorHAnsi"/>
                <w:spacing w:val="-1"/>
              </w:rPr>
              <w:t>PENALTIES – page 234</w:t>
            </w:r>
          </w:p>
        </w:tc>
      </w:tr>
      <w:tr w:rsidR="00FC7AA0" w:rsidRPr="00A7598E" w14:paraId="6C5FF6F9" w14:textId="77777777" w:rsidTr="00975A5D">
        <w:trPr>
          <w:trHeight w:val="515"/>
        </w:trPr>
        <w:tc>
          <w:tcPr>
            <w:tcW w:w="9991" w:type="dxa"/>
            <w:tcBorders>
              <w:left w:val="nil"/>
              <w:right w:val="nil"/>
            </w:tcBorders>
          </w:tcPr>
          <w:p w14:paraId="55BC6751" w14:textId="77777777" w:rsidR="00FC7AA0" w:rsidRPr="00A7598E" w:rsidRDefault="00FC7AA0" w:rsidP="00975A5D">
            <w:pPr>
              <w:pStyle w:val="TableParagraph"/>
              <w:spacing w:before="10"/>
              <w:rPr>
                <w:rFonts w:asciiTheme="minorHAnsi" w:hAnsiTheme="minorHAnsi" w:cstheme="minorHAnsi"/>
                <w:noProof/>
              </w:rPr>
            </w:pPr>
          </w:p>
          <w:p w14:paraId="37D47381" w14:textId="77777777" w:rsidR="00FC7AA0" w:rsidRPr="00A7598E" w:rsidRDefault="00FC7AA0" w:rsidP="00975A5D">
            <w:pPr>
              <w:pStyle w:val="TableParagraph"/>
              <w:spacing w:line="255" w:lineRule="exact"/>
              <w:rPr>
                <w:rFonts w:asciiTheme="minorHAnsi" w:hAnsiTheme="minorHAnsi" w:cstheme="minorHAnsi"/>
                <w:noProof/>
              </w:rPr>
            </w:pPr>
            <w:r w:rsidRPr="00A7598E">
              <w:rPr>
                <w:rFonts w:asciiTheme="minorHAnsi" w:hAnsiTheme="minorHAnsi" w:cstheme="minorHAnsi"/>
                <w:b/>
                <w:noProof/>
              </w:rPr>
              <w:t xml:space="preserve">WHEREAS </w:t>
            </w:r>
            <w:r w:rsidRPr="00A7598E">
              <w:rPr>
                <w:rFonts w:asciiTheme="minorHAnsi" w:hAnsiTheme="minorHAnsi" w:cstheme="minorHAnsi"/>
                <w:noProof/>
              </w:rPr>
              <w:t>(Article as currently written.)</w:t>
            </w:r>
          </w:p>
        </w:tc>
      </w:tr>
      <w:tr w:rsidR="00FC7AA0" w:rsidRPr="00A7598E" w14:paraId="53AB402D" w14:textId="77777777" w:rsidTr="00975A5D">
        <w:trPr>
          <w:trHeight w:val="844"/>
        </w:trPr>
        <w:tc>
          <w:tcPr>
            <w:tcW w:w="9991" w:type="dxa"/>
          </w:tcPr>
          <w:p w14:paraId="3892A9DD" w14:textId="77777777" w:rsidR="00FC7AA0" w:rsidRPr="0051108A" w:rsidRDefault="00FC7AA0" w:rsidP="00FC7AA0">
            <w:pPr>
              <w:pStyle w:val="Heading2"/>
              <w:keepNext w:val="0"/>
              <w:widowControl w:val="0"/>
              <w:numPr>
                <w:ilvl w:val="1"/>
                <w:numId w:val="2"/>
              </w:numPr>
              <w:tabs>
                <w:tab w:val="num" w:pos="360"/>
                <w:tab w:val="left" w:pos="485"/>
              </w:tabs>
              <w:autoSpaceDE w:val="0"/>
              <w:autoSpaceDN w:val="0"/>
              <w:spacing w:before="37"/>
              <w:ind w:left="551" w:hanging="341"/>
              <w:jc w:val="both"/>
              <w:rPr>
                <w:rFonts w:asciiTheme="minorHAnsi" w:hAnsiTheme="minorHAnsi" w:cstheme="minorHAnsi"/>
                <w:i/>
                <w:iCs/>
                <w:sz w:val="22"/>
                <w:szCs w:val="22"/>
              </w:rPr>
            </w:pPr>
            <w:r w:rsidRPr="0051108A">
              <w:rPr>
                <w:rFonts w:asciiTheme="minorHAnsi" w:hAnsiTheme="minorHAnsi" w:cstheme="minorHAnsi"/>
                <w:sz w:val="22"/>
                <w:szCs w:val="22"/>
              </w:rPr>
              <w:t>Eligibility</w:t>
            </w:r>
          </w:p>
          <w:p w14:paraId="6D8B636A" w14:textId="77777777" w:rsidR="00FC7AA0" w:rsidRPr="0051108A" w:rsidRDefault="00FC7AA0" w:rsidP="00FC7AA0">
            <w:pPr>
              <w:pStyle w:val="ListParagraph"/>
              <w:numPr>
                <w:ilvl w:val="2"/>
                <w:numId w:val="2"/>
              </w:numPr>
              <w:tabs>
                <w:tab w:val="left" w:pos="805"/>
              </w:tabs>
              <w:spacing w:before="17"/>
              <w:ind w:hanging="301"/>
              <w:jc w:val="both"/>
              <w:rPr>
                <w:rFonts w:asciiTheme="minorHAnsi" w:hAnsiTheme="minorHAnsi" w:cstheme="minorHAnsi"/>
              </w:rPr>
            </w:pPr>
            <w:r w:rsidRPr="0051108A">
              <w:rPr>
                <w:rFonts w:asciiTheme="minorHAnsi" w:hAnsiTheme="minorHAnsi" w:cstheme="minorHAnsi"/>
                <w:spacing w:val="-7"/>
              </w:rPr>
              <w:t>Players</w:t>
            </w:r>
            <w:r w:rsidRPr="0051108A">
              <w:rPr>
                <w:rFonts w:asciiTheme="minorHAnsi" w:hAnsiTheme="minorHAnsi" w:cstheme="minorHAnsi"/>
                <w:spacing w:val="-13"/>
              </w:rPr>
              <w:t xml:space="preserve"> </w:t>
            </w:r>
            <w:r w:rsidRPr="0051108A">
              <w:rPr>
                <w:rFonts w:asciiTheme="minorHAnsi" w:hAnsiTheme="minorHAnsi" w:cstheme="minorHAnsi"/>
                <w:spacing w:val="-6"/>
              </w:rPr>
              <w:t>will</w:t>
            </w:r>
            <w:r w:rsidRPr="0051108A">
              <w:rPr>
                <w:rFonts w:asciiTheme="minorHAnsi" w:hAnsiTheme="minorHAnsi" w:cstheme="minorHAnsi"/>
                <w:spacing w:val="-12"/>
              </w:rPr>
              <w:t xml:space="preserve"> </w:t>
            </w:r>
            <w:r w:rsidRPr="0051108A">
              <w:rPr>
                <w:rFonts w:asciiTheme="minorHAnsi" w:hAnsiTheme="minorHAnsi" w:cstheme="minorHAnsi"/>
                <w:spacing w:val="-6"/>
              </w:rPr>
              <w:t>be</w:t>
            </w:r>
            <w:r w:rsidRPr="0051108A">
              <w:rPr>
                <w:rFonts w:asciiTheme="minorHAnsi" w:hAnsiTheme="minorHAnsi" w:cstheme="minorHAnsi"/>
                <w:spacing w:val="-13"/>
              </w:rPr>
              <w:t xml:space="preserve"> </w:t>
            </w:r>
            <w:r w:rsidRPr="0051108A">
              <w:rPr>
                <w:rFonts w:asciiTheme="minorHAnsi" w:hAnsiTheme="minorHAnsi" w:cstheme="minorHAnsi"/>
                <w:spacing w:val="-6"/>
              </w:rPr>
              <w:t>eligible</w:t>
            </w:r>
            <w:r w:rsidRPr="0051108A">
              <w:rPr>
                <w:rFonts w:asciiTheme="minorHAnsi" w:hAnsiTheme="minorHAnsi" w:cstheme="minorHAnsi"/>
                <w:spacing w:val="-12"/>
              </w:rPr>
              <w:t xml:space="preserve"> </w:t>
            </w:r>
            <w:r w:rsidRPr="0051108A">
              <w:rPr>
                <w:rFonts w:asciiTheme="minorHAnsi" w:hAnsiTheme="minorHAnsi" w:cstheme="minorHAnsi"/>
                <w:spacing w:val="-6"/>
              </w:rPr>
              <w:t>to</w:t>
            </w:r>
            <w:r w:rsidRPr="0051108A">
              <w:rPr>
                <w:rFonts w:asciiTheme="minorHAnsi" w:hAnsiTheme="minorHAnsi" w:cstheme="minorHAnsi"/>
                <w:spacing w:val="-13"/>
              </w:rPr>
              <w:t xml:space="preserve"> </w:t>
            </w:r>
            <w:r w:rsidRPr="0051108A">
              <w:rPr>
                <w:rFonts w:asciiTheme="minorHAnsi" w:hAnsiTheme="minorHAnsi" w:cstheme="minorHAnsi"/>
                <w:spacing w:val="-6"/>
              </w:rPr>
              <w:t>participate</w:t>
            </w:r>
            <w:r w:rsidRPr="0051108A">
              <w:rPr>
                <w:rFonts w:asciiTheme="minorHAnsi" w:hAnsiTheme="minorHAnsi" w:cstheme="minorHAnsi"/>
                <w:spacing w:val="-12"/>
              </w:rPr>
              <w:t xml:space="preserve"> </w:t>
            </w:r>
            <w:r w:rsidRPr="0051108A">
              <w:rPr>
                <w:rFonts w:asciiTheme="minorHAnsi" w:hAnsiTheme="minorHAnsi" w:cstheme="minorHAnsi"/>
                <w:spacing w:val="-6"/>
              </w:rPr>
              <w:t>in</w:t>
            </w:r>
            <w:r w:rsidRPr="0051108A">
              <w:rPr>
                <w:rFonts w:asciiTheme="minorHAnsi" w:hAnsiTheme="minorHAnsi" w:cstheme="minorHAnsi"/>
                <w:spacing w:val="-12"/>
              </w:rPr>
              <w:t xml:space="preserve"> </w:t>
            </w:r>
            <w:r w:rsidRPr="0051108A">
              <w:rPr>
                <w:rFonts w:asciiTheme="minorHAnsi" w:hAnsiTheme="minorHAnsi" w:cstheme="minorHAnsi"/>
                <w:spacing w:val="-6"/>
              </w:rPr>
              <w:t>Canadian</w:t>
            </w:r>
            <w:r w:rsidRPr="0051108A">
              <w:rPr>
                <w:rFonts w:asciiTheme="minorHAnsi" w:hAnsiTheme="minorHAnsi" w:cstheme="minorHAnsi"/>
                <w:spacing w:val="-13"/>
              </w:rPr>
              <w:t xml:space="preserve"> </w:t>
            </w:r>
            <w:r w:rsidRPr="0051108A">
              <w:rPr>
                <w:rFonts w:asciiTheme="minorHAnsi" w:hAnsiTheme="minorHAnsi" w:cstheme="minorHAnsi"/>
                <w:spacing w:val="-6"/>
              </w:rPr>
              <w:t>Championships</w:t>
            </w:r>
            <w:r w:rsidRPr="0051108A">
              <w:rPr>
                <w:rFonts w:asciiTheme="minorHAnsi" w:hAnsiTheme="minorHAnsi" w:cstheme="minorHAnsi"/>
                <w:spacing w:val="-12"/>
              </w:rPr>
              <w:t xml:space="preserve"> </w:t>
            </w:r>
            <w:r w:rsidRPr="0051108A">
              <w:rPr>
                <w:rFonts w:asciiTheme="minorHAnsi" w:hAnsiTheme="minorHAnsi" w:cstheme="minorHAnsi"/>
                <w:spacing w:val="-6"/>
              </w:rPr>
              <w:t>provided</w:t>
            </w:r>
            <w:r w:rsidRPr="0051108A">
              <w:rPr>
                <w:rFonts w:asciiTheme="minorHAnsi" w:hAnsiTheme="minorHAnsi" w:cstheme="minorHAnsi"/>
                <w:spacing w:val="-13"/>
              </w:rPr>
              <w:t xml:space="preserve"> </w:t>
            </w:r>
            <w:r w:rsidRPr="0051108A">
              <w:rPr>
                <w:rFonts w:asciiTheme="minorHAnsi" w:hAnsiTheme="minorHAnsi" w:cstheme="minorHAnsi"/>
                <w:spacing w:val="-6"/>
              </w:rPr>
              <w:t>they:</w:t>
            </w:r>
          </w:p>
          <w:p w14:paraId="1771DB70" w14:textId="77777777" w:rsidR="00FC7AA0" w:rsidRPr="0051108A" w:rsidRDefault="00FC7AA0" w:rsidP="00FC7AA0">
            <w:pPr>
              <w:pStyle w:val="ListParagraph"/>
              <w:numPr>
                <w:ilvl w:val="3"/>
                <w:numId w:val="2"/>
              </w:numPr>
              <w:tabs>
                <w:tab w:val="left" w:pos="1065"/>
              </w:tabs>
              <w:spacing w:before="15"/>
              <w:ind w:hanging="281"/>
              <w:jc w:val="both"/>
              <w:rPr>
                <w:rFonts w:asciiTheme="minorHAnsi" w:hAnsiTheme="minorHAnsi" w:cstheme="minorHAnsi"/>
              </w:rPr>
            </w:pPr>
            <w:r w:rsidRPr="0051108A">
              <w:rPr>
                <w:rFonts w:asciiTheme="minorHAnsi" w:hAnsiTheme="minorHAnsi" w:cstheme="minorHAnsi"/>
              </w:rPr>
              <w:t>Meet existing Softball Canada residency rules.</w:t>
            </w:r>
          </w:p>
          <w:p w14:paraId="05FC09F8" w14:textId="77777777" w:rsidR="00FC7AA0" w:rsidRPr="0051108A" w:rsidRDefault="00FC7AA0" w:rsidP="00FC7AA0">
            <w:pPr>
              <w:pStyle w:val="ListParagraph"/>
              <w:numPr>
                <w:ilvl w:val="3"/>
                <w:numId w:val="2"/>
              </w:numPr>
              <w:tabs>
                <w:tab w:val="left" w:pos="1065"/>
              </w:tabs>
              <w:spacing w:before="37" w:line="204" w:lineRule="auto"/>
              <w:ind w:right="358"/>
              <w:jc w:val="both"/>
              <w:rPr>
                <w:rFonts w:asciiTheme="minorHAnsi" w:hAnsiTheme="minorHAnsi" w:cstheme="minorHAnsi"/>
              </w:rPr>
            </w:pPr>
            <w:r w:rsidRPr="0051108A">
              <w:rPr>
                <w:rFonts w:asciiTheme="minorHAnsi" w:hAnsiTheme="minorHAnsi" w:cstheme="minorHAnsi"/>
              </w:rPr>
              <w:t>Represent the province/territory in which they were registered by the</w:t>
            </w:r>
            <w:r w:rsidRPr="0051108A">
              <w:rPr>
                <w:rFonts w:asciiTheme="minorHAnsi" w:hAnsiTheme="minorHAnsi" w:cstheme="minorHAnsi"/>
                <w:spacing w:val="1"/>
              </w:rPr>
              <w:t xml:space="preserve"> </w:t>
            </w:r>
            <w:r w:rsidRPr="0051108A">
              <w:rPr>
                <w:rFonts w:asciiTheme="minorHAnsi" w:hAnsiTheme="minorHAnsi" w:cstheme="minorHAnsi"/>
              </w:rPr>
              <w:t>official registration date.</w:t>
            </w:r>
          </w:p>
          <w:p w14:paraId="31171E00" w14:textId="77777777" w:rsidR="00FC7AA0" w:rsidRPr="0051108A" w:rsidRDefault="00FC7AA0" w:rsidP="00FC7AA0">
            <w:pPr>
              <w:pStyle w:val="ListParagraph"/>
              <w:numPr>
                <w:ilvl w:val="3"/>
                <w:numId w:val="2"/>
              </w:numPr>
              <w:tabs>
                <w:tab w:val="left" w:pos="1065"/>
              </w:tabs>
              <w:spacing w:before="45" w:line="204" w:lineRule="auto"/>
              <w:ind w:right="357"/>
              <w:jc w:val="both"/>
              <w:rPr>
                <w:rFonts w:asciiTheme="minorHAnsi" w:hAnsiTheme="minorHAnsi" w:cstheme="minorHAnsi"/>
              </w:rPr>
            </w:pPr>
            <w:r w:rsidRPr="0051108A">
              <w:rPr>
                <w:rFonts w:asciiTheme="minorHAnsi" w:hAnsiTheme="minorHAnsi" w:cstheme="minorHAnsi"/>
              </w:rPr>
              <w:t>Are at least fourteen (14) years of age as of January 1 of the current year</w:t>
            </w:r>
            <w:r w:rsidRPr="0051108A">
              <w:rPr>
                <w:rFonts w:asciiTheme="minorHAnsi" w:hAnsiTheme="minorHAnsi" w:cstheme="minorHAnsi"/>
                <w:spacing w:val="-38"/>
              </w:rPr>
              <w:t xml:space="preserve"> </w:t>
            </w:r>
            <w:proofErr w:type="gramStart"/>
            <w:r w:rsidRPr="0051108A">
              <w:rPr>
                <w:rFonts w:asciiTheme="minorHAnsi" w:hAnsiTheme="minorHAnsi" w:cstheme="minorHAnsi"/>
              </w:rPr>
              <w:t>in</w:t>
            </w:r>
            <w:r w:rsidRPr="0051108A">
              <w:rPr>
                <w:rFonts w:asciiTheme="minorHAnsi" w:hAnsiTheme="minorHAnsi" w:cstheme="minorHAnsi"/>
                <w:spacing w:val="-10"/>
              </w:rPr>
              <w:t xml:space="preserve"> </w:t>
            </w:r>
            <w:r w:rsidRPr="0051108A">
              <w:rPr>
                <w:rFonts w:asciiTheme="minorHAnsi" w:hAnsiTheme="minorHAnsi" w:cstheme="minorHAnsi"/>
              </w:rPr>
              <w:t>order</w:t>
            </w:r>
            <w:r w:rsidRPr="0051108A">
              <w:rPr>
                <w:rFonts w:asciiTheme="minorHAnsi" w:hAnsiTheme="minorHAnsi" w:cstheme="minorHAnsi"/>
                <w:spacing w:val="-9"/>
              </w:rPr>
              <w:t xml:space="preserve"> </w:t>
            </w:r>
            <w:r w:rsidRPr="0051108A">
              <w:rPr>
                <w:rFonts w:asciiTheme="minorHAnsi" w:hAnsiTheme="minorHAnsi" w:cstheme="minorHAnsi"/>
              </w:rPr>
              <w:t>to</w:t>
            </w:r>
            <w:proofErr w:type="gramEnd"/>
            <w:r w:rsidRPr="0051108A">
              <w:rPr>
                <w:rFonts w:asciiTheme="minorHAnsi" w:hAnsiTheme="minorHAnsi" w:cstheme="minorHAnsi"/>
                <w:spacing w:val="-9"/>
              </w:rPr>
              <w:t xml:space="preserve"> </w:t>
            </w:r>
            <w:r w:rsidRPr="0051108A">
              <w:rPr>
                <w:rFonts w:asciiTheme="minorHAnsi" w:hAnsiTheme="minorHAnsi" w:cstheme="minorHAnsi"/>
              </w:rPr>
              <w:t>be</w:t>
            </w:r>
            <w:r w:rsidRPr="0051108A">
              <w:rPr>
                <w:rFonts w:asciiTheme="minorHAnsi" w:hAnsiTheme="minorHAnsi" w:cstheme="minorHAnsi"/>
                <w:spacing w:val="-9"/>
              </w:rPr>
              <w:t xml:space="preserve"> </w:t>
            </w:r>
            <w:r w:rsidRPr="0051108A">
              <w:rPr>
                <w:rFonts w:asciiTheme="minorHAnsi" w:hAnsiTheme="minorHAnsi" w:cstheme="minorHAnsi"/>
              </w:rPr>
              <w:t>eligible</w:t>
            </w:r>
            <w:r w:rsidRPr="0051108A">
              <w:rPr>
                <w:rFonts w:asciiTheme="minorHAnsi" w:hAnsiTheme="minorHAnsi" w:cstheme="minorHAnsi"/>
                <w:spacing w:val="-9"/>
              </w:rPr>
              <w:t xml:space="preserve"> </w:t>
            </w:r>
            <w:r w:rsidRPr="0051108A">
              <w:rPr>
                <w:rFonts w:asciiTheme="minorHAnsi" w:hAnsiTheme="minorHAnsi" w:cstheme="minorHAnsi"/>
              </w:rPr>
              <w:t>to</w:t>
            </w:r>
            <w:r w:rsidRPr="0051108A">
              <w:rPr>
                <w:rFonts w:asciiTheme="minorHAnsi" w:hAnsiTheme="minorHAnsi" w:cstheme="minorHAnsi"/>
                <w:spacing w:val="-9"/>
              </w:rPr>
              <w:t xml:space="preserve"> </w:t>
            </w:r>
            <w:r w:rsidRPr="0051108A">
              <w:rPr>
                <w:rFonts w:asciiTheme="minorHAnsi" w:hAnsiTheme="minorHAnsi" w:cstheme="minorHAnsi"/>
              </w:rPr>
              <w:t>participate</w:t>
            </w:r>
            <w:r w:rsidRPr="0051108A">
              <w:rPr>
                <w:rFonts w:asciiTheme="minorHAnsi" w:hAnsiTheme="minorHAnsi" w:cstheme="minorHAnsi"/>
                <w:spacing w:val="-9"/>
              </w:rPr>
              <w:t xml:space="preserve"> </w:t>
            </w:r>
            <w:r w:rsidRPr="0051108A">
              <w:rPr>
                <w:rFonts w:asciiTheme="minorHAnsi" w:hAnsiTheme="minorHAnsi" w:cstheme="minorHAnsi"/>
              </w:rPr>
              <w:t>in</w:t>
            </w:r>
            <w:r w:rsidRPr="0051108A">
              <w:rPr>
                <w:rFonts w:asciiTheme="minorHAnsi" w:hAnsiTheme="minorHAnsi" w:cstheme="minorHAnsi"/>
                <w:spacing w:val="-9"/>
              </w:rPr>
              <w:t xml:space="preserve"> </w:t>
            </w:r>
            <w:r w:rsidRPr="0051108A">
              <w:rPr>
                <w:rFonts w:asciiTheme="minorHAnsi" w:hAnsiTheme="minorHAnsi" w:cstheme="minorHAnsi"/>
              </w:rPr>
              <w:t>a</w:t>
            </w:r>
            <w:r w:rsidRPr="0051108A">
              <w:rPr>
                <w:rFonts w:asciiTheme="minorHAnsi" w:hAnsiTheme="minorHAnsi" w:cstheme="minorHAnsi"/>
                <w:spacing w:val="-10"/>
              </w:rPr>
              <w:t xml:space="preserve"> </w:t>
            </w:r>
            <w:r w:rsidRPr="0051108A">
              <w:rPr>
                <w:rFonts w:asciiTheme="minorHAnsi" w:hAnsiTheme="minorHAnsi" w:cstheme="minorHAnsi"/>
              </w:rPr>
              <w:t>Senior</w:t>
            </w:r>
            <w:r w:rsidRPr="0051108A">
              <w:rPr>
                <w:rFonts w:asciiTheme="minorHAnsi" w:hAnsiTheme="minorHAnsi" w:cstheme="minorHAnsi"/>
                <w:spacing w:val="-9"/>
              </w:rPr>
              <w:t xml:space="preserve"> </w:t>
            </w:r>
            <w:r w:rsidRPr="0051108A">
              <w:rPr>
                <w:rFonts w:asciiTheme="minorHAnsi" w:hAnsiTheme="minorHAnsi" w:cstheme="minorHAnsi"/>
              </w:rPr>
              <w:t>Canadian</w:t>
            </w:r>
            <w:r w:rsidRPr="0051108A">
              <w:rPr>
                <w:rFonts w:asciiTheme="minorHAnsi" w:hAnsiTheme="minorHAnsi" w:cstheme="minorHAnsi"/>
                <w:spacing w:val="-9"/>
              </w:rPr>
              <w:t xml:space="preserve"> </w:t>
            </w:r>
            <w:r w:rsidRPr="0051108A">
              <w:rPr>
                <w:rFonts w:asciiTheme="minorHAnsi" w:hAnsiTheme="minorHAnsi" w:cstheme="minorHAnsi"/>
              </w:rPr>
              <w:t>Championship.</w:t>
            </w:r>
          </w:p>
          <w:p w14:paraId="5EE6B499" w14:textId="77777777" w:rsidR="00FC7AA0" w:rsidRPr="00A7598E" w:rsidRDefault="00FC7AA0" w:rsidP="00975A5D">
            <w:pPr>
              <w:pStyle w:val="TableParagraph"/>
              <w:spacing w:before="119"/>
              <w:ind w:left="107"/>
              <w:rPr>
                <w:rFonts w:asciiTheme="minorHAnsi" w:hAnsiTheme="minorHAnsi" w:cstheme="minorHAnsi"/>
                <w:noProof/>
              </w:rPr>
            </w:pPr>
          </w:p>
        </w:tc>
      </w:tr>
      <w:tr w:rsidR="00FC7AA0" w:rsidRPr="00A7598E" w14:paraId="1E083D07" w14:textId="77777777" w:rsidTr="00975A5D">
        <w:trPr>
          <w:trHeight w:val="515"/>
        </w:trPr>
        <w:tc>
          <w:tcPr>
            <w:tcW w:w="9991" w:type="dxa"/>
            <w:tcBorders>
              <w:left w:val="nil"/>
              <w:right w:val="nil"/>
            </w:tcBorders>
          </w:tcPr>
          <w:p w14:paraId="6BC9DC15" w14:textId="77777777" w:rsidR="00FC7AA0" w:rsidRPr="00A7598E" w:rsidRDefault="00FC7AA0" w:rsidP="00975A5D">
            <w:pPr>
              <w:pStyle w:val="TableParagraph"/>
              <w:spacing w:before="10"/>
              <w:rPr>
                <w:rFonts w:asciiTheme="minorHAnsi" w:hAnsiTheme="minorHAnsi" w:cstheme="minorHAnsi"/>
                <w:noProof/>
              </w:rPr>
            </w:pPr>
          </w:p>
          <w:p w14:paraId="3A0CF463" w14:textId="77777777" w:rsidR="00FC7AA0" w:rsidRPr="00A7598E" w:rsidRDefault="00FC7AA0" w:rsidP="00975A5D">
            <w:pPr>
              <w:pStyle w:val="TableParagraph"/>
              <w:spacing w:line="255" w:lineRule="exact"/>
              <w:rPr>
                <w:rFonts w:asciiTheme="minorHAnsi" w:hAnsiTheme="minorHAnsi" w:cstheme="minorHAnsi"/>
                <w:noProof/>
              </w:rPr>
            </w:pPr>
            <w:r w:rsidRPr="00A7598E">
              <w:rPr>
                <w:rFonts w:asciiTheme="minorHAnsi" w:hAnsiTheme="minorHAnsi" w:cstheme="minorHAnsi"/>
                <w:b/>
                <w:noProof/>
              </w:rPr>
              <w:t xml:space="preserve">BE IT RESOLVED THAT </w:t>
            </w:r>
            <w:r w:rsidRPr="00A7598E">
              <w:rPr>
                <w:rFonts w:asciiTheme="minorHAnsi" w:hAnsiTheme="minorHAnsi" w:cstheme="minorHAnsi"/>
                <w:noProof/>
              </w:rPr>
              <w:t>(Motion. State whether revision, addition, deletion)</w:t>
            </w:r>
          </w:p>
        </w:tc>
      </w:tr>
      <w:tr w:rsidR="00FC7AA0" w:rsidRPr="00A7598E" w14:paraId="3DFA90FC" w14:textId="77777777" w:rsidTr="00975A5D">
        <w:trPr>
          <w:trHeight w:val="954"/>
        </w:trPr>
        <w:tc>
          <w:tcPr>
            <w:tcW w:w="9991" w:type="dxa"/>
          </w:tcPr>
          <w:p w14:paraId="3D19FED3" w14:textId="77777777" w:rsidR="00FC7AA0" w:rsidRPr="00A7598E" w:rsidRDefault="00FC7AA0" w:rsidP="00975A5D">
            <w:pPr>
              <w:pStyle w:val="TableParagraph"/>
              <w:ind w:left="107" w:right="130"/>
              <w:rPr>
                <w:rFonts w:asciiTheme="minorHAnsi" w:hAnsiTheme="minorHAnsi" w:cstheme="minorHAnsi"/>
                <w:b/>
                <w:noProof/>
              </w:rPr>
            </w:pPr>
            <w:r>
              <w:rPr>
                <w:rFonts w:asciiTheme="minorHAnsi" w:hAnsiTheme="minorHAnsi" w:cstheme="minorHAnsi"/>
                <w:b/>
                <w:noProof/>
              </w:rPr>
              <w:t>REVISION:</w:t>
            </w:r>
            <w:r>
              <w:rPr>
                <w:rFonts w:asciiTheme="minorHAnsi" w:hAnsiTheme="minorHAnsi" w:cstheme="minorHAnsi"/>
                <w:b/>
                <w:noProof/>
              </w:rPr>
              <w:br/>
            </w:r>
            <w:r w:rsidRPr="00247171">
              <w:rPr>
                <w:rFonts w:asciiTheme="minorHAnsi" w:hAnsiTheme="minorHAnsi" w:cstheme="minorHAnsi"/>
                <w:b/>
              </w:rPr>
              <w:t>iii – Are at least fifteen (15) years of age….</w:t>
            </w:r>
          </w:p>
          <w:p w14:paraId="2951B0DB" w14:textId="77777777" w:rsidR="00FC7AA0" w:rsidRPr="00A7598E" w:rsidRDefault="00FC7AA0" w:rsidP="00975A5D">
            <w:pPr>
              <w:pStyle w:val="TableParagraph"/>
              <w:ind w:left="107" w:right="130"/>
              <w:rPr>
                <w:rFonts w:asciiTheme="minorHAnsi" w:hAnsiTheme="minorHAnsi" w:cstheme="minorHAnsi"/>
                <w:b/>
                <w:noProof/>
              </w:rPr>
            </w:pPr>
          </w:p>
        </w:tc>
      </w:tr>
      <w:tr w:rsidR="00FC7AA0" w:rsidRPr="00A7598E" w14:paraId="681C6868" w14:textId="77777777" w:rsidTr="00975A5D">
        <w:trPr>
          <w:trHeight w:val="515"/>
        </w:trPr>
        <w:tc>
          <w:tcPr>
            <w:tcW w:w="9991" w:type="dxa"/>
            <w:tcBorders>
              <w:left w:val="nil"/>
              <w:right w:val="nil"/>
            </w:tcBorders>
          </w:tcPr>
          <w:p w14:paraId="5098DBB4" w14:textId="77777777" w:rsidR="00FC7AA0" w:rsidRPr="00A7598E" w:rsidRDefault="00FC7AA0" w:rsidP="00975A5D">
            <w:pPr>
              <w:pStyle w:val="TableParagraph"/>
              <w:spacing w:before="10"/>
              <w:rPr>
                <w:rFonts w:asciiTheme="minorHAnsi" w:hAnsiTheme="minorHAnsi" w:cstheme="minorHAnsi"/>
                <w:noProof/>
              </w:rPr>
            </w:pPr>
          </w:p>
          <w:p w14:paraId="13315F29" w14:textId="77777777" w:rsidR="00FC7AA0" w:rsidRPr="00A7598E" w:rsidRDefault="00FC7AA0" w:rsidP="00975A5D">
            <w:pPr>
              <w:pStyle w:val="TableParagraph"/>
              <w:spacing w:line="255" w:lineRule="exact"/>
              <w:rPr>
                <w:rFonts w:asciiTheme="minorHAnsi" w:hAnsiTheme="minorHAnsi" w:cstheme="minorHAnsi"/>
                <w:b/>
                <w:noProof/>
              </w:rPr>
            </w:pPr>
            <w:r w:rsidRPr="00A7598E">
              <w:rPr>
                <w:rFonts w:asciiTheme="minorHAnsi" w:hAnsiTheme="minorHAnsi" w:cstheme="minorHAnsi"/>
                <w:b/>
                <w:noProof/>
              </w:rPr>
              <w:t>RATIONALE</w:t>
            </w:r>
          </w:p>
        </w:tc>
      </w:tr>
      <w:tr w:rsidR="00FC7AA0" w:rsidRPr="00A7598E" w14:paraId="7E4A6670" w14:textId="77777777" w:rsidTr="00975A5D">
        <w:trPr>
          <w:trHeight w:val="584"/>
        </w:trPr>
        <w:tc>
          <w:tcPr>
            <w:tcW w:w="9991" w:type="dxa"/>
          </w:tcPr>
          <w:p w14:paraId="24DE46AF" w14:textId="77777777" w:rsidR="00FC7AA0" w:rsidRPr="00A7598E" w:rsidRDefault="00FC7AA0" w:rsidP="00975A5D">
            <w:pPr>
              <w:spacing w:before="120"/>
              <w:ind w:left="288"/>
              <w:rPr>
                <w:rFonts w:asciiTheme="minorHAnsi" w:hAnsiTheme="minorHAnsi" w:cstheme="minorHAnsi"/>
                <w:noProof/>
              </w:rPr>
            </w:pPr>
            <w:r w:rsidRPr="00247171">
              <w:rPr>
                <w:rFonts w:asciiTheme="minorHAnsi" w:hAnsiTheme="minorHAnsi" w:cstheme="minorHAnsi"/>
              </w:rPr>
              <w:t xml:space="preserve">Per </w:t>
            </w:r>
            <w:r>
              <w:rPr>
                <w:rFonts w:asciiTheme="minorHAnsi" w:hAnsiTheme="minorHAnsi" w:cstheme="minorHAnsi"/>
              </w:rPr>
              <w:t>Special AGM</w:t>
            </w:r>
          </w:p>
        </w:tc>
      </w:tr>
      <w:tr w:rsidR="00FC7AA0" w:rsidRPr="00A7598E" w14:paraId="11D7932F" w14:textId="77777777" w:rsidTr="00975A5D">
        <w:trPr>
          <w:trHeight w:val="1143"/>
        </w:trPr>
        <w:tc>
          <w:tcPr>
            <w:tcW w:w="9991" w:type="dxa"/>
          </w:tcPr>
          <w:p w14:paraId="0748BFBE" w14:textId="77777777" w:rsidR="00FC7AA0" w:rsidRPr="00A7598E" w:rsidRDefault="00FC7AA0" w:rsidP="00975A5D">
            <w:pPr>
              <w:pStyle w:val="TableParagraph"/>
              <w:spacing w:before="7"/>
              <w:rPr>
                <w:rFonts w:asciiTheme="minorHAnsi" w:hAnsiTheme="minorHAnsi" w:cstheme="minorHAnsi"/>
                <w:noProof/>
              </w:rPr>
            </w:pPr>
          </w:p>
          <w:p w14:paraId="0CF0829D" w14:textId="77777777" w:rsidR="00FC7AA0" w:rsidRDefault="00FC7AA0" w:rsidP="00975A5D">
            <w:pPr>
              <w:pStyle w:val="TableParagraph"/>
              <w:ind w:left="107"/>
              <w:rPr>
                <w:rFonts w:asciiTheme="minorHAnsi" w:hAnsiTheme="minorHAnsi" w:cstheme="minorHAnsi"/>
                <w:noProof/>
              </w:rPr>
            </w:pPr>
            <w:r w:rsidRPr="00A7598E">
              <w:rPr>
                <w:rFonts w:asciiTheme="minorHAnsi" w:hAnsiTheme="minorHAnsi" w:cstheme="minorHAnsi"/>
                <w:b/>
                <w:noProof/>
              </w:rPr>
              <w:t xml:space="preserve">FINANCIAL IMPLICATIONS </w:t>
            </w:r>
            <w:r w:rsidRPr="00A7598E">
              <w:rPr>
                <w:rFonts w:asciiTheme="minorHAnsi" w:hAnsiTheme="minorHAnsi" w:cstheme="minorHAnsi"/>
                <w:noProof/>
              </w:rPr>
              <w:t>(Softball Canada, Provincial/Territorial, Individual)</w:t>
            </w:r>
          </w:p>
          <w:p w14:paraId="01CF896C" w14:textId="77777777" w:rsidR="00FC7AA0" w:rsidRPr="0051108A" w:rsidRDefault="00FC7AA0" w:rsidP="00975A5D">
            <w:pPr>
              <w:pStyle w:val="TableParagraph"/>
              <w:ind w:left="107"/>
              <w:rPr>
                <w:rFonts w:asciiTheme="minorHAnsi" w:hAnsiTheme="minorHAnsi" w:cstheme="minorHAnsi"/>
                <w:bCs/>
                <w:noProof/>
              </w:rPr>
            </w:pPr>
            <w:r w:rsidRPr="0051108A">
              <w:rPr>
                <w:rFonts w:asciiTheme="minorHAnsi" w:hAnsiTheme="minorHAnsi" w:cstheme="minorHAnsi"/>
                <w:bCs/>
                <w:noProof/>
              </w:rPr>
              <w:t>None</w:t>
            </w:r>
          </w:p>
        </w:tc>
      </w:tr>
      <w:tr w:rsidR="00FC7AA0" w:rsidRPr="00A7598E" w14:paraId="693052E4" w14:textId="77777777" w:rsidTr="00975A5D">
        <w:trPr>
          <w:trHeight w:val="935"/>
        </w:trPr>
        <w:tc>
          <w:tcPr>
            <w:tcW w:w="9991" w:type="dxa"/>
          </w:tcPr>
          <w:p w14:paraId="1636263B" w14:textId="77777777" w:rsidR="00FC7AA0" w:rsidRPr="00A7598E" w:rsidRDefault="00FC7AA0" w:rsidP="00975A5D">
            <w:pPr>
              <w:pStyle w:val="TableParagraph"/>
              <w:spacing w:before="7"/>
              <w:ind w:left="198" w:hanging="90"/>
              <w:rPr>
                <w:rFonts w:asciiTheme="minorHAnsi" w:hAnsiTheme="minorHAnsi" w:cstheme="minorHAnsi"/>
                <w:b/>
                <w:bCs/>
                <w:noProof/>
              </w:rPr>
            </w:pPr>
          </w:p>
          <w:p w14:paraId="366559BC" w14:textId="77777777" w:rsidR="00FC7AA0" w:rsidRPr="00A7598E" w:rsidRDefault="00FC7AA0" w:rsidP="00975A5D">
            <w:pPr>
              <w:pStyle w:val="TableParagraph"/>
              <w:spacing w:before="7"/>
              <w:ind w:left="198" w:hanging="90"/>
              <w:rPr>
                <w:rFonts w:asciiTheme="minorHAnsi" w:hAnsiTheme="minorHAnsi" w:cstheme="minorHAnsi"/>
                <w:noProof/>
              </w:rPr>
            </w:pPr>
            <w:r w:rsidRPr="00B11752">
              <w:rPr>
                <w:rFonts w:asciiTheme="minorHAnsi" w:hAnsiTheme="minorHAnsi" w:cstheme="minorHAnsi"/>
              </w:rPr>
              <w:t>FINAL</w:t>
            </w:r>
            <w:r w:rsidRPr="00B11752">
              <w:rPr>
                <w:rFonts w:asciiTheme="minorHAnsi" w:hAnsiTheme="minorHAnsi" w:cstheme="minorHAnsi"/>
                <w:spacing w:val="-1"/>
              </w:rPr>
              <w:t xml:space="preserve"> </w:t>
            </w:r>
            <w:r w:rsidRPr="00B11752">
              <w:rPr>
                <w:rFonts w:asciiTheme="minorHAnsi" w:hAnsiTheme="minorHAnsi" w:cstheme="minorHAnsi"/>
              </w:rPr>
              <w:t>RECOMMENDATIONS:</w:t>
            </w:r>
            <w:r>
              <w:rPr>
                <w:rFonts w:asciiTheme="minorHAnsi" w:hAnsiTheme="minorHAnsi" w:cstheme="minorHAnsi"/>
              </w:rPr>
              <w:t xml:space="preserve">  </w:t>
            </w:r>
            <w:r>
              <w:rPr>
                <w:rFonts w:asciiTheme="minorHAnsi" w:hAnsiTheme="minorHAnsi" w:cstheme="minorHAnsi"/>
                <w:b/>
                <w:bCs/>
              </w:rPr>
              <w:t>CARRIED</w:t>
            </w:r>
          </w:p>
        </w:tc>
      </w:tr>
    </w:tbl>
    <w:p w14:paraId="7DE8ED9C" w14:textId="77777777" w:rsidR="00FC7AA0" w:rsidRPr="00A7598E" w:rsidRDefault="00FC7AA0" w:rsidP="00FC7AA0">
      <w:pPr>
        <w:pStyle w:val="BodyText"/>
        <w:spacing w:before="6"/>
        <w:rPr>
          <w:rFonts w:asciiTheme="minorHAnsi" w:hAnsiTheme="minorHAnsi" w:cstheme="minorHAnsi"/>
          <w:noProof/>
          <w:sz w:val="22"/>
          <w:szCs w:val="22"/>
        </w:rPr>
      </w:pPr>
    </w:p>
    <w:p w14:paraId="6BF07261" w14:textId="77777777" w:rsidR="00FC7AA0" w:rsidRPr="00A7598E" w:rsidRDefault="00FC7AA0" w:rsidP="00FC7AA0">
      <w:pPr>
        <w:rPr>
          <w:rFonts w:asciiTheme="minorHAnsi" w:eastAsia="Calibri" w:hAnsiTheme="minorHAnsi" w:cstheme="minorHAnsi"/>
          <w:noProof/>
        </w:rPr>
      </w:pPr>
      <w:r w:rsidRPr="00A7598E">
        <w:rPr>
          <w:rFonts w:asciiTheme="minorHAnsi" w:hAnsiTheme="minorHAnsi" w:cstheme="minorHAnsi"/>
          <w:noProof/>
        </w:rPr>
        <w:br w:type="page"/>
      </w:r>
    </w:p>
    <w:p w14:paraId="0260E50F" w14:textId="77777777" w:rsidR="00FC7AA0" w:rsidRDefault="00FC7AA0" w:rsidP="00FC7AA0"/>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1"/>
      </w:tblGrid>
      <w:tr w:rsidR="00FC7AA0" w:rsidRPr="00A7598E" w14:paraId="69309276" w14:textId="77777777" w:rsidTr="00975A5D">
        <w:trPr>
          <w:trHeight w:val="395"/>
        </w:trPr>
        <w:tc>
          <w:tcPr>
            <w:tcW w:w="9991" w:type="dxa"/>
            <w:tcBorders>
              <w:top w:val="nil"/>
              <w:left w:val="nil"/>
              <w:bottom w:val="nil"/>
              <w:right w:val="nil"/>
            </w:tcBorders>
            <w:shd w:val="clear" w:color="auto" w:fill="000000"/>
          </w:tcPr>
          <w:p w14:paraId="5A4020A0" w14:textId="77777777" w:rsidR="00FC7AA0" w:rsidRPr="00A7598E" w:rsidRDefault="00FC7AA0" w:rsidP="00975A5D">
            <w:pPr>
              <w:pStyle w:val="TableParagraph"/>
              <w:spacing w:before="63"/>
              <w:ind w:left="3295"/>
              <w:rPr>
                <w:rFonts w:asciiTheme="minorHAnsi" w:hAnsiTheme="minorHAnsi" w:cstheme="minorHAnsi"/>
                <w:b/>
                <w:noProof/>
              </w:rPr>
            </w:pPr>
            <w:r>
              <w:br w:type="page"/>
            </w:r>
            <w:r w:rsidRPr="00A7598E">
              <w:rPr>
                <w:rFonts w:asciiTheme="minorHAnsi" w:hAnsiTheme="minorHAnsi" w:cstheme="minorHAnsi"/>
                <w:b/>
                <w:noProof/>
                <w:color w:val="FFFFFF"/>
              </w:rPr>
              <w:t>SOR NOTICE OF MOTION #</w:t>
            </w:r>
            <w:r w:rsidRPr="00A7598E">
              <w:rPr>
                <w:rFonts w:asciiTheme="minorHAnsi" w:hAnsiTheme="minorHAnsi" w:cstheme="minorHAnsi"/>
                <w:b/>
                <w:noProof/>
                <w:color w:val="FFFFFF"/>
                <w:spacing w:val="65"/>
              </w:rPr>
              <w:t xml:space="preserve"> </w:t>
            </w:r>
            <w:r>
              <w:rPr>
                <w:rFonts w:asciiTheme="minorHAnsi" w:hAnsiTheme="minorHAnsi" w:cstheme="minorHAnsi"/>
                <w:b/>
                <w:noProof/>
                <w:color w:val="FFFFFF"/>
              </w:rPr>
              <w:t>3</w:t>
            </w:r>
          </w:p>
        </w:tc>
      </w:tr>
      <w:tr w:rsidR="00FC7AA0" w:rsidRPr="00A7598E" w14:paraId="2025F1C8" w14:textId="77777777" w:rsidTr="00975A5D">
        <w:trPr>
          <w:trHeight w:val="832"/>
        </w:trPr>
        <w:tc>
          <w:tcPr>
            <w:tcW w:w="9991" w:type="dxa"/>
          </w:tcPr>
          <w:p w14:paraId="076F9EC6" w14:textId="77777777" w:rsidR="00FC7AA0" w:rsidRPr="00A7598E" w:rsidRDefault="00FC7AA0" w:rsidP="00975A5D">
            <w:pPr>
              <w:pStyle w:val="TableParagraph"/>
              <w:spacing w:before="5"/>
              <w:ind w:left="107"/>
              <w:rPr>
                <w:rFonts w:asciiTheme="minorHAnsi" w:hAnsiTheme="minorHAnsi" w:cstheme="minorHAnsi"/>
                <w:b/>
                <w:noProof/>
              </w:rPr>
            </w:pPr>
            <w:r w:rsidRPr="00A7598E">
              <w:rPr>
                <w:rFonts w:asciiTheme="minorHAnsi" w:hAnsiTheme="minorHAnsi" w:cstheme="minorHAnsi"/>
                <w:b/>
                <w:noProof/>
              </w:rPr>
              <w:t>Special Operating Rules</w:t>
            </w:r>
          </w:p>
          <w:p w14:paraId="602AC69A" w14:textId="77777777" w:rsidR="00FC7AA0" w:rsidRPr="00A7598E" w:rsidRDefault="00FC7AA0" w:rsidP="00975A5D">
            <w:pPr>
              <w:pStyle w:val="TableParagraph"/>
              <w:rPr>
                <w:rFonts w:asciiTheme="minorHAnsi" w:hAnsiTheme="minorHAnsi" w:cstheme="minorHAnsi"/>
                <w:noProof/>
              </w:rPr>
            </w:pPr>
          </w:p>
          <w:p w14:paraId="6411F662" w14:textId="77777777" w:rsidR="00FC7AA0" w:rsidRPr="00A7598E" w:rsidRDefault="00FC7AA0" w:rsidP="00975A5D">
            <w:pPr>
              <w:pStyle w:val="TableParagraph"/>
              <w:spacing w:line="255" w:lineRule="exact"/>
              <w:ind w:left="107"/>
              <w:rPr>
                <w:rFonts w:asciiTheme="minorHAnsi" w:hAnsiTheme="minorHAnsi" w:cstheme="minorHAnsi"/>
                <w:b/>
                <w:noProof/>
              </w:rPr>
            </w:pPr>
            <w:r w:rsidRPr="00A7598E">
              <w:rPr>
                <w:rFonts w:asciiTheme="minorHAnsi" w:hAnsiTheme="minorHAnsi" w:cstheme="minorHAnsi"/>
                <w:b/>
                <w:noProof/>
              </w:rPr>
              <w:t xml:space="preserve">Submitted by:  </w:t>
            </w:r>
            <w:r w:rsidRPr="00362205">
              <w:rPr>
                <w:rFonts w:asciiTheme="minorHAnsi" w:hAnsiTheme="minorHAnsi" w:cstheme="minorHAnsi"/>
                <w:bCs/>
                <w:noProof/>
              </w:rPr>
              <w:t>Softball Alberta</w:t>
            </w:r>
          </w:p>
        </w:tc>
      </w:tr>
      <w:tr w:rsidR="00FC7AA0" w:rsidRPr="00A7598E" w14:paraId="63B9C682" w14:textId="77777777" w:rsidTr="00975A5D">
        <w:trPr>
          <w:trHeight w:val="539"/>
        </w:trPr>
        <w:tc>
          <w:tcPr>
            <w:tcW w:w="9991" w:type="dxa"/>
          </w:tcPr>
          <w:p w14:paraId="6AB959E0" w14:textId="77777777" w:rsidR="00FC7AA0" w:rsidRPr="003550B3" w:rsidRDefault="00FC7AA0" w:rsidP="00975A5D">
            <w:pPr>
              <w:pStyle w:val="TableParagraph"/>
              <w:tabs>
                <w:tab w:val="left" w:pos="6028"/>
              </w:tabs>
              <w:spacing w:before="132"/>
              <w:ind w:left="107"/>
              <w:rPr>
                <w:rFonts w:asciiTheme="minorHAnsi" w:hAnsiTheme="minorHAnsi" w:cstheme="minorHAnsi"/>
                <w:bCs/>
                <w:noProof/>
              </w:rPr>
            </w:pPr>
            <w:r w:rsidRPr="00A7598E">
              <w:rPr>
                <w:rFonts w:asciiTheme="minorHAnsi" w:hAnsiTheme="minorHAnsi" w:cstheme="minorHAnsi"/>
                <w:b/>
                <w:noProof/>
              </w:rPr>
              <w:t>Moved</w:t>
            </w:r>
            <w:r w:rsidRPr="00A7598E">
              <w:rPr>
                <w:rFonts w:asciiTheme="minorHAnsi" w:hAnsiTheme="minorHAnsi" w:cstheme="minorHAnsi"/>
                <w:b/>
                <w:noProof/>
                <w:spacing w:val="-2"/>
              </w:rPr>
              <w:t xml:space="preserve"> </w:t>
            </w:r>
            <w:r w:rsidRPr="00A7598E">
              <w:rPr>
                <w:rFonts w:asciiTheme="minorHAnsi" w:hAnsiTheme="minorHAnsi" w:cstheme="minorHAnsi"/>
                <w:b/>
                <w:noProof/>
              </w:rPr>
              <w:t>by:</w:t>
            </w:r>
            <w:r>
              <w:rPr>
                <w:rFonts w:asciiTheme="minorHAnsi" w:hAnsiTheme="minorHAnsi" w:cstheme="minorHAnsi"/>
                <w:b/>
                <w:noProof/>
              </w:rPr>
              <w:t xml:space="preserve"> </w:t>
            </w:r>
            <w:r>
              <w:rPr>
                <w:rFonts w:asciiTheme="minorHAnsi" w:hAnsiTheme="minorHAnsi" w:cstheme="minorHAnsi"/>
                <w:bCs/>
                <w:noProof/>
              </w:rPr>
              <w:t>Shelley Rudd</w:t>
            </w:r>
            <w:r w:rsidRPr="00A7598E">
              <w:rPr>
                <w:rFonts w:asciiTheme="minorHAnsi" w:hAnsiTheme="minorHAnsi" w:cstheme="minorHAnsi"/>
                <w:b/>
                <w:noProof/>
              </w:rPr>
              <w:tab/>
              <w:t xml:space="preserve">Seconded </w:t>
            </w:r>
            <w:r w:rsidRPr="00A7598E">
              <w:rPr>
                <w:rFonts w:asciiTheme="minorHAnsi" w:hAnsiTheme="minorHAnsi" w:cstheme="minorHAnsi"/>
                <w:b/>
                <w:noProof/>
                <w:spacing w:val="-3"/>
              </w:rPr>
              <w:t>by:</w:t>
            </w:r>
            <w:r>
              <w:rPr>
                <w:rFonts w:asciiTheme="minorHAnsi" w:hAnsiTheme="minorHAnsi" w:cstheme="minorHAnsi"/>
                <w:b/>
                <w:noProof/>
                <w:spacing w:val="-3"/>
              </w:rPr>
              <w:t xml:space="preserve"> </w:t>
            </w:r>
            <w:r>
              <w:rPr>
                <w:rFonts w:asciiTheme="minorHAnsi" w:hAnsiTheme="minorHAnsi" w:cstheme="minorHAnsi"/>
                <w:bCs/>
                <w:noProof/>
                <w:spacing w:val="-3"/>
              </w:rPr>
              <w:t>Garry Burns</w:t>
            </w:r>
          </w:p>
        </w:tc>
      </w:tr>
      <w:tr w:rsidR="00FC7AA0" w:rsidRPr="00A7598E" w14:paraId="70B8D1DF" w14:textId="77777777" w:rsidTr="00975A5D">
        <w:trPr>
          <w:trHeight w:val="551"/>
        </w:trPr>
        <w:tc>
          <w:tcPr>
            <w:tcW w:w="9991" w:type="dxa"/>
            <w:tcBorders>
              <w:left w:val="nil"/>
              <w:right w:val="nil"/>
            </w:tcBorders>
          </w:tcPr>
          <w:p w14:paraId="690144C9" w14:textId="77777777" w:rsidR="00FC7AA0" w:rsidRPr="00A7598E" w:rsidRDefault="00FC7AA0" w:rsidP="00975A5D">
            <w:pPr>
              <w:pStyle w:val="TableParagraph"/>
              <w:rPr>
                <w:rFonts w:asciiTheme="minorHAnsi" w:hAnsiTheme="minorHAnsi" w:cstheme="minorHAnsi"/>
                <w:noProof/>
              </w:rPr>
            </w:pPr>
          </w:p>
        </w:tc>
      </w:tr>
      <w:tr w:rsidR="00FC7AA0" w:rsidRPr="00A7598E" w14:paraId="5469127F" w14:textId="77777777" w:rsidTr="00975A5D">
        <w:trPr>
          <w:trHeight w:val="745"/>
        </w:trPr>
        <w:tc>
          <w:tcPr>
            <w:tcW w:w="9991" w:type="dxa"/>
          </w:tcPr>
          <w:p w14:paraId="7D5845B4" w14:textId="77777777" w:rsidR="00FC7AA0" w:rsidRPr="00DD2D67" w:rsidRDefault="00FC7AA0" w:rsidP="00975A5D">
            <w:pPr>
              <w:pStyle w:val="TableParagraph"/>
              <w:spacing w:before="120"/>
              <w:ind w:left="107"/>
              <w:rPr>
                <w:rFonts w:asciiTheme="minorHAnsi" w:hAnsiTheme="minorHAnsi" w:cstheme="minorHAnsi"/>
                <w:noProof/>
                <w:lang w:val="fr-FR"/>
              </w:rPr>
            </w:pPr>
            <w:r w:rsidRPr="00DD2D67">
              <w:rPr>
                <w:rFonts w:asciiTheme="minorHAnsi" w:hAnsiTheme="minorHAnsi" w:cstheme="minorHAnsi"/>
                <w:b/>
                <w:noProof/>
                <w:lang w:val="fr-FR"/>
              </w:rPr>
              <w:t xml:space="preserve">REFERENCE </w:t>
            </w:r>
            <w:r w:rsidRPr="00DD2D67">
              <w:rPr>
                <w:rFonts w:asciiTheme="minorHAnsi" w:hAnsiTheme="minorHAnsi" w:cstheme="minorHAnsi"/>
                <w:noProof/>
                <w:lang w:val="fr-FR"/>
              </w:rPr>
              <w:t>: (Section, article, number, page, etc.)</w:t>
            </w:r>
          </w:p>
          <w:p w14:paraId="3E770799" w14:textId="77777777" w:rsidR="00FC7AA0" w:rsidRPr="002C6B18" w:rsidRDefault="00FC7AA0" w:rsidP="00975A5D">
            <w:pPr>
              <w:spacing w:before="120"/>
              <w:ind w:firstLine="114"/>
              <w:rPr>
                <w:rFonts w:asciiTheme="minorHAnsi" w:hAnsiTheme="minorHAnsi" w:cstheme="minorHAnsi"/>
              </w:rPr>
            </w:pPr>
            <w:r w:rsidRPr="002C6B18">
              <w:rPr>
                <w:rFonts w:asciiTheme="minorHAnsi" w:hAnsiTheme="minorHAnsi" w:cstheme="minorHAnsi"/>
              </w:rPr>
              <w:t xml:space="preserve">Part Four - Canadian Fast Pitch Championships </w:t>
            </w:r>
            <w:proofErr w:type="gramStart"/>
            <w:r>
              <w:rPr>
                <w:rFonts w:asciiTheme="minorHAnsi" w:hAnsiTheme="minorHAnsi" w:cstheme="minorHAnsi"/>
                <w:b/>
              </w:rPr>
              <w:t xml:space="preserve">- </w:t>
            </w:r>
            <w:r w:rsidRPr="002C6B18">
              <w:rPr>
                <w:rFonts w:asciiTheme="minorHAnsi" w:hAnsiTheme="minorHAnsi" w:cstheme="minorHAnsi"/>
              </w:rPr>
              <w:t xml:space="preserve"> Article</w:t>
            </w:r>
            <w:proofErr w:type="gramEnd"/>
            <w:r w:rsidRPr="002C6B18">
              <w:rPr>
                <w:rFonts w:asciiTheme="minorHAnsi" w:hAnsiTheme="minorHAnsi" w:cstheme="minorHAnsi"/>
              </w:rPr>
              <w:t xml:space="preserve"> I - Organization &amp; Participation</w:t>
            </w:r>
          </w:p>
          <w:p w14:paraId="776B4023" w14:textId="77777777" w:rsidR="00FC7AA0" w:rsidRPr="00B539CF" w:rsidRDefault="00FC7AA0" w:rsidP="00975A5D">
            <w:pPr>
              <w:spacing w:before="120"/>
              <w:ind w:firstLine="114"/>
              <w:rPr>
                <w:rFonts w:asciiTheme="minorHAnsi" w:hAnsiTheme="minorHAnsi" w:cstheme="minorHAnsi"/>
              </w:rPr>
            </w:pPr>
            <w:proofErr w:type="gramStart"/>
            <w:r w:rsidRPr="00B539CF">
              <w:rPr>
                <w:rFonts w:asciiTheme="minorHAnsi" w:hAnsiTheme="minorHAnsi" w:cstheme="minorHAnsi"/>
              </w:rPr>
              <w:t>1.3  b</w:t>
            </w:r>
            <w:proofErr w:type="gramEnd"/>
            <w:r w:rsidRPr="00B539CF">
              <w:rPr>
                <w:rFonts w:asciiTheme="minorHAnsi" w:hAnsiTheme="minorHAnsi" w:cstheme="minorHAnsi"/>
              </w:rPr>
              <w:t>)  iv)  NOTE</w:t>
            </w:r>
            <w:r>
              <w:rPr>
                <w:rFonts w:asciiTheme="minorHAnsi" w:hAnsiTheme="minorHAnsi" w:cstheme="minorHAnsi"/>
              </w:rPr>
              <w:t xml:space="preserve"> – Page 251</w:t>
            </w:r>
          </w:p>
          <w:p w14:paraId="68886A76" w14:textId="77777777" w:rsidR="00FC7AA0" w:rsidRPr="00A7598E" w:rsidRDefault="00FC7AA0" w:rsidP="00975A5D">
            <w:pPr>
              <w:spacing w:before="120"/>
              <w:ind w:left="198" w:hanging="90"/>
              <w:rPr>
                <w:rFonts w:asciiTheme="minorHAnsi" w:hAnsiTheme="minorHAnsi" w:cstheme="minorHAnsi"/>
                <w:noProof/>
              </w:rPr>
            </w:pPr>
          </w:p>
        </w:tc>
      </w:tr>
      <w:tr w:rsidR="00FC7AA0" w:rsidRPr="00A7598E" w14:paraId="32C76E39" w14:textId="77777777" w:rsidTr="00975A5D">
        <w:trPr>
          <w:trHeight w:val="515"/>
        </w:trPr>
        <w:tc>
          <w:tcPr>
            <w:tcW w:w="9991" w:type="dxa"/>
            <w:tcBorders>
              <w:left w:val="nil"/>
              <w:right w:val="nil"/>
            </w:tcBorders>
          </w:tcPr>
          <w:p w14:paraId="5DF785F9" w14:textId="77777777" w:rsidR="00FC7AA0" w:rsidRPr="00A7598E" w:rsidRDefault="00FC7AA0" w:rsidP="00975A5D">
            <w:pPr>
              <w:pStyle w:val="TableParagraph"/>
              <w:spacing w:before="10"/>
              <w:rPr>
                <w:rFonts w:asciiTheme="minorHAnsi" w:hAnsiTheme="minorHAnsi" w:cstheme="minorHAnsi"/>
                <w:noProof/>
              </w:rPr>
            </w:pPr>
          </w:p>
          <w:p w14:paraId="7BDB9A9D" w14:textId="77777777" w:rsidR="00FC7AA0" w:rsidRPr="00A7598E" w:rsidRDefault="00FC7AA0" w:rsidP="00975A5D">
            <w:pPr>
              <w:pStyle w:val="TableParagraph"/>
              <w:spacing w:line="255" w:lineRule="exact"/>
              <w:rPr>
                <w:rFonts w:asciiTheme="minorHAnsi" w:hAnsiTheme="minorHAnsi" w:cstheme="minorHAnsi"/>
                <w:noProof/>
              </w:rPr>
            </w:pPr>
            <w:r w:rsidRPr="00A7598E">
              <w:rPr>
                <w:rFonts w:asciiTheme="minorHAnsi" w:hAnsiTheme="minorHAnsi" w:cstheme="minorHAnsi"/>
                <w:b/>
                <w:noProof/>
              </w:rPr>
              <w:t xml:space="preserve">WHEREAS </w:t>
            </w:r>
            <w:r w:rsidRPr="00A7598E">
              <w:rPr>
                <w:rFonts w:asciiTheme="minorHAnsi" w:hAnsiTheme="minorHAnsi" w:cstheme="minorHAnsi"/>
                <w:noProof/>
              </w:rPr>
              <w:t>(Article as currently written.)</w:t>
            </w:r>
          </w:p>
        </w:tc>
      </w:tr>
      <w:tr w:rsidR="00FC7AA0" w:rsidRPr="00A7598E" w14:paraId="06BA2943" w14:textId="77777777" w:rsidTr="00975A5D">
        <w:trPr>
          <w:trHeight w:val="844"/>
        </w:trPr>
        <w:tc>
          <w:tcPr>
            <w:tcW w:w="9991" w:type="dxa"/>
          </w:tcPr>
          <w:p w14:paraId="27DC5DD8" w14:textId="77777777" w:rsidR="00FC7AA0" w:rsidRDefault="00FC7AA0" w:rsidP="00FC7AA0">
            <w:pPr>
              <w:pStyle w:val="TableParagraph"/>
              <w:numPr>
                <w:ilvl w:val="0"/>
                <w:numId w:val="3"/>
              </w:numPr>
              <w:spacing w:before="119"/>
              <w:rPr>
                <w:rFonts w:asciiTheme="minorHAnsi" w:hAnsiTheme="minorHAnsi" w:cstheme="minorHAnsi"/>
                <w:iCs/>
                <w:noProof/>
              </w:rPr>
            </w:pPr>
          </w:p>
          <w:p w14:paraId="4C08F8D7" w14:textId="77777777" w:rsidR="00FC7AA0" w:rsidRDefault="00FC7AA0" w:rsidP="00FC7AA0">
            <w:pPr>
              <w:pStyle w:val="TableParagraph"/>
              <w:numPr>
                <w:ilvl w:val="3"/>
                <w:numId w:val="2"/>
              </w:numPr>
              <w:spacing w:before="119"/>
              <w:rPr>
                <w:rFonts w:asciiTheme="minorHAnsi" w:hAnsiTheme="minorHAnsi" w:cstheme="minorHAnsi"/>
                <w:iCs/>
              </w:rPr>
            </w:pPr>
            <w:r w:rsidRPr="00B539CF">
              <w:rPr>
                <w:rFonts w:asciiTheme="minorHAnsi" w:hAnsiTheme="minorHAnsi" w:cstheme="minorHAnsi"/>
                <w:iCs/>
              </w:rPr>
              <w:t xml:space="preserve">NOTE:  In 2020, for U19, U23, Women’s &amp; Men’s categories, all coaches </w:t>
            </w:r>
            <w:proofErr w:type="gramStart"/>
            <w:r w:rsidRPr="00B539CF">
              <w:rPr>
                <w:rFonts w:asciiTheme="minorHAnsi" w:hAnsiTheme="minorHAnsi" w:cstheme="minorHAnsi"/>
                <w:iCs/>
              </w:rPr>
              <w:t>( Head</w:t>
            </w:r>
            <w:proofErr w:type="gramEnd"/>
            <w:r w:rsidRPr="00B539CF">
              <w:rPr>
                <w:rFonts w:asciiTheme="minorHAnsi" w:hAnsiTheme="minorHAnsi" w:cstheme="minorHAnsi"/>
                <w:iCs/>
              </w:rPr>
              <w:t xml:space="preserve"> Coach and Assistant Coaches) must be Competition – Introduction Certified</w:t>
            </w:r>
            <w:r>
              <w:rPr>
                <w:rFonts w:asciiTheme="minorHAnsi" w:hAnsiTheme="minorHAnsi" w:cstheme="minorHAnsi"/>
                <w:iCs/>
              </w:rPr>
              <w:t>.</w:t>
            </w:r>
          </w:p>
          <w:p w14:paraId="0F3F33FD" w14:textId="77777777" w:rsidR="00FC7AA0" w:rsidRPr="00B539CF" w:rsidRDefault="00FC7AA0" w:rsidP="00975A5D">
            <w:pPr>
              <w:pStyle w:val="TableParagraph"/>
              <w:spacing w:before="119"/>
              <w:ind w:left="1064"/>
              <w:rPr>
                <w:rFonts w:asciiTheme="minorHAnsi" w:hAnsiTheme="minorHAnsi" w:cstheme="minorHAnsi"/>
                <w:iCs/>
                <w:noProof/>
              </w:rPr>
            </w:pPr>
          </w:p>
        </w:tc>
      </w:tr>
      <w:tr w:rsidR="00FC7AA0" w:rsidRPr="00A7598E" w14:paraId="5C36A6B6" w14:textId="77777777" w:rsidTr="00975A5D">
        <w:trPr>
          <w:trHeight w:val="515"/>
        </w:trPr>
        <w:tc>
          <w:tcPr>
            <w:tcW w:w="9991" w:type="dxa"/>
            <w:tcBorders>
              <w:left w:val="nil"/>
              <w:right w:val="nil"/>
            </w:tcBorders>
          </w:tcPr>
          <w:p w14:paraId="2ECD933B" w14:textId="77777777" w:rsidR="00FC7AA0" w:rsidRPr="00A7598E" w:rsidRDefault="00FC7AA0" w:rsidP="00975A5D">
            <w:pPr>
              <w:pStyle w:val="TableParagraph"/>
              <w:spacing w:before="10"/>
              <w:rPr>
                <w:rFonts w:asciiTheme="minorHAnsi" w:hAnsiTheme="minorHAnsi" w:cstheme="minorHAnsi"/>
                <w:noProof/>
              </w:rPr>
            </w:pPr>
          </w:p>
          <w:p w14:paraId="1F961880" w14:textId="77777777" w:rsidR="00FC7AA0" w:rsidRPr="00A7598E" w:rsidRDefault="00FC7AA0" w:rsidP="00975A5D">
            <w:pPr>
              <w:pStyle w:val="TableParagraph"/>
              <w:spacing w:line="255" w:lineRule="exact"/>
              <w:rPr>
                <w:rFonts w:asciiTheme="minorHAnsi" w:hAnsiTheme="minorHAnsi" w:cstheme="minorHAnsi"/>
                <w:noProof/>
              </w:rPr>
            </w:pPr>
            <w:r w:rsidRPr="00A7598E">
              <w:rPr>
                <w:rFonts w:asciiTheme="minorHAnsi" w:hAnsiTheme="minorHAnsi" w:cstheme="minorHAnsi"/>
                <w:b/>
                <w:noProof/>
              </w:rPr>
              <w:t xml:space="preserve">BE IT RESOLVED THAT </w:t>
            </w:r>
            <w:r w:rsidRPr="00A7598E">
              <w:rPr>
                <w:rFonts w:asciiTheme="minorHAnsi" w:hAnsiTheme="minorHAnsi" w:cstheme="minorHAnsi"/>
                <w:noProof/>
              </w:rPr>
              <w:t>(Motion. State whether revision, addition, deletion)</w:t>
            </w:r>
          </w:p>
        </w:tc>
      </w:tr>
      <w:tr w:rsidR="00FC7AA0" w:rsidRPr="00A7598E" w14:paraId="1D44CFF5" w14:textId="77777777" w:rsidTr="00975A5D">
        <w:trPr>
          <w:trHeight w:val="954"/>
        </w:trPr>
        <w:tc>
          <w:tcPr>
            <w:tcW w:w="9991" w:type="dxa"/>
          </w:tcPr>
          <w:p w14:paraId="37A68782" w14:textId="77777777" w:rsidR="00FC7AA0" w:rsidRPr="00A7598E" w:rsidRDefault="00FC7AA0" w:rsidP="00975A5D">
            <w:pPr>
              <w:pStyle w:val="TableParagraph"/>
              <w:ind w:left="107" w:right="130"/>
              <w:rPr>
                <w:rFonts w:asciiTheme="minorHAnsi" w:hAnsiTheme="minorHAnsi" w:cstheme="minorHAnsi"/>
                <w:b/>
                <w:noProof/>
              </w:rPr>
            </w:pPr>
          </w:p>
          <w:p w14:paraId="0AA95594" w14:textId="77777777" w:rsidR="00FC7AA0" w:rsidRPr="00B539CF" w:rsidRDefault="00FC7AA0" w:rsidP="00975A5D">
            <w:pPr>
              <w:pStyle w:val="TableParagraph"/>
              <w:ind w:left="107" w:right="130"/>
              <w:rPr>
                <w:rFonts w:asciiTheme="minorHAnsi" w:hAnsiTheme="minorHAnsi" w:cstheme="minorHAnsi"/>
                <w:bCs/>
                <w:noProof/>
              </w:rPr>
            </w:pPr>
            <w:r w:rsidRPr="00B539CF">
              <w:rPr>
                <w:rFonts w:asciiTheme="minorHAnsi" w:hAnsiTheme="minorHAnsi" w:cstheme="minorHAnsi"/>
                <w:bCs/>
              </w:rPr>
              <w:t>Remove the NOTE in its entirety.</w:t>
            </w:r>
          </w:p>
        </w:tc>
      </w:tr>
      <w:tr w:rsidR="00FC7AA0" w:rsidRPr="00A7598E" w14:paraId="7CECCBEA" w14:textId="77777777" w:rsidTr="00975A5D">
        <w:trPr>
          <w:trHeight w:val="515"/>
        </w:trPr>
        <w:tc>
          <w:tcPr>
            <w:tcW w:w="9991" w:type="dxa"/>
            <w:tcBorders>
              <w:left w:val="nil"/>
              <w:right w:val="nil"/>
            </w:tcBorders>
          </w:tcPr>
          <w:p w14:paraId="73EA9E87" w14:textId="77777777" w:rsidR="00FC7AA0" w:rsidRPr="00A7598E" w:rsidRDefault="00FC7AA0" w:rsidP="00975A5D">
            <w:pPr>
              <w:pStyle w:val="TableParagraph"/>
              <w:spacing w:before="10"/>
              <w:rPr>
                <w:rFonts w:asciiTheme="minorHAnsi" w:hAnsiTheme="minorHAnsi" w:cstheme="minorHAnsi"/>
                <w:noProof/>
              </w:rPr>
            </w:pPr>
          </w:p>
          <w:p w14:paraId="0AD0878C" w14:textId="77777777" w:rsidR="00FC7AA0" w:rsidRPr="00A7598E" w:rsidRDefault="00FC7AA0" w:rsidP="00975A5D">
            <w:pPr>
              <w:pStyle w:val="TableParagraph"/>
              <w:spacing w:line="255" w:lineRule="exact"/>
              <w:rPr>
                <w:rFonts w:asciiTheme="minorHAnsi" w:hAnsiTheme="minorHAnsi" w:cstheme="minorHAnsi"/>
                <w:b/>
                <w:noProof/>
              </w:rPr>
            </w:pPr>
            <w:r w:rsidRPr="00A7598E">
              <w:rPr>
                <w:rFonts w:asciiTheme="minorHAnsi" w:hAnsiTheme="minorHAnsi" w:cstheme="minorHAnsi"/>
                <w:b/>
                <w:noProof/>
              </w:rPr>
              <w:t>RATIONALE</w:t>
            </w:r>
          </w:p>
        </w:tc>
      </w:tr>
      <w:tr w:rsidR="00FC7AA0" w:rsidRPr="00A7598E" w14:paraId="336D7C4F" w14:textId="77777777" w:rsidTr="00975A5D">
        <w:trPr>
          <w:trHeight w:val="1511"/>
        </w:trPr>
        <w:tc>
          <w:tcPr>
            <w:tcW w:w="9991" w:type="dxa"/>
          </w:tcPr>
          <w:p w14:paraId="2357C9D8" w14:textId="77777777" w:rsidR="00FC7AA0" w:rsidRPr="002C6B18" w:rsidRDefault="00FC7AA0" w:rsidP="00975A5D">
            <w:pPr>
              <w:spacing w:before="120"/>
              <w:ind w:left="204"/>
              <w:rPr>
                <w:rFonts w:asciiTheme="minorHAnsi" w:hAnsiTheme="minorHAnsi" w:cstheme="minorHAnsi"/>
              </w:rPr>
            </w:pPr>
            <w:r w:rsidRPr="002C6B18">
              <w:rPr>
                <w:rFonts w:asciiTheme="minorHAnsi" w:hAnsiTheme="minorHAnsi" w:cstheme="minorHAnsi"/>
              </w:rPr>
              <w:t>With the lack of clinics &amp; evaluation opportunities in 2020, 2021 &amp; possibly even into 2022, this will make it very hard for coaches to complete these requirements.</w:t>
            </w:r>
          </w:p>
          <w:p w14:paraId="79E7246E" w14:textId="77777777" w:rsidR="00FC7AA0" w:rsidRPr="00A7598E" w:rsidRDefault="00FC7AA0" w:rsidP="00975A5D">
            <w:pPr>
              <w:spacing w:before="120"/>
              <w:ind w:left="288"/>
              <w:rPr>
                <w:rFonts w:asciiTheme="minorHAnsi" w:hAnsiTheme="minorHAnsi" w:cstheme="minorHAnsi"/>
                <w:noProof/>
              </w:rPr>
            </w:pPr>
          </w:p>
        </w:tc>
      </w:tr>
      <w:tr w:rsidR="00FC7AA0" w:rsidRPr="00A7598E" w14:paraId="6621969B" w14:textId="77777777" w:rsidTr="00975A5D">
        <w:trPr>
          <w:trHeight w:val="1143"/>
        </w:trPr>
        <w:tc>
          <w:tcPr>
            <w:tcW w:w="9991" w:type="dxa"/>
          </w:tcPr>
          <w:p w14:paraId="0A46AF5B" w14:textId="77777777" w:rsidR="00FC7AA0" w:rsidRPr="00A7598E" w:rsidRDefault="00FC7AA0" w:rsidP="00975A5D">
            <w:pPr>
              <w:pStyle w:val="TableParagraph"/>
              <w:spacing w:before="7"/>
              <w:rPr>
                <w:rFonts w:asciiTheme="minorHAnsi" w:hAnsiTheme="minorHAnsi" w:cstheme="minorHAnsi"/>
                <w:noProof/>
              </w:rPr>
            </w:pPr>
          </w:p>
          <w:p w14:paraId="54C1E291" w14:textId="77777777" w:rsidR="00FC7AA0" w:rsidRDefault="00FC7AA0" w:rsidP="00975A5D">
            <w:pPr>
              <w:pStyle w:val="TableParagraph"/>
              <w:ind w:left="107"/>
              <w:rPr>
                <w:rFonts w:asciiTheme="minorHAnsi" w:hAnsiTheme="minorHAnsi" w:cstheme="minorHAnsi"/>
                <w:noProof/>
              </w:rPr>
            </w:pPr>
            <w:r w:rsidRPr="00A7598E">
              <w:rPr>
                <w:rFonts w:asciiTheme="minorHAnsi" w:hAnsiTheme="minorHAnsi" w:cstheme="minorHAnsi"/>
                <w:b/>
                <w:noProof/>
              </w:rPr>
              <w:t xml:space="preserve">FINANCIAL IMPLICATIONS </w:t>
            </w:r>
            <w:r w:rsidRPr="00A7598E">
              <w:rPr>
                <w:rFonts w:asciiTheme="minorHAnsi" w:hAnsiTheme="minorHAnsi" w:cstheme="minorHAnsi"/>
                <w:noProof/>
              </w:rPr>
              <w:t>(Softball Canada, Provincial/Territorial, Individual)</w:t>
            </w:r>
          </w:p>
          <w:p w14:paraId="2D1DAA78" w14:textId="77777777" w:rsidR="00FC7AA0" w:rsidRPr="00B539CF" w:rsidRDefault="00FC7AA0" w:rsidP="00975A5D">
            <w:pPr>
              <w:pStyle w:val="TableParagraph"/>
              <w:ind w:left="107"/>
              <w:rPr>
                <w:rFonts w:asciiTheme="minorHAnsi" w:hAnsiTheme="minorHAnsi" w:cstheme="minorHAnsi"/>
                <w:bCs/>
                <w:noProof/>
              </w:rPr>
            </w:pPr>
            <w:r w:rsidRPr="00B539CF">
              <w:rPr>
                <w:rFonts w:asciiTheme="minorHAnsi" w:hAnsiTheme="minorHAnsi" w:cstheme="minorHAnsi"/>
                <w:bCs/>
                <w:noProof/>
              </w:rPr>
              <w:t>None.</w:t>
            </w:r>
          </w:p>
        </w:tc>
      </w:tr>
      <w:tr w:rsidR="00FC7AA0" w:rsidRPr="00A7598E" w14:paraId="73597689" w14:textId="77777777" w:rsidTr="00975A5D">
        <w:trPr>
          <w:trHeight w:val="935"/>
        </w:trPr>
        <w:tc>
          <w:tcPr>
            <w:tcW w:w="9991" w:type="dxa"/>
          </w:tcPr>
          <w:p w14:paraId="319BB06B" w14:textId="77777777" w:rsidR="00FC7AA0" w:rsidRPr="00A7598E" w:rsidRDefault="00FC7AA0" w:rsidP="00975A5D">
            <w:pPr>
              <w:pStyle w:val="TableParagraph"/>
              <w:spacing w:before="7"/>
              <w:ind w:left="198" w:hanging="90"/>
              <w:rPr>
                <w:rFonts w:asciiTheme="minorHAnsi" w:hAnsiTheme="minorHAnsi" w:cstheme="minorHAnsi"/>
                <w:b/>
                <w:bCs/>
                <w:noProof/>
              </w:rPr>
            </w:pPr>
          </w:p>
          <w:p w14:paraId="3CCBD93B" w14:textId="77777777" w:rsidR="00FC7AA0" w:rsidRPr="00A7598E" w:rsidRDefault="00FC7AA0" w:rsidP="00975A5D">
            <w:pPr>
              <w:pStyle w:val="TableParagraph"/>
              <w:spacing w:before="7"/>
              <w:ind w:left="198" w:hanging="90"/>
              <w:rPr>
                <w:rFonts w:asciiTheme="minorHAnsi" w:hAnsiTheme="minorHAnsi" w:cstheme="minorHAnsi"/>
                <w:noProof/>
              </w:rPr>
            </w:pPr>
            <w:r w:rsidRPr="00B11752">
              <w:rPr>
                <w:rFonts w:asciiTheme="minorHAnsi" w:hAnsiTheme="minorHAnsi" w:cstheme="minorHAnsi"/>
              </w:rPr>
              <w:t>FINAL</w:t>
            </w:r>
            <w:r w:rsidRPr="00B11752">
              <w:rPr>
                <w:rFonts w:asciiTheme="minorHAnsi" w:hAnsiTheme="minorHAnsi" w:cstheme="minorHAnsi"/>
                <w:spacing w:val="-1"/>
              </w:rPr>
              <w:t xml:space="preserve"> </w:t>
            </w:r>
            <w:r w:rsidRPr="00B11752">
              <w:rPr>
                <w:rFonts w:asciiTheme="minorHAnsi" w:hAnsiTheme="minorHAnsi" w:cstheme="minorHAnsi"/>
              </w:rPr>
              <w:t>RECOMMENDATIONS:</w:t>
            </w:r>
            <w:r>
              <w:rPr>
                <w:rFonts w:asciiTheme="minorHAnsi" w:hAnsiTheme="minorHAnsi" w:cstheme="minorHAnsi"/>
              </w:rPr>
              <w:t xml:space="preserve">  </w:t>
            </w:r>
            <w:r>
              <w:rPr>
                <w:rFonts w:asciiTheme="minorHAnsi" w:hAnsiTheme="minorHAnsi" w:cstheme="minorHAnsi"/>
                <w:b/>
                <w:bCs/>
              </w:rPr>
              <w:t>CARRIED</w:t>
            </w:r>
          </w:p>
        </w:tc>
      </w:tr>
    </w:tbl>
    <w:p w14:paraId="4A255842" w14:textId="77777777" w:rsidR="00FC7AA0" w:rsidRPr="00A7598E" w:rsidRDefault="00FC7AA0" w:rsidP="00FC7AA0">
      <w:pPr>
        <w:pStyle w:val="BodyText"/>
        <w:spacing w:before="6"/>
        <w:rPr>
          <w:rFonts w:asciiTheme="minorHAnsi" w:hAnsiTheme="minorHAnsi" w:cstheme="minorHAnsi"/>
          <w:noProof/>
          <w:sz w:val="22"/>
          <w:szCs w:val="22"/>
        </w:rPr>
      </w:pPr>
    </w:p>
    <w:p w14:paraId="15B7CACC" w14:textId="77777777" w:rsidR="00FC7AA0" w:rsidRPr="0026086B" w:rsidRDefault="00FC7AA0" w:rsidP="00FC7AA0">
      <w:r w:rsidRPr="00A7598E">
        <w:rPr>
          <w:rFonts w:asciiTheme="minorHAnsi" w:hAnsiTheme="minorHAnsi" w:cstheme="minorHAnsi"/>
          <w:noProof/>
        </w:rPr>
        <w:br w:type="page"/>
      </w:r>
    </w:p>
    <w:p w14:paraId="4DC2B905" w14:textId="77777777" w:rsidR="00FC7AA0" w:rsidRPr="00A7598E" w:rsidRDefault="00FC7AA0" w:rsidP="00FC7AA0">
      <w:pPr>
        <w:rPr>
          <w:rFonts w:asciiTheme="minorHAnsi" w:eastAsia="Calibri" w:hAnsiTheme="minorHAnsi" w:cstheme="minorHAnsi"/>
          <w:noProof/>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1"/>
      </w:tblGrid>
      <w:tr w:rsidR="00FC7AA0" w:rsidRPr="00A7598E" w14:paraId="4AE8D8D7" w14:textId="77777777" w:rsidTr="00975A5D">
        <w:trPr>
          <w:trHeight w:val="395"/>
        </w:trPr>
        <w:tc>
          <w:tcPr>
            <w:tcW w:w="9991" w:type="dxa"/>
            <w:tcBorders>
              <w:top w:val="nil"/>
              <w:left w:val="nil"/>
              <w:bottom w:val="nil"/>
              <w:right w:val="nil"/>
            </w:tcBorders>
            <w:shd w:val="clear" w:color="auto" w:fill="000000"/>
          </w:tcPr>
          <w:p w14:paraId="4240CC42" w14:textId="77777777" w:rsidR="00FC7AA0" w:rsidRPr="00A7598E" w:rsidRDefault="00FC7AA0" w:rsidP="00975A5D">
            <w:pPr>
              <w:pStyle w:val="TableParagraph"/>
              <w:spacing w:before="63"/>
              <w:ind w:left="3295"/>
              <w:rPr>
                <w:rFonts w:asciiTheme="minorHAnsi" w:hAnsiTheme="minorHAnsi" w:cstheme="minorHAnsi"/>
                <w:b/>
                <w:noProof/>
              </w:rPr>
            </w:pPr>
            <w:r w:rsidRPr="00A7598E">
              <w:rPr>
                <w:rFonts w:asciiTheme="minorHAnsi" w:hAnsiTheme="minorHAnsi" w:cstheme="minorHAnsi"/>
                <w:b/>
                <w:noProof/>
                <w:color w:val="FFFFFF"/>
              </w:rPr>
              <w:t>SOR NOTICE OF MOTION #</w:t>
            </w:r>
            <w:r w:rsidRPr="00A7598E">
              <w:rPr>
                <w:rFonts w:asciiTheme="minorHAnsi" w:hAnsiTheme="minorHAnsi" w:cstheme="minorHAnsi"/>
                <w:b/>
                <w:noProof/>
                <w:color w:val="FFFFFF"/>
                <w:spacing w:val="65"/>
              </w:rPr>
              <w:t xml:space="preserve"> </w:t>
            </w:r>
            <w:r>
              <w:rPr>
                <w:rFonts w:asciiTheme="minorHAnsi" w:hAnsiTheme="minorHAnsi" w:cstheme="minorHAnsi"/>
                <w:b/>
                <w:noProof/>
                <w:color w:val="FFFFFF"/>
              </w:rPr>
              <w:t>4</w:t>
            </w:r>
          </w:p>
        </w:tc>
      </w:tr>
      <w:tr w:rsidR="00FC7AA0" w:rsidRPr="00A7598E" w14:paraId="5C864987" w14:textId="77777777" w:rsidTr="00975A5D">
        <w:trPr>
          <w:trHeight w:val="832"/>
        </w:trPr>
        <w:tc>
          <w:tcPr>
            <w:tcW w:w="9991" w:type="dxa"/>
          </w:tcPr>
          <w:p w14:paraId="61D39A47" w14:textId="77777777" w:rsidR="00FC7AA0" w:rsidRPr="00A7598E" w:rsidRDefault="00FC7AA0" w:rsidP="00975A5D">
            <w:pPr>
              <w:pStyle w:val="TableParagraph"/>
              <w:spacing w:before="5"/>
              <w:ind w:left="107"/>
              <w:rPr>
                <w:rFonts w:asciiTheme="minorHAnsi" w:hAnsiTheme="minorHAnsi" w:cstheme="minorHAnsi"/>
                <w:b/>
                <w:noProof/>
              </w:rPr>
            </w:pPr>
            <w:r w:rsidRPr="00A7598E">
              <w:rPr>
                <w:rFonts w:asciiTheme="minorHAnsi" w:hAnsiTheme="minorHAnsi" w:cstheme="minorHAnsi"/>
                <w:b/>
                <w:noProof/>
              </w:rPr>
              <w:t>Special Operating Rules</w:t>
            </w:r>
          </w:p>
          <w:p w14:paraId="0DD27E65" w14:textId="77777777" w:rsidR="00FC7AA0" w:rsidRPr="00A7598E" w:rsidRDefault="00FC7AA0" w:rsidP="00975A5D">
            <w:pPr>
              <w:pStyle w:val="TableParagraph"/>
              <w:rPr>
                <w:rFonts w:asciiTheme="minorHAnsi" w:hAnsiTheme="minorHAnsi" w:cstheme="minorHAnsi"/>
                <w:noProof/>
              </w:rPr>
            </w:pPr>
          </w:p>
          <w:p w14:paraId="5F47B20B" w14:textId="77777777" w:rsidR="00FC7AA0" w:rsidRPr="00B539CF" w:rsidRDefault="00FC7AA0" w:rsidP="00975A5D">
            <w:pPr>
              <w:pStyle w:val="TableParagraph"/>
              <w:spacing w:line="255" w:lineRule="exact"/>
              <w:ind w:left="107"/>
              <w:rPr>
                <w:rFonts w:asciiTheme="minorHAnsi" w:hAnsiTheme="minorHAnsi" w:cstheme="minorHAnsi"/>
                <w:bCs/>
                <w:noProof/>
              </w:rPr>
            </w:pPr>
            <w:r w:rsidRPr="00A7598E">
              <w:rPr>
                <w:rFonts w:asciiTheme="minorHAnsi" w:hAnsiTheme="minorHAnsi" w:cstheme="minorHAnsi"/>
                <w:b/>
                <w:noProof/>
              </w:rPr>
              <w:t xml:space="preserve">Submitted by:  </w:t>
            </w:r>
            <w:r>
              <w:rPr>
                <w:rFonts w:asciiTheme="minorHAnsi" w:hAnsiTheme="minorHAnsi" w:cstheme="minorHAnsi"/>
                <w:bCs/>
                <w:noProof/>
              </w:rPr>
              <w:t>Softball Quebec</w:t>
            </w:r>
          </w:p>
        </w:tc>
      </w:tr>
      <w:tr w:rsidR="00FC7AA0" w:rsidRPr="00A7598E" w14:paraId="23115BA6" w14:textId="77777777" w:rsidTr="00975A5D">
        <w:trPr>
          <w:trHeight w:val="539"/>
        </w:trPr>
        <w:tc>
          <w:tcPr>
            <w:tcW w:w="9991" w:type="dxa"/>
          </w:tcPr>
          <w:p w14:paraId="26BFB1B6" w14:textId="77777777" w:rsidR="00FC7AA0" w:rsidRPr="00A7598E" w:rsidRDefault="00FC7AA0" w:rsidP="00975A5D">
            <w:pPr>
              <w:pStyle w:val="TableParagraph"/>
              <w:tabs>
                <w:tab w:val="left" w:pos="6028"/>
              </w:tabs>
              <w:spacing w:before="132"/>
              <w:ind w:left="107"/>
              <w:rPr>
                <w:rFonts w:asciiTheme="minorHAnsi" w:hAnsiTheme="minorHAnsi" w:cstheme="minorHAnsi"/>
                <w:b/>
                <w:noProof/>
              </w:rPr>
            </w:pPr>
            <w:r w:rsidRPr="00A7598E">
              <w:rPr>
                <w:rFonts w:asciiTheme="minorHAnsi" w:hAnsiTheme="minorHAnsi" w:cstheme="minorHAnsi"/>
                <w:b/>
                <w:noProof/>
              </w:rPr>
              <w:t>Moved</w:t>
            </w:r>
            <w:r w:rsidRPr="00A7598E">
              <w:rPr>
                <w:rFonts w:asciiTheme="minorHAnsi" w:hAnsiTheme="minorHAnsi" w:cstheme="minorHAnsi"/>
                <w:b/>
                <w:noProof/>
                <w:spacing w:val="-2"/>
              </w:rPr>
              <w:t xml:space="preserve"> </w:t>
            </w:r>
            <w:r w:rsidRPr="00A7598E">
              <w:rPr>
                <w:rFonts w:asciiTheme="minorHAnsi" w:hAnsiTheme="minorHAnsi" w:cstheme="minorHAnsi"/>
                <w:b/>
                <w:noProof/>
              </w:rPr>
              <w:t>by:</w:t>
            </w:r>
            <w:r>
              <w:rPr>
                <w:rFonts w:asciiTheme="minorHAnsi" w:hAnsiTheme="minorHAnsi" w:cstheme="minorHAnsi"/>
                <w:b/>
                <w:noProof/>
              </w:rPr>
              <w:t xml:space="preserve"> </w:t>
            </w:r>
            <w:r w:rsidRPr="00B35FF2">
              <w:rPr>
                <w:rFonts w:asciiTheme="minorHAnsi" w:hAnsiTheme="minorHAnsi" w:cstheme="minorHAnsi"/>
                <w:bCs/>
                <w:noProof/>
              </w:rPr>
              <w:t>Diego La Manna</w:t>
            </w:r>
            <w:r w:rsidRPr="00A7598E">
              <w:rPr>
                <w:rFonts w:asciiTheme="minorHAnsi" w:hAnsiTheme="minorHAnsi" w:cstheme="minorHAnsi"/>
                <w:b/>
                <w:noProof/>
              </w:rPr>
              <w:tab/>
              <w:t xml:space="preserve">Seconded </w:t>
            </w:r>
            <w:r w:rsidRPr="00A7598E">
              <w:rPr>
                <w:rFonts w:asciiTheme="minorHAnsi" w:hAnsiTheme="minorHAnsi" w:cstheme="minorHAnsi"/>
                <w:b/>
                <w:noProof/>
                <w:spacing w:val="-3"/>
              </w:rPr>
              <w:t>by:</w:t>
            </w:r>
            <w:r>
              <w:rPr>
                <w:rFonts w:asciiTheme="minorHAnsi" w:hAnsiTheme="minorHAnsi" w:cstheme="minorHAnsi"/>
                <w:b/>
                <w:noProof/>
                <w:spacing w:val="-3"/>
              </w:rPr>
              <w:t xml:space="preserve"> </w:t>
            </w:r>
            <w:r>
              <w:rPr>
                <w:rFonts w:asciiTheme="minorHAnsi" w:hAnsiTheme="minorHAnsi" w:cstheme="minorHAnsi"/>
                <w:bCs/>
                <w:noProof/>
                <w:spacing w:val="-3"/>
              </w:rPr>
              <w:t>Jeff Ellsworth</w:t>
            </w:r>
          </w:p>
        </w:tc>
      </w:tr>
      <w:tr w:rsidR="00FC7AA0" w:rsidRPr="00A7598E" w14:paraId="4E356D7E" w14:textId="77777777" w:rsidTr="00975A5D">
        <w:trPr>
          <w:trHeight w:val="551"/>
        </w:trPr>
        <w:tc>
          <w:tcPr>
            <w:tcW w:w="9991" w:type="dxa"/>
            <w:tcBorders>
              <w:left w:val="nil"/>
              <w:right w:val="nil"/>
            </w:tcBorders>
          </w:tcPr>
          <w:p w14:paraId="6BF5C28C" w14:textId="77777777" w:rsidR="00FC7AA0" w:rsidRPr="00A7598E" w:rsidRDefault="00FC7AA0" w:rsidP="00975A5D">
            <w:pPr>
              <w:pStyle w:val="TableParagraph"/>
              <w:rPr>
                <w:rFonts w:asciiTheme="minorHAnsi" w:hAnsiTheme="minorHAnsi" w:cstheme="minorHAnsi"/>
                <w:noProof/>
              </w:rPr>
            </w:pPr>
          </w:p>
        </w:tc>
      </w:tr>
      <w:tr w:rsidR="00FC7AA0" w:rsidRPr="00A7598E" w14:paraId="012731F1" w14:textId="77777777" w:rsidTr="00975A5D">
        <w:trPr>
          <w:trHeight w:val="745"/>
        </w:trPr>
        <w:tc>
          <w:tcPr>
            <w:tcW w:w="9991" w:type="dxa"/>
          </w:tcPr>
          <w:p w14:paraId="72B665B1" w14:textId="77777777" w:rsidR="00FC7AA0" w:rsidRPr="00DD2D67" w:rsidRDefault="00FC7AA0" w:rsidP="00975A5D">
            <w:pPr>
              <w:pStyle w:val="TableParagraph"/>
              <w:spacing w:before="120"/>
              <w:ind w:left="107"/>
              <w:rPr>
                <w:rFonts w:asciiTheme="minorHAnsi" w:hAnsiTheme="minorHAnsi" w:cstheme="minorHAnsi"/>
                <w:noProof/>
                <w:lang w:val="fr-FR"/>
              </w:rPr>
            </w:pPr>
            <w:r w:rsidRPr="00DD2D67">
              <w:rPr>
                <w:rFonts w:asciiTheme="minorHAnsi" w:hAnsiTheme="minorHAnsi" w:cstheme="minorHAnsi"/>
                <w:b/>
                <w:noProof/>
                <w:lang w:val="fr-FR"/>
              </w:rPr>
              <w:t xml:space="preserve">REFERENCE </w:t>
            </w:r>
            <w:r w:rsidRPr="00DD2D67">
              <w:rPr>
                <w:rFonts w:asciiTheme="minorHAnsi" w:hAnsiTheme="minorHAnsi" w:cstheme="minorHAnsi"/>
                <w:noProof/>
                <w:lang w:val="fr-FR"/>
              </w:rPr>
              <w:t>: (Section, article, number, page, etc.)</w:t>
            </w:r>
          </w:p>
          <w:p w14:paraId="5A683F38" w14:textId="77777777" w:rsidR="00FC7AA0" w:rsidRDefault="00FC7AA0" w:rsidP="00975A5D">
            <w:pPr>
              <w:spacing w:before="120"/>
              <w:ind w:firstLine="118"/>
              <w:rPr>
                <w:rFonts w:asciiTheme="minorHAnsi" w:hAnsiTheme="minorHAnsi" w:cstheme="minorHAnsi"/>
              </w:rPr>
            </w:pPr>
            <w:r w:rsidRPr="008E2B4B">
              <w:rPr>
                <w:rFonts w:asciiTheme="minorHAnsi" w:hAnsiTheme="minorHAnsi" w:cstheme="minorHAnsi"/>
              </w:rPr>
              <w:t>Part Four: Canadian Championship</w:t>
            </w:r>
            <w:r>
              <w:rPr>
                <w:rFonts w:asciiTheme="minorHAnsi" w:hAnsiTheme="minorHAnsi" w:cstheme="minorHAnsi"/>
              </w:rPr>
              <w:t>s – Article 2 Tournament Procedures</w:t>
            </w:r>
          </w:p>
          <w:p w14:paraId="6C4E345D" w14:textId="77777777" w:rsidR="00FC7AA0" w:rsidRPr="008E2B4B" w:rsidRDefault="00FC7AA0" w:rsidP="00975A5D">
            <w:pPr>
              <w:spacing w:before="120"/>
              <w:ind w:firstLine="118"/>
              <w:rPr>
                <w:rFonts w:asciiTheme="minorHAnsi" w:hAnsiTheme="minorHAnsi" w:cstheme="minorHAnsi"/>
              </w:rPr>
            </w:pPr>
            <w:r w:rsidRPr="008E2B4B">
              <w:rPr>
                <w:rFonts w:asciiTheme="minorHAnsi" w:hAnsiTheme="minorHAnsi" w:cstheme="minorHAnsi"/>
              </w:rPr>
              <w:t>2.1 e</w:t>
            </w:r>
            <w:r>
              <w:rPr>
                <w:rFonts w:asciiTheme="minorHAnsi" w:hAnsiTheme="minorHAnsi" w:cstheme="minorHAnsi"/>
              </w:rPr>
              <w:t>) Page 254</w:t>
            </w:r>
          </w:p>
          <w:p w14:paraId="0F3BB8A4" w14:textId="77777777" w:rsidR="00FC7AA0" w:rsidRPr="00A7598E" w:rsidRDefault="00FC7AA0" w:rsidP="00975A5D">
            <w:pPr>
              <w:spacing w:before="120"/>
              <w:ind w:left="198" w:hanging="90"/>
              <w:rPr>
                <w:rFonts w:asciiTheme="minorHAnsi" w:hAnsiTheme="minorHAnsi" w:cstheme="minorHAnsi"/>
                <w:noProof/>
              </w:rPr>
            </w:pPr>
          </w:p>
        </w:tc>
      </w:tr>
      <w:tr w:rsidR="00FC7AA0" w:rsidRPr="00A7598E" w14:paraId="6BDCC56F" w14:textId="77777777" w:rsidTr="00975A5D">
        <w:trPr>
          <w:trHeight w:val="515"/>
        </w:trPr>
        <w:tc>
          <w:tcPr>
            <w:tcW w:w="9991" w:type="dxa"/>
            <w:tcBorders>
              <w:left w:val="nil"/>
              <w:right w:val="nil"/>
            </w:tcBorders>
          </w:tcPr>
          <w:p w14:paraId="57B38D2B" w14:textId="77777777" w:rsidR="00FC7AA0" w:rsidRPr="00A7598E" w:rsidRDefault="00FC7AA0" w:rsidP="00975A5D">
            <w:pPr>
              <w:pStyle w:val="TableParagraph"/>
              <w:spacing w:before="10"/>
              <w:rPr>
                <w:rFonts w:asciiTheme="minorHAnsi" w:hAnsiTheme="minorHAnsi" w:cstheme="minorHAnsi"/>
                <w:noProof/>
              </w:rPr>
            </w:pPr>
          </w:p>
          <w:p w14:paraId="1E3B8151" w14:textId="77777777" w:rsidR="00FC7AA0" w:rsidRPr="00A7598E" w:rsidRDefault="00FC7AA0" w:rsidP="00975A5D">
            <w:pPr>
              <w:pStyle w:val="TableParagraph"/>
              <w:spacing w:line="255" w:lineRule="exact"/>
              <w:rPr>
                <w:rFonts w:asciiTheme="minorHAnsi" w:hAnsiTheme="minorHAnsi" w:cstheme="minorHAnsi"/>
                <w:noProof/>
              </w:rPr>
            </w:pPr>
            <w:r w:rsidRPr="00A7598E">
              <w:rPr>
                <w:rFonts w:asciiTheme="minorHAnsi" w:hAnsiTheme="minorHAnsi" w:cstheme="minorHAnsi"/>
                <w:b/>
                <w:noProof/>
              </w:rPr>
              <w:t xml:space="preserve">WHEREAS </w:t>
            </w:r>
            <w:r w:rsidRPr="00A7598E">
              <w:rPr>
                <w:rFonts w:asciiTheme="minorHAnsi" w:hAnsiTheme="minorHAnsi" w:cstheme="minorHAnsi"/>
                <w:noProof/>
              </w:rPr>
              <w:t>(Article as currently written.)</w:t>
            </w:r>
          </w:p>
        </w:tc>
      </w:tr>
      <w:tr w:rsidR="00FC7AA0" w:rsidRPr="00A7598E" w14:paraId="684D0DC8" w14:textId="77777777" w:rsidTr="00975A5D">
        <w:trPr>
          <w:trHeight w:val="844"/>
        </w:trPr>
        <w:tc>
          <w:tcPr>
            <w:tcW w:w="9991" w:type="dxa"/>
          </w:tcPr>
          <w:p w14:paraId="0F8F1855" w14:textId="77777777" w:rsidR="00FC7AA0" w:rsidRPr="009F1CA1" w:rsidRDefault="00FC7AA0" w:rsidP="00975A5D">
            <w:pPr>
              <w:tabs>
                <w:tab w:val="left" w:pos="357"/>
              </w:tabs>
              <w:spacing w:before="120"/>
              <w:ind w:left="658" w:hanging="360"/>
              <w:rPr>
                <w:rFonts w:asciiTheme="minorHAnsi" w:hAnsiTheme="minorHAnsi" w:cstheme="minorHAnsi"/>
              </w:rPr>
            </w:pPr>
            <w:r w:rsidRPr="009F1CA1">
              <w:rPr>
                <w:rFonts w:asciiTheme="minorHAnsi" w:hAnsiTheme="minorHAnsi" w:cstheme="minorHAnsi"/>
              </w:rPr>
              <w:t xml:space="preserve">e) </w:t>
            </w:r>
            <w:r w:rsidRPr="009F1CA1">
              <w:rPr>
                <w:rFonts w:asciiTheme="minorHAnsi" w:hAnsiTheme="minorHAnsi" w:cstheme="minorHAnsi"/>
              </w:rPr>
              <w:tab/>
              <w:t xml:space="preserve">U14 Competition Format </w:t>
            </w:r>
          </w:p>
          <w:p w14:paraId="7FA522A8" w14:textId="77777777" w:rsidR="00FC7AA0" w:rsidRPr="008E2B4B" w:rsidRDefault="00FC7AA0" w:rsidP="00975A5D">
            <w:pPr>
              <w:tabs>
                <w:tab w:val="left" w:pos="357"/>
              </w:tabs>
              <w:spacing w:before="120"/>
              <w:ind w:left="658" w:hanging="360"/>
              <w:rPr>
                <w:rFonts w:asciiTheme="minorHAnsi" w:hAnsiTheme="minorHAnsi" w:cstheme="minorHAnsi"/>
              </w:rPr>
            </w:pPr>
            <w:r w:rsidRPr="009F1CA1">
              <w:rPr>
                <w:rFonts w:asciiTheme="minorHAnsi" w:hAnsiTheme="minorHAnsi" w:cstheme="minorHAnsi"/>
              </w:rPr>
              <w:tab/>
            </w:r>
            <w:r w:rsidRPr="009F1CA1">
              <w:rPr>
                <w:rFonts w:asciiTheme="minorHAnsi" w:hAnsiTheme="minorHAnsi" w:cstheme="minorHAnsi"/>
              </w:rPr>
              <w:tab/>
            </w:r>
            <w:r w:rsidRPr="008E2B4B">
              <w:rPr>
                <w:rFonts w:asciiTheme="minorHAnsi" w:hAnsiTheme="minorHAnsi" w:cstheme="minorHAnsi"/>
              </w:rPr>
              <w:t>The Softball Canada Official Rule Book shall govern play except for the following modifications:</w:t>
            </w:r>
          </w:p>
          <w:p w14:paraId="7D2F868E" w14:textId="77777777" w:rsidR="00FC7AA0" w:rsidRPr="0085111A" w:rsidRDefault="00FC7AA0" w:rsidP="00975A5D">
            <w:pPr>
              <w:tabs>
                <w:tab w:val="left" w:pos="357"/>
              </w:tabs>
              <w:spacing w:before="120"/>
              <w:ind w:left="658" w:hanging="360"/>
              <w:rPr>
                <w:rFonts w:asciiTheme="minorHAnsi" w:hAnsiTheme="minorHAnsi" w:cstheme="minorHAnsi"/>
                <w:strike/>
              </w:rPr>
            </w:pPr>
            <w:r w:rsidRPr="008E2B4B">
              <w:rPr>
                <w:rFonts w:asciiTheme="minorHAnsi" w:hAnsiTheme="minorHAnsi" w:cstheme="minorHAnsi"/>
              </w:rPr>
              <w:t xml:space="preserve"> </w:t>
            </w:r>
            <w:proofErr w:type="spellStart"/>
            <w:r w:rsidRPr="008E2B4B">
              <w:rPr>
                <w:rFonts w:asciiTheme="minorHAnsi" w:hAnsiTheme="minorHAnsi" w:cstheme="minorHAnsi"/>
              </w:rPr>
              <w:t>i</w:t>
            </w:r>
            <w:proofErr w:type="spellEnd"/>
            <w:r w:rsidRPr="00C06990">
              <w:rPr>
                <w:rFonts w:asciiTheme="minorHAnsi" w:hAnsiTheme="minorHAnsi" w:cstheme="minorHAnsi"/>
              </w:rPr>
              <w:t xml:space="preserve">) </w:t>
            </w:r>
            <w:r w:rsidRPr="00C06990">
              <w:rPr>
                <w:rFonts w:asciiTheme="minorHAnsi" w:hAnsiTheme="minorHAnsi" w:cstheme="minorHAnsi"/>
              </w:rPr>
              <w:tab/>
              <w:t>Pitchers will be limited to a maximum of 4 innings per game (one pitch is considered an inning). ii) Each player must play a minimum of 2 innings (12 outs) per game. In a run ahead rule game, a team will not be penalized if not able to play all team members.</w:t>
            </w:r>
            <w:r w:rsidRPr="0085111A">
              <w:rPr>
                <w:rFonts w:asciiTheme="minorHAnsi" w:hAnsiTheme="minorHAnsi" w:cstheme="minorHAnsi"/>
                <w:strike/>
              </w:rPr>
              <w:t xml:space="preserve"> </w:t>
            </w:r>
          </w:p>
          <w:p w14:paraId="2349FBC9" w14:textId="77777777" w:rsidR="00FC7AA0" w:rsidRPr="00A7598E" w:rsidRDefault="00FC7AA0" w:rsidP="00975A5D">
            <w:pPr>
              <w:pStyle w:val="TableParagraph"/>
              <w:spacing w:before="119"/>
              <w:ind w:left="658" w:hanging="360"/>
              <w:rPr>
                <w:rFonts w:asciiTheme="minorHAnsi" w:hAnsiTheme="minorHAnsi" w:cstheme="minorHAnsi"/>
                <w:noProof/>
              </w:rPr>
            </w:pPr>
            <w:r>
              <w:rPr>
                <w:rFonts w:asciiTheme="minorHAnsi" w:hAnsiTheme="minorHAnsi" w:cstheme="minorHAnsi"/>
              </w:rPr>
              <w:tab/>
            </w:r>
            <w:r w:rsidRPr="008E2B4B">
              <w:rPr>
                <w:rFonts w:asciiTheme="minorHAnsi" w:hAnsiTheme="minorHAnsi" w:cstheme="minorHAnsi"/>
              </w:rPr>
              <w:t>NOTE – Coaches who do not follow the above rule modifications will be suspended for the next game in the Championship and if it is their last game of the Championship the offending team will lose the game.</w:t>
            </w:r>
          </w:p>
        </w:tc>
      </w:tr>
      <w:tr w:rsidR="00FC7AA0" w:rsidRPr="00A7598E" w14:paraId="5569DC69" w14:textId="77777777" w:rsidTr="00975A5D">
        <w:trPr>
          <w:trHeight w:val="515"/>
        </w:trPr>
        <w:tc>
          <w:tcPr>
            <w:tcW w:w="9991" w:type="dxa"/>
            <w:tcBorders>
              <w:left w:val="nil"/>
              <w:right w:val="nil"/>
            </w:tcBorders>
          </w:tcPr>
          <w:p w14:paraId="6F16A199" w14:textId="77777777" w:rsidR="00FC7AA0" w:rsidRPr="00A7598E" w:rsidRDefault="00FC7AA0" w:rsidP="00975A5D">
            <w:pPr>
              <w:pStyle w:val="TableParagraph"/>
              <w:spacing w:before="10"/>
              <w:rPr>
                <w:rFonts w:asciiTheme="minorHAnsi" w:hAnsiTheme="minorHAnsi" w:cstheme="minorHAnsi"/>
                <w:noProof/>
              </w:rPr>
            </w:pPr>
          </w:p>
          <w:p w14:paraId="524252A8" w14:textId="77777777" w:rsidR="00FC7AA0" w:rsidRPr="00A7598E" w:rsidRDefault="00FC7AA0" w:rsidP="00975A5D">
            <w:pPr>
              <w:pStyle w:val="TableParagraph"/>
              <w:spacing w:line="255" w:lineRule="exact"/>
              <w:rPr>
                <w:rFonts w:asciiTheme="minorHAnsi" w:hAnsiTheme="minorHAnsi" w:cstheme="minorHAnsi"/>
                <w:noProof/>
              </w:rPr>
            </w:pPr>
            <w:r w:rsidRPr="00A7598E">
              <w:rPr>
                <w:rFonts w:asciiTheme="minorHAnsi" w:hAnsiTheme="minorHAnsi" w:cstheme="minorHAnsi"/>
                <w:b/>
                <w:noProof/>
              </w:rPr>
              <w:t xml:space="preserve">BE IT RESOLVED THAT </w:t>
            </w:r>
            <w:r w:rsidRPr="00A7598E">
              <w:rPr>
                <w:rFonts w:asciiTheme="minorHAnsi" w:hAnsiTheme="minorHAnsi" w:cstheme="minorHAnsi"/>
                <w:noProof/>
              </w:rPr>
              <w:t>(Motion. State whether revision, addition, deletion)</w:t>
            </w:r>
          </w:p>
        </w:tc>
      </w:tr>
      <w:tr w:rsidR="00FC7AA0" w:rsidRPr="00A7598E" w14:paraId="0CDAE221" w14:textId="77777777" w:rsidTr="00975A5D">
        <w:trPr>
          <w:trHeight w:val="422"/>
        </w:trPr>
        <w:tc>
          <w:tcPr>
            <w:tcW w:w="9991" w:type="dxa"/>
          </w:tcPr>
          <w:p w14:paraId="593978C4" w14:textId="77777777" w:rsidR="00FC7AA0" w:rsidRPr="00A7598E" w:rsidRDefault="00FC7AA0" w:rsidP="00975A5D">
            <w:pPr>
              <w:pStyle w:val="TableParagraph"/>
              <w:ind w:left="107" w:right="130"/>
              <w:rPr>
                <w:rFonts w:asciiTheme="minorHAnsi" w:hAnsiTheme="minorHAnsi" w:cstheme="minorHAnsi"/>
                <w:b/>
                <w:noProof/>
              </w:rPr>
            </w:pPr>
            <w:r>
              <w:rPr>
                <w:rFonts w:asciiTheme="minorHAnsi" w:hAnsiTheme="minorHAnsi" w:cstheme="minorHAnsi"/>
                <w:b/>
                <w:noProof/>
              </w:rPr>
              <w:t>DELETION</w:t>
            </w:r>
          </w:p>
        </w:tc>
      </w:tr>
    </w:tbl>
    <w:p w14:paraId="4421C72F" w14:textId="77777777" w:rsidR="00FC7AA0" w:rsidRDefault="00FC7AA0" w:rsidP="00FC7AA0">
      <w:pPr>
        <w:pStyle w:val="BodyText"/>
        <w:spacing w:before="6"/>
        <w:rPr>
          <w:rFonts w:asciiTheme="minorHAnsi" w:hAnsiTheme="minorHAnsi" w:cstheme="minorHAnsi"/>
          <w:noProof/>
          <w:sz w:val="22"/>
          <w:szCs w:val="22"/>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1"/>
      </w:tblGrid>
      <w:tr w:rsidR="00FC7AA0" w:rsidRPr="00A7598E" w14:paraId="3F3435CF" w14:textId="77777777" w:rsidTr="00975A5D">
        <w:trPr>
          <w:trHeight w:val="515"/>
        </w:trPr>
        <w:tc>
          <w:tcPr>
            <w:tcW w:w="9991" w:type="dxa"/>
            <w:tcBorders>
              <w:left w:val="nil"/>
              <w:right w:val="nil"/>
            </w:tcBorders>
          </w:tcPr>
          <w:p w14:paraId="5EE31C95" w14:textId="77777777" w:rsidR="00FC7AA0" w:rsidRPr="00A7598E" w:rsidRDefault="00FC7AA0" w:rsidP="00975A5D">
            <w:pPr>
              <w:pStyle w:val="TableParagraph"/>
              <w:spacing w:before="10"/>
              <w:rPr>
                <w:rFonts w:asciiTheme="minorHAnsi" w:hAnsiTheme="minorHAnsi" w:cstheme="minorHAnsi"/>
                <w:noProof/>
              </w:rPr>
            </w:pPr>
          </w:p>
          <w:p w14:paraId="49CC570C" w14:textId="77777777" w:rsidR="00FC7AA0" w:rsidRPr="00A7598E" w:rsidRDefault="00FC7AA0" w:rsidP="00975A5D">
            <w:pPr>
              <w:pStyle w:val="TableParagraph"/>
              <w:spacing w:line="255" w:lineRule="exact"/>
              <w:rPr>
                <w:rFonts w:asciiTheme="minorHAnsi" w:hAnsiTheme="minorHAnsi" w:cstheme="minorHAnsi"/>
                <w:b/>
                <w:noProof/>
              </w:rPr>
            </w:pPr>
            <w:r w:rsidRPr="00A7598E">
              <w:rPr>
                <w:rFonts w:asciiTheme="minorHAnsi" w:hAnsiTheme="minorHAnsi" w:cstheme="minorHAnsi"/>
                <w:b/>
                <w:noProof/>
              </w:rPr>
              <w:t>RATIONALE</w:t>
            </w:r>
          </w:p>
        </w:tc>
      </w:tr>
      <w:tr w:rsidR="00FC7AA0" w:rsidRPr="00A7598E" w14:paraId="343C8589" w14:textId="77777777" w:rsidTr="00975A5D">
        <w:trPr>
          <w:trHeight w:val="611"/>
        </w:trPr>
        <w:tc>
          <w:tcPr>
            <w:tcW w:w="9991" w:type="dxa"/>
          </w:tcPr>
          <w:p w14:paraId="510126DB" w14:textId="77777777" w:rsidR="00FC7AA0" w:rsidRPr="00A7598E" w:rsidRDefault="00FC7AA0" w:rsidP="00975A5D">
            <w:pPr>
              <w:spacing w:before="120"/>
              <w:ind w:left="288"/>
              <w:rPr>
                <w:rFonts w:asciiTheme="minorHAnsi" w:hAnsiTheme="minorHAnsi" w:cstheme="minorHAnsi"/>
                <w:noProof/>
              </w:rPr>
            </w:pPr>
            <w:r w:rsidRPr="008E2B4B">
              <w:rPr>
                <w:rFonts w:asciiTheme="minorHAnsi" w:hAnsiTheme="minorHAnsi" w:cstheme="minorHAnsi"/>
              </w:rPr>
              <w:t>Pitching four innings and playing the bench should be encouraged throughout the season, but not a rule at a Canadian Championship.</w:t>
            </w:r>
          </w:p>
        </w:tc>
      </w:tr>
      <w:tr w:rsidR="00FC7AA0" w:rsidRPr="0081614B" w14:paraId="3C13BEC0" w14:textId="77777777" w:rsidTr="00975A5D">
        <w:trPr>
          <w:trHeight w:val="1143"/>
        </w:trPr>
        <w:tc>
          <w:tcPr>
            <w:tcW w:w="9991" w:type="dxa"/>
          </w:tcPr>
          <w:p w14:paraId="10DBBAC7" w14:textId="77777777" w:rsidR="00FC7AA0" w:rsidRPr="00A7598E" w:rsidRDefault="00FC7AA0" w:rsidP="00975A5D">
            <w:pPr>
              <w:pStyle w:val="TableParagraph"/>
              <w:spacing w:before="7"/>
              <w:rPr>
                <w:rFonts w:asciiTheme="minorHAnsi" w:hAnsiTheme="minorHAnsi" w:cstheme="minorHAnsi"/>
                <w:noProof/>
              </w:rPr>
            </w:pPr>
          </w:p>
          <w:p w14:paraId="58992E3F" w14:textId="77777777" w:rsidR="00FC7AA0" w:rsidRDefault="00FC7AA0" w:rsidP="00975A5D">
            <w:pPr>
              <w:pStyle w:val="TableParagraph"/>
              <w:ind w:left="107"/>
              <w:rPr>
                <w:rFonts w:asciiTheme="minorHAnsi" w:hAnsiTheme="minorHAnsi" w:cstheme="minorHAnsi"/>
                <w:noProof/>
              </w:rPr>
            </w:pPr>
            <w:r w:rsidRPr="00A7598E">
              <w:rPr>
                <w:rFonts w:asciiTheme="minorHAnsi" w:hAnsiTheme="minorHAnsi" w:cstheme="minorHAnsi"/>
                <w:b/>
                <w:noProof/>
              </w:rPr>
              <w:t xml:space="preserve">FINANCIAL IMPLICATIONS </w:t>
            </w:r>
            <w:r w:rsidRPr="00A7598E">
              <w:rPr>
                <w:rFonts w:asciiTheme="minorHAnsi" w:hAnsiTheme="minorHAnsi" w:cstheme="minorHAnsi"/>
                <w:noProof/>
              </w:rPr>
              <w:t>(Softball Canada, Provincial/Territorial, Individual)</w:t>
            </w:r>
          </w:p>
          <w:p w14:paraId="07900B72" w14:textId="77777777" w:rsidR="00FC7AA0" w:rsidRPr="0081614B" w:rsidRDefault="00FC7AA0" w:rsidP="00975A5D">
            <w:pPr>
              <w:pStyle w:val="TableParagraph"/>
              <w:ind w:left="107"/>
              <w:rPr>
                <w:rFonts w:asciiTheme="minorHAnsi" w:hAnsiTheme="minorHAnsi" w:cstheme="minorHAnsi"/>
                <w:bCs/>
                <w:noProof/>
              </w:rPr>
            </w:pPr>
            <w:r w:rsidRPr="0081614B">
              <w:rPr>
                <w:rFonts w:asciiTheme="minorHAnsi" w:hAnsiTheme="minorHAnsi" w:cstheme="minorHAnsi"/>
                <w:bCs/>
                <w:noProof/>
              </w:rPr>
              <w:t>None</w:t>
            </w:r>
          </w:p>
        </w:tc>
      </w:tr>
      <w:tr w:rsidR="00FC7AA0" w:rsidRPr="00A7598E" w14:paraId="55480A51" w14:textId="77777777" w:rsidTr="00975A5D">
        <w:trPr>
          <w:trHeight w:val="935"/>
        </w:trPr>
        <w:tc>
          <w:tcPr>
            <w:tcW w:w="9991" w:type="dxa"/>
          </w:tcPr>
          <w:p w14:paraId="5C899747" w14:textId="77777777" w:rsidR="00FC7AA0" w:rsidRPr="00A7598E" w:rsidRDefault="00FC7AA0" w:rsidP="00975A5D">
            <w:pPr>
              <w:pStyle w:val="TableParagraph"/>
              <w:spacing w:before="7"/>
              <w:ind w:left="198" w:hanging="90"/>
              <w:rPr>
                <w:rFonts w:asciiTheme="minorHAnsi" w:hAnsiTheme="minorHAnsi" w:cstheme="minorHAnsi"/>
                <w:b/>
                <w:bCs/>
                <w:noProof/>
              </w:rPr>
            </w:pPr>
          </w:p>
          <w:p w14:paraId="257D5C3B" w14:textId="77777777" w:rsidR="00FC7AA0" w:rsidRPr="00A7598E" w:rsidRDefault="00FC7AA0" w:rsidP="00975A5D">
            <w:pPr>
              <w:pStyle w:val="TableParagraph"/>
              <w:spacing w:before="7"/>
              <w:ind w:left="198" w:hanging="90"/>
              <w:rPr>
                <w:rFonts w:asciiTheme="minorHAnsi" w:hAnsiTheme="minorHAnsi" w:cstheme="minorHAnsi"/>
                <w:noProof/>
              </w:rPr>
            </w:pPr>
            <w:r w:rsidRPr="00B11752">
              <w:rPr>
                <w:rFonts w:asciiTheme="minorHAnsi" w:hAnsiTheme="minorHAnsi" w:cstheme="minorHAnsi"/>
              </w:rPr>
              <w:t>FINAL</w:t>
            </w:r>
            <w:r w:rsidRPr="00B11752">
              <w:rPr>
                <w:rFonts w:asciiTheme="minorHAnsi" w:hAnsiTheme="minorHAnsi" w:cstheme="minorHAnsi"/>
                <w:spacing w:val="-1"/>
              </w:rPr>
              <w:t xml:space="preserve"> </w:t>
            </w:r>
            <w:r w:rsidRPr="00B11752">
              <w:rPr>
                <w:rFonts w:asciiTheme="minorHAnsi" w:hAnsiTheme="minorHAnsi" w:cstheme="minorHAnsi"/>
              </w:rPr>
              <w:t>RECOMMENDATIONS:</w:t>
            </w:r>
            <w:r>
              <w:rPr>
                <w:rFonts w:asciiTheme="minorHAnsi" w:hAnsiTheme="minorHAnsi" w:cstheme="minorHAnsi"/>
              </w:rPr>
              <w:t xml:space="preserve">  </w:t>
            </w:r>
            <w:r>
              <w:rPr>
                <w:rFonts w:asciiTheme="minorHAnsi" w:hAnsiTheme="minorHAnsi" w:cstheme="minorHAnsi"/>
                <w:b/>
                <w:bCs/>
              </w:rPr>
              <w:t>CARRIED</w:t>
            </w:r>
            <w:r>
              <w:rPr>
                <w:rFonts w:asciiTheme="minorHAnsi" w:hAnsiTheme="minorHAnsi" w:cstheme="minorHAnsi"/>
                <w:noProof/>
              </w:rPr>
              <w:tab/>
            </w:r>
          </w:p>
        </w:tc>
      </w:tr>
    </w:tbl>
    <w:p w14:paraId="1770609E" w14:textId="793A5C44" w:rsidR="008216F8" w:rsidRDefault="008216F8" w:rsidP="00FC7AA0"/>
    <w:sectPr w:rsidR="008216F8" w:rsidSect="00FC7AA0">
      <w:pgSz w:w="12240" w:h="15840" w:code="1"/>
      <w:pgMar w:top="567" w:right="1440" w:bottom="567"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907F" w14:textId="77777777" w:rsidR="003924D3" w:rsidRDefault="00FC7AA0" w:rsidP="00075B54">
    <w:pPr>
      <w:ind w:left="142" w:hanging="87"/>
      <w:jc w:val="center"/>
      <w:rPr>
        <w:b/>
        <w:sz w:val="28"/>
        <w:szCs w:val="28"/>
      </w:rPr>
    </w:pPr>
    <w:r>
      <w:rPr>
        <w:noProof/>
        <w:lang w:eastAsia="en-CA"/>
      </w:rPr>
      <w:drawing>
        <wp:inline distT="0" distB="0" distL="0" distR="0" wp14:anchorId="20F21C63" wp14:editId="0337C315">
          <wp:extent cx="708660" cy="7086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p w14:paraId="7DBB3AAA" w14:textId="77777777" w:rsidR="003924D3" w:rsidRDefault="00FC7AA0" w:rsidP="00F9491F">
    <w:pPr>
      <w:ind w:left="142" w:hanging="87"/>
      <w:jc w:val="center"/>
      <w:rPr>
        <w:b/>
        <w:sz w:val="28"/>
        <w:szCs w:val="28"/>
      </w:rPr>
    </w:pPr>
    <w:r w:rsidRPr="00AE1DBC">
      <w:rPr>
        <w:b/>
        <w:sz w:val="28"/>
        <w:szCs w:val="28"/>
      </w:rPr>
      <w:t>20</w:t>
    </w:r>
    <w:r>
      <w:rPr>
        <w:b/>
        <w:sz w:val="28"/>
        <w:szCs w:val="28"/>
      </w:rPr>
      <w:t>21</w:t>
    </w:r>
    <w:r w:rsidRPr="00AE1DBC">
      <w:rPr>
        <w:b/>
        <w:sz w:val="28"/>
        <w:szCs w:val="28"/>
      </w:rPr>
      <w:t xml:space="preserve"> SOFTBALL CANADA CONGRESS</w:t>
    </w:r>
  </w:p>
  <w:p w14:paraId="12C6867E" w14:textId="77777777" w:rsidR="003924D3" w:rsidRPr="00AE1DBC" w:rsidRDefault="00FC7AA0" w:rsidP="00075B54">
    <w:pPr>
      <w:ind w:left="142" w:hanging="87"/>
      <w:jc w:val="center"/>
      <w:rPr>
        <w:b/>
        <w:sz w:val="28"/>
        <w:szCs w:val="28"/>
      </w:rPr>
    </w:pPr>
    <w:r>
      <w:rPr>
        <w:b/>
        <w:sz w:val="28"/>
        <w:szCs w:val="28"/>
      </w:rPr>
      <w:t>Special Operating Rules Motion</w:t>
    </w:r>
  </w:p>
  <w:p w14:paraId="652257A1" w14:textId="77777777" w:rsidR="003924D3" w:rsidRPr="00075B54" w:rsidRDefault="00FC7AA0" w:rsidP="00075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34696"/>
    <w:multiLevelType w:val="multilevel"/>
    <w:tmpl w:val="5106E790"/>
    <w:lvl w:ilvl="0">
      <w:start w:val="1"/>
      <w:numFmt w:val="decimal"/>
      <w:lvlText w:val="%1"/>
      <w:lvlJc w:val="left"/>
      <w:pPr>
        <w:ind w:left="484" w:hanging="340"/>
      </w:pPr>
      <w:rPr>
        <w:rFonts w:hint="default"/>
        <w:lang w:val="en-US" w:eastAsia="en-US" w:bidi="ar-SA"/>
      </w:rPr>
    </w:lvl>
    <w:lvl w:ilvl="1">
      <w:start w:val="1"/>
      <w:numFmt w:val="decimal"/>
      <w:lvlText w:val="%1.%2"/>
      <w:lvlJc w:val="left"/>
      <w:pPr>
        <w:ind w:left="484" w:hanging="340"/>
      </w:pPr>
      <w:rPr>
        <w:rFonts w:asciiTheme="minorHAnsi" w:eastAsia="Book Antiqua" w:hAnsiTheme="minorHAnsi" w:cstheme="minorHAnsi" w:hint="default"/>
        <w:b/>
        <w:bCs/>
        <w:i w:val="0"/>
        <w:iCs w:val="0"/>
        <w:w w:val="100"/>
        <w:sz w:val="22"/>
        <w:szCs w:val="22"/>
        <w:lang w:val="en-US" w:eastAsia="en-US" w:bidi="ar-SA"/>
      </w:rPr>
    </w:lvl>
    <w:lvl w:ilvl="2">
      <w:start w:val="1"/>
      <w:numFmt w:val="lowerLetter"/>
      <w:lvlText w:val="%3)"/>
      <w:lvlJc w:val="left"/>
      <w:pPr>
        <w:ind w:left="804" w:hanging="300"/>
      </w:pPr>
      <w:rPr>
        <w:rFonts w:asciiTheme="minorHAnsi" w:eastAsia="Book Antiqua" w:hAnsiTheme="minorHAnsi" w:cstheme="minorHAnsi" w:hint="default"/>
        <w:b w:val="0"/>
        <w:bCs w:val="0"/>
        <w:i w:val="0"/>
        <w:iCs w:val="0"/>
        <w:spacing w:val="-7"/>
        <w:w w:val="100"/>
        <w:sz w:val="22"/>
        <w:szCs w:val="22"/>
        <w:lang w:val="en-US" w:eastAsia="en-US" w:bidi="ar-SA"/>
      </w:rPr>
    </w:lvl>
    <w:lvl w:ilvl="3">
      <w:start w:val="1"/>
      <w:numFmt w:val="lowerRoman"/>
      <w:lvlText w:val="%4)"/>
      <w:lvlJc w:val="left"/>
      <w:pPr>
        <w:ind w:left="1064" w:hanging="280"/>
      </w:pPr>
      <w:rPr>
        <w:rFonts w:asciiTheme="minorHAnsi" w:eastAsia="Book Antiqua" w:hAnsiTheme="minorHAnsi" w:cstheme="minorHAnsi" w:hint="default"/>
        <w:b w:val="0"/>
        <w:bCs w:val="0"/>
        <w:i w:val="0"/>
        <w:iCs w:val="0"/>
        <w:w w:val="100"/>
        <w:sz w:val="22"/>
        <w:szCs w:val="22"/>
        <w:lang w:val="en-US" w:eastAsia="en-US" w:bidi="ar-SA"/>
      </w:rPr>
    </w:lvl>
    <w:lvl w:ilvl="4">
      <w:numFmt w:val="bullet"/>
      <w:lvlText w:val="•"/>
      <w:lvlJc w:val="left"/>
      <w:pPr>
        <w:ind w:left="2415" w:hanging="280"/>
      </w:pPr>
      <w:rPr>
        <w:rFonts w:hint="default"/>
        <w:lang w:val="en-US" w:eastAsia="en-US" w:bidi="ar-SA"/>
      </w:rPr>
    </w:lvl>
    <w:lvl w:ilvl="5">
      <w:numFmt w:val="bullet"/>
      <w:lvlText w:val="•"/>
      <w:lvlJc w:val="left"/>
      <w:pPr>
        <w:ind w:left="3092" w:hanging="280"/>
      </w:pPr>
      <w:rPr>
        <w:rFonts w:hint="default"/>
        <w:lang w:val="en-US" w:eastAsia="en-US" w:bidi="ar-SA"/>
      </w:rPr>
    </w:lvl>
    <w:lvl w:ilvl="6">
      <w:numFmt w:val="bullet"/>
      <w:lvlText w:val="•"/>
      <w:lvlJc w:val="left"/>
      <w:pPr>
        <w:ind w:left="3770" w:hanging="280"/>
      </w:pPr>
      <w:rPr>
        <w:rFonts w:hint="default"/>
        <w:lang w:val="en-US" w:eastAsia="en-US" w:bidi="ar-SA"/>
      </w:rPr>
    </w:lvl>
    <w:lvl w:ilvl="7">
      <w:numFmt w:val="bullet"/>
      <w:lvlText w:val="•"/>
      <w:lvlJc w:val="left"/>
      <w:pPr>
        <w:ind w:left="4447" w:hanging="280"/>
      </w:pPr>
      <w:rPr>
        <w:rFonts w:hint="default"/>
        <w:lang w:val="en-US" w:eastAsia="en-US" w:bidi="ar-SA"/>
      </w:rPr>
    </w:lvl>
    <w:lvl w:ilvl="8">
      <w:numFmt w:val="bullet"/>
      <w:lvlText w:val="•"/>
      <w:lvlJc w:val="left"/>
      <w:pPr>
        <w:ind w:left="5125" w:hanging="280"/>
      </w:pPr>
      <w:rPr>
        <w:rFonts w:hint="default"/>
        <w:lang w:val="en-US" w:eastAsia="en-US" w:bidi="ar-SA"/>
      </w:rPr>
    </w:lvl>
  </w:abstractNum>
  <w:abstractNum w:abstractNumId="1" w15:restartNumberingAfterBreak="0">
    <w:nsid w:val="6CAE2737"/>
    <w:multiLevelType w:val="hybridMultilevel"/>
    <w:tmpl w:val="B3147618"/>
    <w:lvl w:ilvl="0" w:tplc="96302714">
      <w:start w:val="2"/>
      <w:numFmt w:val="lowerRoman"/>
      <w:lvlText w:val="%1)"/>
      <w:lvlJc w:val="left"/>
      <w:pPr>
        <w:ind w:left="970" w:hanging="72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 w15:restartNumberingAfterBreak="0">
    <w:nsid w:val="79AD2165"/>
    <w:multiLevelType w:val="hybridMultilevel"/>
    <w:tmpl w:val="5016CC9C"/>
    <w:lvl w:ilvl="0" w:tplc="D916A75E">
      <w:start w:val="1"/>
      <w:numFmt w:val="lowerLetter"/>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A0"/>
    <w:rsid w:val="008216F8"/>
    <w:rsid w:val="00FC7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302"/>
  <w15:chartTrackingRefBased/>
  <w15:docId w15:val="{969DDE3A-133F-43D0-BB5C-5F3CA5E7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A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C7A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7AA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AA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C7AA0"/>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FC7AA0"/>
    <w:pPr>
      <w:widowControl w:val="0"/>
      <w:autoSpaceDE w:val="0"/>
      <w:autoSpaceDN w:val="0"/>
      <w:spacing w:before="2"/>
    </w:pPr>
    <w:rPr>
      <w:rFonts w:ascii="Calibri" w:eastAsia="Calibri" w:hAnsi="Calibri" w:cs="Calibri"/>
      <w:b/>
      <w:bCs/>
      <w:sz w:val="28"/>
      <w:szCs w:val="28"/>
      <w:lang w:bidi="en-US"/>
    </w:rPr>
  </w:style>
  <w:style w:type="character" w:customStyle="1" w:styleId="BodyTextChar">
    <w:name w:val="Body Text Char"/>
    <w:basedOn w:val="DefaultParagraphFont"/>
    <w:link w:val="BodyText"/>
    <w:uiPriority w:val="1"/>
    <w:rsid w:val="00FC7AA0"/>
    <w:rPr>
      <w:rFonts w:ascii="Calibri" w:eastAsia="Calibri" w:hAnsi="Calibri" w:cs="Calibri"/>
      <w:b/>
      <w:bCs/>
      <w:sz w:val="28"/>
      <w:szCs w:val="28"/>
      <w:lang w:val="en-US" w:bidi="en-US"/>
    </w:rPr>
  </w:style>
  <w:style w:type="paragraph" w:customStyle="1" w:styleId="TableParagraph">
    <w:name w:val="Table Paragraph"/>
    <w:basedOn w:val="Normal"/>
    <w:uiPriority w:val="1"/>
    <w:qFormat/>
    <w:rsid w:val="00FC7AA0"/>
    <w:pPr>
      <w:widowControl w:val="0"/>
      <w:autoSpaceDE w:val="0"/>
      <w:autoSpaceDN w:val="0"/>
      <w:ind w:left="112"/>
    </w:pPr>
    <w:rPr>
      <w:rFonts w:ascii="Calibri" w:eastAsia="Calibri" w:hAnsi="Calibri" w:cs="Calibri"/>
      <w:sz w:val="22"/>
      <w:szCs w:val="22"/>
      <w:lang w:bidi="en-US"/>
    </w:rPr>
  </w:style>
  <w:style w:type="paragraph" w:styleId="ListParagraph">
    <w:name w:val="List Paragraph"/>
    <w:basedOn w:val="Normal"/>
    <w:link w:val="ListParagraphChar"/>
    <w:uiPriority w:val="34"/>
    <w:qFormat/>
    <w:rsid w:val="00FC7AA0"/>
    <w:pPr>
      <w:widowControl w:val="0"/>
      <w:autoSpaceDE w:val="0"/>
      <w:autoSpaceDN w:val="0"/>
    </w:pPr>
    <w:rPr>
      <w:rFonts w:ascii="Calibri" w:eastAsia="Calibri" w:hAnsi="Calibri" w:cs="Calibri"/>
      <w:sz w:val="22"/>
      <w:szCs w:val="22"/>
    </w:rPr>
  </w:style>
  <w:style w:type="paragraph" w:styleId="Header">
    <w:name w:val="header"/>
    <w:basedOn w:val="Normal"/>
    <w:link w:val="HeaderChar"/>
    <w:uiPriority w:val="99"/>
    <w:unhideWhenUsed/>
    <w:rsid w:val="00FC7AA0"/>
    <w:pPr>
      <w:widowControl w:val="0"/>
      <w:tabs>
        <w:tab w:val="center" w:pos="4680"/>
        <w:tab w:val="right" w:pos="9360"/>
      </w:tabs>
      <w:autoSpaceDE w:val="0"/>
      <w:autoSpaceDN w:val="0"/>
    </w:pPr>
    <w:rPr>
      <w:rFonts w:ascii="Arial" w:eastAsia="Arial" w:hAnsi="Arial" w:cs="Arial"/>
      <w:sz w:val="22"/>
      <w:szCs w:val="22"/>
    </w:rPr>
  </w:style>
  <w:style w:type="character" w:customStyle="1" w:styleId="HeaderChar">
    <w:name w:val="Header Char"/>
    <w:basedOn w:val="DefaultParagraphFont"/>
    <w:link w:val="Header"/>
    <w:uiPriority w:val="99"/>
    <w:rsid w:val="00FC7AA0"/>
    <w:rPr>
      <w:rFonts w:ascii="Arial" w:eastAsia="Arial" w:hAnsi="Arial" w:cs="Arial"/>
      <w:lang w:val="en-US"/>
    </w:rPr>
  </w:style>
  <w:style w:type="character" w:customStyle="1" w:styleId="ListParagraphChar">
    <w:name w:val="List Paragraph Char"/>
    <w:link w:val="ListParagraph"/>
    <w:uiPriority w:val="34"/>
    <w:locked/>
    <w:rsid w:val="00FC7AA0"/>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Turton</dc:creator>
  <cp:keywords/>
  <dc:description/>
  <cp:lastModifiedBy>Lynda Turton</cp:lastModifiedBy>
  <cp:revision>1</cp:revision>
  <dcterms:created xsi:type="dcterms:W3CDTF">2022-03-31T19:37:00Z</dcterms:created>
  <dcterms:modified xsi:type="dcterms:W3CDTF">2022-03-31T19:40:00Z</dcterms:modified>
</cp:coreProperties>
</file>