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86AD" w14:textId="2034939F" w:rsidR="00505634" w:rsidRPr="00505634" w:rsidRDefault="00505634" w:rsidP="00505634">
      <w:pPr>
        <w:pStyle w:val="ListParagraph"/>
        <w:ind w:left="45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</w:t>
      </w:r>
      <w:r w:rsidRPr="00505634">
        <w:rPr>
          <w:rFonts w:ascii="Arial" w:hAnsi="Arial" w:cs="Arial"/>
          <w:b/>
          <w:bCs/>
          <w:i/>
          <w:iCs/>
          <w:sz w:val="20"/>
          <w:szCs w:val="20"/>
        </w:rPr>
        <w:t xml:space="preserve">Motion moved by Dave Northern (ON) and seconded by Debbie </w:t>
      </w:r>
      <w:proofErr w:type="spellStart"/>
      <w:r w:rsidRPr="00505634">
        <w:rPr>
          <w:rFonts w:ascii="Arial" w:hAnsi="Arial" w:cs="Arial"/>
          <w:b/>
          <w:bCs/>
          <w:i/>
          <w:iCs/>
          <w:sz w:val="20"/>
          <w:szCs w:val="20"/>
        </w:rPr>
        <w:t>Malisani</w:t>
      </w:r>
      <w:proofErr w:type="spellEnd"/>
      <w:r w:rsidRPr="00505634">
        <w:rPr>
          <w:rFonts w:ascii="Arial" w:hAnsi="Arial" w:cs="Arial"/>
          <w:b/>
          <w:bCs/>
          <w:i/>
          <w:iCs/>
          <w:sz w:val="20"/>
          <w:szCs w:val="20"/>
        </w:rPr>
        <w:t xml:space="preserve"> (ON).</w:t>
      </w:r>
    </w:p>
    <w:tbl>
      <w:tblPr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731"/>
        <w:gridCol w:w="16"/>
        <w:gridCol w:w="1080"/>
        <w:gridCol w:w="704"/>
        <w:gridCol w:w="16"/>
        <w:gridCol w:w="11"/>
        <w:gridCol w:w="720"/>
        <w:gridCol w:w="799"/>
        <w:gridCol w:w="630"/>
        <w:gridCol w:w="101"/>
        <w:gridCol w:w="630"/>
        <w:gridCol w:w="619"/>
        <w:gridCol w:w="107"/>
        <w:gridCol w:w="613"/>
        <w:gridCol w:w="11"/>
        <w:gridCol w:w="720"/>
        <w:gridCol w:w="349"/>
        <w:gridCol w:w="731"/>
        <w:gridCol w:w="966"/>
      </w:tblGrid>
      <w:tr w:rsidR="00505634" w:rsidRPr="00B01A6E" w14:paraId="7A53BA65" w14:textId="77777777" w:rsidTr="00395804">
        <w:trPr>
          <w:trHeight w:val="466"/>
        </w:trPr>
        <w:tc>
          <w:tcPr>
            <w:tcW w:w="108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AFF9714" w14:textId="77777777" w:rsidR="00505634" w:rsidRPr="00E30D97" w:rsidRDefault="00505634" w:rsidP="00395804">
            <w:pPr>
              <w:pStyle w:val="TableParagraph"/>
              <w:tabs>
                <w:tab w:val="left" w:pos="3148"/>
                <w:tab w:val="left" w:pos="3508"/>
                <w:tab w:val="left" w:pos="4552"/>
                <w:tab w:val="left" w:pos="5759"/>
                <w:tab w:val="left" w:pos="7113"/>
              </w:tabs>
              <w:spacing w:before="115"/>
              <w:ind w:right="136" w:firstLine="9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0D9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RULE CHANGE 1</w:t>
            </w:r>
          </w:p>
        </w:tc>
      </w:tr>
      <w:tr w:rsidR="00505634" w:rsidRPr="00AE62B7" w14:paraId="4E579463" w14:textId="77777777" w:rsidTr="0039580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60"/>
          <w:jc w:val="center"/>
        </w:trPr>
        <w:tc>
          <w:tcPr>
            <w:tcW w:w="3777" w:type="dxa"/>
            <w:gridSpan w:val="5"/>
            <w:tcBorders>
              <w:bottom w:val="nil"/>
              <w:right w:val="nil"/>
            </w:tcBorders>
          </w:tcPr>
          <w:p w14:paraId="7922B69D" w14:textId="77777777" w:rsidR="00505634" w:rsidRPr="00897ED8" w:rsidRDefault="00505634" w:rsidP="00395804">
            <w:pPr>
              <w:spacing w:before="60" w:after="60"/>
              <w:ind w:firstLine="90"/>
              <w:rPr>
                <w:rFonts w:ascii="Futura MdCn BT" w:hAnsi="Futura MdCn BT"/>
                <w:b/>
              </w:rPr>
            </w:pPr>
            <w:r w:rsidRPr="00897ED8">
              <w:rPr>
                <w:rFonts w:ascii="Futura MdCn BT" w:hAnsi="Futura MdCn BT"/>
                <w:b/>
              </w:rPr>
              <w:t xml:space="preserve">PROPOSED RULE </w:t>
            </w:r>
            <w:r>
              <w:rPr>
                <w:rFonts w:ascii="Futura MdCn BT" w:hAnsi="Futura MdCn BT"/>
                <w:b/>
              </w:rPr>
              <w:t>C</w:t>
            </w:r>
            <w:r w:rsidRPr="00897ED8">
              <w:rPr>
                <w:rFonts w:ascii="Futura MdCn BT" w:hAnsi="Futura MdCn BT"/>
                <w:b/>
              </w:rPr>
              <w:t>HANGE FOR:</w:t>
            </w:r>
          </w:p>
        </w:tc>
        <w:tc>
          <w:tcPr>
            <w:tcW w:w="3633" w:type="dxa"/>
            <w:gridSpan w:val="9"/>
            <w:tcBorders>
              <w:left w:val="nil"/>
              <w:bottom w:val="nil"/>
              <w:right w:val="nil"/>
            </w:tcBorders>
          </w:tcPr>
          <w:p w14:paraId="43C4A40A" w14:textId="77777777" w:rsidR="00505634" w:rsidRPr="00897ED8" w:rsidRDefault="00505634" w:rsidP="00395804">
            <w:pPr>
              <w:spacing w:before="60" w:after="60"/>
              <w:ind w:firstLine="90"/>
              <w:rPr>
                <w:rFonts w:ascii="Futura MdCn BT" w:hAnsi="Futura MdCn BT"/>
                <w:b/>
              </w:rPr>
            </w:pPr>
            <w:r>
              <w:rPr>
                <w:rFonts w:ascii="Futura MdCn BT" w:hAnsi="Futura MdCn BT"/>
                <w:b/>
              </w:rPr>
              <w:t>2022</w:t>
            </w:r>
          </w:p>
        </w:tc>
        <w:tc>
          <w:tcPr>
            <w:tcW w:w="3390" w:type="dxa"/>
            <w:gridSpan w:val="6"/>
            <w:tcBorders>
              <w:left w:val="nil"/>
              <w:bottom w:val="nil"/>
            </w:tcBorders>
          </w:tcPr>
          <w:p w14:paraId="69D5E8F9" w14:textId="77777777" w:rsidR="00505634" w:rsidRPr="00AE62B7" w:rsidRDefault="00505634" w:rsidP="00395804">
            <w:pPr>
              <w:spacing w:before="60" w:after="60"/>
              <w:ind w:firstLine="90"/>
              <w:rPr>
                <w:rFonts w:ascii="Futura MdCn BT" w:hAnsi="Futura MdCn BT"/>
                <w:bCs/>
              </w:rPr>
            </w:pPr>
            <w:r w:rsidRPr="00AE62B7">
              <w:rPr>
                <w:rFonts w:ascii="Futura MdCn BT" w:hAnsi="Futura MdCn BT"/>
                <w:bCs/>
              </w:rPr>
              <w:t>(year)</w:t>
            </w:r>
          </w:p>
        </w:tc>
      </w:tr>
      <w:tr w:rsidR="00505634" w:rsidRPr="00AE62B7" w14:paraId="1C13FBA4" w14:textId="77777777" w:rsidTr="0039580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16"/>
          <w:jc w:val="center"/>
        </w:trPr>
        <w:tc>
          <w:tcPr>
            <w:tcW w:w="3777" w:type="dxa"/>
            <w:gridSpan w:val="5"/>
            <w:tcBorders>
              <w:top w:val="nil"/>
              <w:bottom w:val="nil"/>
              <w:right w:val="nil"/>
            </w:tcBorders>
          </w:tcPr>
          <w:p w14:paraId="10E48471" w14:textId="77777777" w:rsidR="00505634" w:rsidRPr="00897ED8" w:rsidRDefault="00505634" w:rsidP="00395804">
            <w:pPr>
              <w:spacing w:before="60" w:after="60"/>
              <w:ind w:firstLine="90"/>
              <w:rPr>
                <w:rFonts w:ascii="Futura MdCn BT" w:hAnsi="Futura MdCn BT"/>
                <w:b/>
              </w:rPr>
            </w:pPr>
          </w:p>
        </w:tc>
        <w:tc>
          <w:tcPr>
            <w:tcW w:w="3633" w:type="dxa"/>
            <w:gridSpan w:val="9"/>
            <w:tcBorders>
              <w:left w:val="nil"/>
              <w:bottom w:val="nil"/>
              <w:right w:val="nil"/>
            </w:tcBorders>
          </w:tcPr>
          <w:p w14:paraId="29B99ACD" w14:textId="77777777" w:rsidR="00505634" w:rsidRPr="00897ED8" w:rsidRDefault="00505634" w:rsidP="00395804">
            <w:pPr>
              <w:spacing w:before="60" w:after="60"/>
              <w:ind w:firstLine="90"/>
              <w:rPr>
                <w:rFonts w:ascii="Futura MdCn BT" w:hAnsi="Futura MdCn BT"/>
                <w:b/>
              </w:rPr>
            </w:pPr>
          </w:p>
        </w:tc>
        <w:tc>
          <w:tcPr>
            <w:tcW w:w="3390" w:type="dxa"/>
            <w:gridSpan w:val="6"/>
            <w:tcBorders>
              <w:top w:val="nil"/>
              <w:left w:val="nil"/>
              <w:bottom w:val="nil"/>
            </w:tcBorders>
          </w:tcPr>
          <w:p w14:paraId="50746358" w14:textId="77777777" w:rsidR="00505634" w:rsidRPr="00AE62B7" w:rsidRDefault="00505634" w:rsidP="00395804">
            <w:pPr>
              <w:spacing w:before="60" w:after="60"/>
              <w:ind w:firstLine="90"/>
              <w:rPr>
                <w:rFonts w:ascii="Futura MdCn BT" w:hAnsi="Futura MdCn BT"/>
                <w:bCs/>
              </w:rPr>
            </w:pPr>
          </w:p>
        </w:tc>
      </w:tr>
      <w:tr w:rsidR="00505634" w:rsidRPr="009D6AE7" w14:paraId="129877F3" w14:textId="77777777" w:rsidTr="0039580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77"/>
          <w:jc w:val="center"/>
        </w:trPr>
        <w:tc>
          <w:tcPr>
            <w:tcW w:w="10800" w:type="dxa"/>
            <w:gridSpan w:val="20"/>
            <w:vAlign w:val="center"/>
          </w:tcPr>
          <w:p w14:paraId="45A97FCB" w14:textId="77777777" w:rsidR="00505634" w:rsidRPr="009D6AE7" w:rsidRDefault="00505634" w:rsidP="00395804">
            <w:pPr>
              <w:ind w:firstLine="90"/>
              <w:rPr>
                <w:rFonts w:ascii="Futura MdCn BT" w:hAnsi="Futura MdCn BT"/>
                <w:b/>
                <w:bCs/>
              </w:rPr>
            </w:pPr>
            <w:r>
              <w:rPr>
                <w:rFonts w:ascii="Futura MdCn BT" w:hAnsi="Futura MdCn BT"/>
                <w:b/>
              </w:rPr>
              <w:t>Submitted by:</w:t>
            </w:r>
            <w:r w:rsidRPr="00B01A6E">
              <w:rPr>
                <w:rFonts w:ascii="Futura MdCn BT" w:hAnsi="Futura MdCn BT"/>
              </w:rPr>
              <w:t xml:space="preserve">   </w:t>
            </w:r>
            <w:r>
              <w:rPr>
                <w:rFonts w:ascii="Futura MdCn BT" w:hAnsi="Futura MdCn BT"/>
              </w:rPr>
              <w:t>Tom Buchan – Softball ON</w:t>
            </w:r>
          </w:p>
        </w:tc>
      </w:tr>
      <w:tr w:rsidR="00505634" w14:paraId="75BA3276" w14:textId="77777777" w:rsidTr="0039580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977" w:type="dxa"/>
            <w:gridSpan w:val="2"/>
            <w:shd w:val="clear" w:color="auto" w:fill="F3F3F3"/>
            <w:vAlign w:val="center"/>
          </w:tcPr>
          <w:p w14:paraId="7E3E59A6" w14:textId="77777777" w:rsidR="00505634" w:rsidRDefault="00505634" w:rsidP="00395804">
            <w:pPr>
              <w:spacing w:before="60" w:after="60"/>
              <w:ind w:firstLine="90"/>
              <w:rPr>
                <w:rFonts w:ascii="Futura MdCn BT" w:hAnsi="Futura MdCn BT"/>
                <w:b/>
              </w:rPr>
            </w:pPr>
            <w:r>
              <w:rPr>
                <w:rFonts w:ascii="Futura MdCn BT" w:hAnsi="Futura MdCn BT"/>
                <w:b/>
              </w:rPr>
              <w:t>TYPE:</w:t>
            </w:r>
          </w:p>
        </w:tc>
        <w:tc>
          <w:tcPr>
            <w:tcW w:w="1827" w:type="dxa"/>
            <w:gridSpan w:val="5"/>
            <w:shd w:val="clear" w:color="auto" w:fill="F3F3F3"/>
            <w:vAlign w:val="center"/>
          </w:tcPr>
          <w:p w14:paraId="3902343C" w14:textId="77777777" w:rsidR="00505634" w:rsidRDefault="00505634" w:rsidP="00395804">
            <w:pPr>
              <w:spacing w:before="60" w:after="60"/>
              <w:ind w:firstLine="90"/>
              <w:jc w:val="center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FAST PITCH</w:t>
            </w:r>
          </w:p>
        </w:tc>
        <w:tc>
          <w:tcPr>
            <w:tcW w:w="720" w:type="dxa"/>
            <w:vAlign w:val="center"/>
          </w:tcPr>
          <w:p w14:paraId="249AB040" w14:textId="77777777" w:rsidR="00505634" w:rsidRDefault="00505634" w:rsidP="00395804">
            <w:pPr>
              <w:spacing w:before="60" w:after="60"/>
              <w:ind w:firstLine="90"/>
              <w:jc w:val="center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x</w:t>
            </w:r>
          </w:p>
        </w:tc>
        <w:tc>
          <w:tcPr>
            <w:tcW w:w="1530" w:type="dxa"/>
            <w:gridSpan w:val="3"/>
            <w:shd w:val="clear" w:color="auto" w:fill="F3F3F3"/>
            <w:vAlign w:val="center"/>
          </w:tcPr>
          <w:p w14:paraId="5D68418B" w14:textId="77777777" w:rsidR="00505634" w:rsidRDefault="00505634" w:rsidP="00395804">
            <w:pPr>
              <w:spacing w:before="60" w:after="60"/>
              <w:ind w:firstLine="90"/>
              <w:jc w:val="center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SLO-PITCH</w:t>
            </w:r>
          </w:p>
        </w:tc>
        <w:tc>
          <w:tcPr>
            <w:tcW w:w="630" w:type="dxa"/>
            <w:vAlign w:val="center"/>
          </w:tcPr>
          <w:p w14:paraId="03A7577A" w14:textId="77777777" w:rsidR="00505634" w:rsidRDefault="00505634" w:rsidP="00395804">
            <w:pPr>
              <w:spacing w:before="60" w:after="60"/>
              <w:ind w:firstLine="90"/>
              <w:jc w:val="center"/>
              <w:rPr>
                <w:rFonts w:ascii="Futura MdCn BT" w:hAnsi="Futura MdCn BT"/>
                <w:sz w:val="18"/>
              </w:rPr>
            </w:pPr>
          </w:p>
        </w:tc>
        <w:tc>
          <w:tcPr>
            <w:tcW w:w="1350" w:type="dxa"/>
            <w:gridSpan w:val="4"/>
            <w:shd w:val="clear" w:color="auto" w:fill="F3F3F3"/>
            <w:vAlign w:val="center"/>
          </w:tcPr>
          <w:p w14:paraId="45D39EF7" w14:textId="77777777" w:rsidR="00505634" w:rsidRDefault="00505634" w:rsidP="00395804">
            <w:pPr>
              <w:spacing w:before="60" w:after="60"/>
              <w:ind w:firstLine="90"/>
              <w:jc w:val="center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ORTHODOX</w:t>
            </w:r>
          </w:p>
        </w:tc>
        <w:tc>
          <w:tcPr>
            <w:tcW w:w="720" w:type="dxa"/>
            <w:vAlign w:val="center"/>
          </w:tcPr>
          <w:p w14:paraId="628633AF" w14:textId="77777777" w:rsidR="00505634" w:rsidRDefault="00505634" w:rsidP="00395804">
            <w:pPr>
              <w:spacing w:before="60" w:after="60"/>
              <w:ind w:firstLine="90"/>
              <w:jc w:val="center"/>
              <w:rPr>
                <w:rFonts w:ascii="Futura MdCn BT" w:hAnsi="Futura MdCn BT"/>
                <w:sz w:val="18"/>
              </w:rPr>
            </w:pPr>
          </w:p>
        </w:tc>
        <w:tc>
          <w:tcPr>
            <w:tcW w:w="1080" w:type="dxa"/>
            <w:gridSpan w:val="2"/>
            <w:shd w:val="clear" w:color="auto" w:fill="F3F3F3"/>
            <w:vAlign w:val="center"/>
          </w:tcPr>
          <w:p w14:paraId="5179A521" w14:textId="77777777" w:rsidR="00505634" w:rsidRDefault="00505634" w:rsidP="00395804">
            <w:pPr>
              <w:spacing w:before="60" w:after="60"/>
              <w:ind w:firstLine="90"/>
              <w:jc w:val="center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ALL</w:t>
            </w:r>
          </w:p>
        </w:tc>
        <w:tc>
          <w:tcPr>
            <w:tcW w:w="966" w:type="dxa"/>
            <w:vAlign w:val="center"/>
          </w:tcPr>
          <w:p w14:paraId="42C0B3B0" w14:textId="77777777" w:rsidR="00505634" w:rsidRDefault="00505634" w:rsidP="00395804">
            <w:pPr>
              <w:spacing w:before="60" w:after="60"/>
              <w:ind w:firstLine="90"/>
              <w:jc w:val="center"/>
              <w:rPr>
                <w:rFonts w:ascii="Futura MdCn BT" w:hAnsi="Futura MdCn BT"/>
                <w:sz w:val="18"/>
              </w:rPr>
            </w:pPr>
          </w:p>
        </w:tc>
      </w:tr>
      <w:tr w:rsidR="00505634" w:rsidRPr="00B01A6E" w14:paraId="64E22540" w14:textId="77777777" w:rsidTr="0039580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246" w:type="dxa"/>
            <w:tcBorders>
              <w:bottom w:val="nil"/>
            </w:tcBorders>
            <w:shd w:val="clear" w:color="auto" w:fill="F3F3F3"/>
          </w:tcPr>
          <w:p w14:paraId="032EDCAC" w14:textId="77777777" w:rsidR="00505634" w:rsidRDefault="00505634" w:rsidP="00395804">
            <w:pPr>
              <w:spacing w:before="60" w:after="60"/>
              <w:ind w:firstLine="90"/>
              <w:rPr>
                <w:rFonts w:ascii="Futura MdCn BT" w:hAnsi="Futura MdCn BT"/>
                <w:b/>
              </w:rPr>
            </w:pPr>
            <w:r>
              <w:rPr>
                <w:rFonts w:ascii="Futura MdCn BT" w:hAnsi="Futura MdCn BT"/>
                <w:b/>
              </w:rPr>
              <w:t>Rule:</w:t>
            </w:r>
          </w:p>
        </w:tc>
        <w:tc>
          <w:tcPr>
            <w:tcW w:w="747" w:type="dxa"/>
            <w:gridSpan w:val="2"/>
            <w:tcBorders>
              <w:bottom w:val="nil"/>
            </w:tcBorders>
          </w:tcPr>
          <w:p w14:paraId="37D45314" w14:textId="77777777" w:rsidR="00505634" w:rsidRPr="00B01A6E" w:rsidRDefault="00505634" w:rsidP="00395804">
            <w:pPr>
              <w:spacing w:before="60" w:after="60"/>
              <w:ind w:firstLine="90"/>
              <w:jc w:val="center"/>
              <w:rPr>
                <w:rFonts w:ascii="Futura MdCn BT" w:hAnsi="Futura MdCn BT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F3F3F3"/>
          </w:tcPr>
          <w:p w14:paraId="678400A1" w14:textId="77777777" w:rsidR="00505634" w:rsidRDefault="00505634" w:rsidP="00395804">
            <w:pPr>
              <w:spacing w:before="60" w:after="60"/>
              <w:ind w:firstLine="90"/>
              <w:rPr>
                <w:rFonts w:ascii="Futura MdCn BT" w:hAnsi="Futura MdCn BT"/>
                <w:b/>
              </w:rPr>
            </w:pPr>
            <w:r>
              <w:rPr>
                <w:rFonts w:ascii="Futura MdCn BT" w:hAnsi="Futura MdCn BT"/>
                <w:b/>
              </w:rPr>
              <w:t>Section: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14:paraId="4E191394" w14:textId="77777777" w:rsidR="00505634" w:rsidRPr="00B01A6E" w:rsidRDefault="00505634" w:rsidP="00395804">
            <w:pPr>
              <w:spacing w:before="60" w:after="60"/>
              <w:ind w:firstLine="90"/>
              <w:jc w:val="center"/>
              <w:rPr>
                <w:rFonts w:ascii="Futura MdCn BT" w:hAnsi="Futura MdCn BT"/>
                <w:b/>
              </w:rPr>
            </w:pPr>
          </w:p>
        </w:tc>
        <w:tc>
          <w:tcPr>
            <w:tcW w:w="1530" w:type="dxa"/>
            <w:gridSpan w:val="3"/>
            <w:tcBorders>
              <w:bottom w:val="nil"/>
            </w:tcBorders>
            <w:shd w:val="clear" w:color="auto" w:fill="F3F3F3"/>
          </w:tcPr>
          <w:p w14:paraId="3310EE9B" w14:textId="77777777" w:rsidR="00505634" w:rsidRDefault="00505634" w:rsidP="00395804">
            <w:pPr>
              <w:spacing w:before="60" w:after="60"/>
              <w:ind w:firstLine="90"/>
              <w:rPr>
                <w:rFonts w:ascii="Futura MdCn BT" w:hAnsi="Futura MdCn BT"/>
                <w:b/>
              </w:rPr>
            </w:pPr>
            <w:r>
              <w:rPr>
                <w:rFonts w:ascii="Futura MdCn BT" w:hAnsi="Futura MdCn BT"/>
                <w:b/>
              </w:rPr>
              <w:t>Letter:</w:t>
            </w:r>
          </w:p>
        </w:tc>
        <w:tc>
          <w:tcPr>
            <w:tcW w:w="630" w:type="dxa"/>
            <w:tcBorders>
              <w:bottom w:val="nil"/>
            </w:tcBorders>
          </w:tcPr>
          <w:p w14:paraId="2B9E81FB" w14:textId="77777777" w:rsidR="00505634" w:rsidRPr="00B01A6E" w:rsidRDefault="00505634" w:rsidP="00395804">
            <w:pPr>
              <w:spacing w:before="60" w:after="60"/>
              <w:ind w:firstLine="90"/>
              <w:jc w:val="center"/>
              <w:rPr>
                <w:rFonts w:ascii="Futura MdCn BT" w:hAnsi="Futura MdCn BT"/>
                <w:b/>
              </w:rPr>
            </w:pPr>
          </w:p>
        </w:tc>
        <w:tc>
          <w:tcPr>
            <w:tcW w:w="1350" w:type="dxa"/>
            <w:gridSpan w:val="3"/>
            <w:tcBorders>
              <w:bottom w:val="nil"/>
            </w:tcBorders>
            <w:shd w:val="clear" w:color="auto" w:fill="F3F3F3"/>
          </w:tcPr>
          <w:p w14:paraId="7AED5392" w14:textId="77777777" w:rsidR="00505634" w:rsidRDefault="00505634" w:rsidP="00395804">
            <w:pPr>
              <w:spacing w:before="60" w:after="60"/>
              <w:ind w:firstLine="90"/>
              <w:rPr>
                <w:rFonts w:ascii="Futura MdCn BT" w:hAnsi="Futura MdCn BT"/>
                <w:b/>
              </w:rPr>
            </w:pPr>
            <w:r>
              <w:rPr>
                <w:rFonts w:ascii="Futura MdCn BT" w:hAnsi="Futura MdCn BT"/>
                <w:b/>
              </w:rPr>
              <w:t>Number: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14:paraId="7DABFCA0" w14:textId="77777777" w:rsidR="00505634" w:rsidRPr="00B01A6E" w:rsidRDefault="00505634" w:rsidP="00395804">
            <w:pPr>
              <w:spacing w:before="60" w:after="60"/>
              <w:ind w:firstLine="90"/>
              <w:jc w:val="center"/>
              <w:rPr>
                <w:rFonts w:ascii="Futura MdCn BT" w:hAnsi="Futura MdCn BT"/>
                <w:b/>
              </w:rPr>
            </w:pPr>
          </w:p>
        </w:tc>
        <w:tc>
          <w:tcPr>
            <w:tcW w:w="1080" w:type="dxa"/>
            <w:gridSpan w:val="3"/>
            <w:tcBorders>
              <w:bottom w:val="nil"/>
            </w:tcBorders>
            <w:shd w:val="clear" w:color="auto" w:fill="F3F3F3"/>
          </w:tcPr>
          <w:p w14:paraId="4A07783E" w14:textId="77777777" w:rsidR="00505634" w:rsidRDefault="00505634" w:rsidP="00395804">
            <w:pPr>
              <w:spacing w:before="60" w:after="60"/>
              <w:ind w:firstLine="90"/>
              <w:rPr>
                <w:rFonts w:ascii="Futura MdCn BT" w:hAnsi="Futura MdCn BT"/>
                <w:b/>
              </w:rPr>
            </w:pPr>
            <w:r>
              <w:rPr>
                <w:rFonts w:ascii="Futura MdCn BT" w:hAnsi="Futura MdCn BT"/>
                <w:b/>
              </w:rPr>
              <w:t>Letter:</w:t>
            </w:r>
          </w:p>
        </w:tc>
        <w:tc>
          <w:tcPr>
            <w:tcW w:w="1697" w:type="dxa"/>
            <w:gridSpan w:val="2"/>
            <w:tcBorders>
              <w:bottom w:val="nil"/>
            </w:tcBorders>
          </w:tcPr>
          <w:p w14:paraId="1B9CAE94" w14:textId="77777777" w:rsidR="00505634" w:rsidRPr="00B01A6E" w:rsidRDefault="00505634" w:rsidP="00395804">
            <w:pPr>
              <w:spacing w:before="60" w:after="60"/>
              <w:ind w:firstLine="90"/>
              <w:jc w:val="center"/>
              <w:rPr>
                <w:rFonts w:ascii="Futura MdCn BT" w:hAnsi="Futura MdCn BT"/>
                <w:b/>
              </w:rPr>
            </w:pPr>
          </w:p>
        </w:tc>
      </w:tr>
      <w:tr w:rsidR="00505634" w:rsidRPr="003967CA" w14:paraId="6998B5BA" w14:textId="77777777" w:rsidTr="0039580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9377"/>
          <w:jc w:val="center"/>
        </w:trPr>
        <w:tc>
          <w:tcPr>
            <w:tcW w:w="19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52BBFF03" w14:textId="77777777" w:rsidR="00505634" w:rsidRPr="00B01A6E" w:rsidRDefault="00505634" w:rsidP="00395804">
            <w:pPr>
              <w:spacing w:before="100"/>
              <w:ind w:firstLine="90"/>
              <w:rPr>
                <w:rFonts w:ascii="Futura MdCn BT" w:hAnsi="Futura MdCn BT"/>
                <w:bCs/>
              </w:rPr>
            </w:pPr>
            <w:r w:rsidRPr="00897ED8">
              <w:rPr>
                <w:rFonts w:ascii="Futura MdCn BT" w:hAnsi="Futura MdCn BT"/>
                <w:b/>
              </w:rPr>
              <w:t>CHANGE</w:t>
            </w:r>
            <w:r>
              <w:rPr>
                <w:rFonts w:ascii="Futura MdCn BT" w:hAnsi="Futura MdCn BT"/>
                <w:b/>
              </w:rPr>
              <w:t xml:space="preserve"> IS</w:t>
            </w:r>
            <w:r w:rsidRPr="00897ED8">
              <w:rPr>
                <w:rFonts w:ascii="Futura MdCn BT" w:hAnsi="Futura MdCn BT"/>
                <w:b/>
              </w:rPr>
              <w:t>:</w:t>
            </w:r>
          </w:p>
        </w:tc>
        <w:tc>
          <w:tcPr>
            <w:tcW w:w="882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132EC1C" w14:textId="77777777" w:rsidR="00505634" w:rsidRPr="003967CA" w:rsidRDefault="00505634" w:rsidP="00395804">
            <w:pPr>
              <w:spacing w:before="100"/>
              <w:ind w:left="1786" w:firstLine="90"/>
              <w:rPr>
                <w:rFonts w:ascii="Futura MdCn BT" w:hAnsi="Futura MdCn BT"/>
              </w:rPr>
            </w:pPr>
            <w:r w:rsidRPr="00CD26CB">
              <w:rPr>
                <w:rFonts w:ascii="Calibri" w:eastAsia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3BFF57B8" wp14:editId="4DD5031D">
                  <wp:simplePos x="0" y="0"/>
                  <wp:positionH relativeFrom="column">
                    <wp:posOffset>178435</wp:posOffset>
                  </wp:positionH>
                  <wp:positionV relativeFrom="page">
                    <wp:posOffset>280670</wp:posOffset>
                  </wp:positionV>
                  <wp:extent cx="5168900" cy="5618480"/>
                  <wp:effectExtent l="0" t="0" r="0" b="1270"/>
                  <wp:wrapThrough wrapText="bothSides">
                    <wp:wrapPolygon edited="0">
                      <wp:start x="0" y="0"/>
                      <wp:lineTo x="0" y="21532"/>
                      <wp:lineTo x="21494" y="21532"/>
                      <wp:lineTo x="21494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0" cy="561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utura MdCn BT" w:hAnsi="Futura MdCn BT"/>
              </w:rPr>
              <w:t>Age Categories and Distance Table page 109</w:t>
            </w:r>
          </w:p>
        </w:tc>
      </w:tr>
      <w:tr w:rsidR="00505634" w:rsidRPr="00B01A6E" w14:paraId="1AC0B16B" w14:textId="77777777" w:rsidTr="0039580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962"/>
          <w:jc w:val="center"/>
        </w:trPr>
        <w:tc>
          <w:tcPr>
            <w:tcW w:w="1977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3F3F3"/>
          </w:tcPr>
          <w:p w14:paraId="22808C52" w14:textId="77777777" w:rsidR="00505634" w:rsidRPr="0079359D" w:rsidRDefault="00505634" w:rsidP="00395804">
            <w:pPr>
              <w:spacing w:before="100"/>
              <w:ind w:firstLine="90"/>
              <w:rPr>
                <w:rFonts w:ascii="Futura MdCn BT" w:hAnsi="Futura MdCn BT"/>
                <w:bCs/>
              </w:rPr>
            </w:pPr>
            <w:r>
              <w:rPr>
                <w:rFonts w:ascii="Futura MdCn BT" w:hAnsi="Futura MdCn BT"/>
                <w:b/>
              </w:rPr>
              <w:t>RATIONALE</w:t>
            </w:r>
            <w:r w:rsidRPr="00897ED8">
              <w:rPr>
                <w:rFonts w:ascii="Futura MdCn BT" w:hAnsi="Futura MdCn BT"/>
                <w:b/>
              </w:rPr>
              <w:t>:</w:t>
            </w:r>
          </w:p>
          <w:p w14:paraId="3893E0E9" w14:textId="77777777" w:rsidR="00505634" w:rsidRPr="00897ED8" w:rsidRDefault="00505634" w:rsidP="00395804">
            <w:pPr>
              <w:spacing w:before="100" w:after="100"/>
              <w:ind w:firstLine="90"/>
              <w:rPr>
                <w:rFonts w:ascii="Futura MdCn BT" w:hAnsi="Futura MdCn BT"/>
                <w:b/>
              </w:rPr>
            </w:pPr>
          </w:p>
        </w:tc>
        <w:tc>
          <w:tcPr>
            <w:tcW w:w="8823" w:type="dxa"/>
            <w:gridSpan w:val="18"/>
            <w:tcBorders>
              <w:top w:val="nil"/>
              <w:left w:val="nil"/>
              <w:bottom w:val="single" w:sz="4" w:space="0" w:color="auto"/>
            </w:tcBorders>
          </w:tcPr>
          <w:p w14:paraId="1C280A30" w14:textId="77777777" w:rsidR="00505634" w:rsidRDefault="00505634" w:rsidP="00395804">
            <w:pPr>
              <w:pStyle w:val="ListParagraph"/>
              <w:rPr>
                <w:rFonts w:eastAsia="Times New Roman"/>
              </w:rPr>
            </w:pPr>
            <w:r>
              <w:rPr>
                <w:rFonts w:eastAsia="Times New Roman"/>
              </w:rPr>
              <w:t>As outlined in the Report from Softball Canada’s Pitching Distance Working Group submitted to the Softball Canada Board of Directors in March 2021 and as discussed on multiple Provincial / Territorial President’s and Executive Directors calls and meetings throughout 2020 and 2021.</w:t>
            </w:r>
          </w:p>
          <w:p w14:paraId="471B881D" w14:textId="77777777" w:rsidR="00505634" w:rsidRDefault="00505634" w:rsidP="00395804">
            <w:pPr>
              <w:pStyle w:val="ListParagrap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All other areas of the rulebook impacted </w:t>
            </w:r>
            <w:proofErr w:type="gramStart"/>
            <w:r>
              <w:rPr>
                <w:rFonts w:eastAsia="Times New Roman"/>
              </w:rPr>
              <w:t>as a result of</w:t>
            </w:r>
            <w:proofErr w:type="gramEnd"/>
            <w:r>
              <w:rPr>
                <w:rFonts w:eastAsia="Times New Roman"/>
              </w:rPr>
              <w:t xml:space="preserve"> the age / pitching distance / ball size changes will be adjusted as required.</w:t>
            </w:r>
          </w:p>
          <w:p w14:paraId="06418E9D" w14:textId="77777777" w:rsidR="00505634" w:rsidRDefault="00505634" w:rsidP="00395804">
            <w:pPr>
              <w:pStyle w:val="ListParagraph"/>
              <w:rPr>
                <w:rFonts w:eastAsia="Times New Roman"/>
              </w:rPr>
            </w:pPr>
            <w:r>
              <w:rPr>
                <w:rFonts w:eastAsia="Times New Roman"/>
              </w:rPr>
              <w:t>Proposed changes would take effect for the 2022 season.</w:t>
            </w:r>
          </w:p>
          <w:p w14:paraId="1C08DADB" w14:textId="77777777" w:rsidR="00505634" w:rsidRPr="00B01A6E" w:rsidRDefault="00505634" w:rsidP="00395804">
            <w:pPr>
              <w:spacing w:before="100"/>
              <w:ind w:left="1786" w:firstLine="90"/>
              <w:rPr>
                <w:rFonts w:ascii="Futura MdCn BT" w:hAnsi="Futura MdCn BT"/>
              </w:rPr>
            </w:pPr>
          </w:p>
        </w:tc>
      </w:tr>
      <w:tr w:rsidR="00505634" w:rsidRPr="00B11752" w14:paraId="0C5BE225" w14:textId="77777777" w:rsidTr="00395804">
        <w:trPr>
          <w:trHeight w:val="466"/>
        </w:trPr>
        <w:tc>
          <w:tcPr>
            <w:tcW w:w="10800" w:type="dxa"/>
            <w:gridSpan w:val="20"/>
          </w:tcPr>
          <w:p w14:paraId="6D630FA3" w14:textId="77777777" w:rsidR="00505634" w:rsidRPr="00B11752" w:rsidRDefault="00505634" w:rsidP="00395804">
            <w:pPr>
              <w:pStyle w:val="TableParagraph"/>
              <w:tabs>
                <w:tab w:val="left" w:pos="3148"/>
                <w:tab w:val="left" w:pos="3508"/>
                <w:tab w:val="left" w:pos="4552"/>
                <w:tab w:val="left" w:pos="5759"/>
                <w:tab w:val="left" w:pos="7113"/>
              </w:tabs>
              <w:spacing w:before="115"/>
              <w:ind w:firstLine="90"/>
              <w:rPr>
                <w:rFonts w:asciiTheme="minorHAnsi" w:hAnsiTheme="minorHAnsi" w:cstheme="minorHAnsi"/>
              </w:rPr>
            </w:pPr>
            <w:r w:rsidRPr="00B11752">
              <w:rPr>
                <w:rFonts w:asciiTheme="minorHAnsi" w:hAnsiTheme="minorHAnsi" w:cstheme="minorHAnsi"/>
              </w:rPr>
              <w:t>FINAL</w:t>
            </w:r>
            <w:r w:rsidRPr="00B1175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11752">
              <w:rPr>
                <w:rFonts w:asciiTheme="minorHAnsi" w:hAnsiTheme="minorHAnsi" w:cstheme="minorHAnsi"/>
              </w:rPr>
              <w:t>RECOMMENDATIONS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8A284C">
              <w:rPr>
                <w:rFonts w:asciiTheme="minorHAnsi" w:hAnsiTheme="minorHAnsi" w:cstheme="minorHAnsi"/>
                <w:b/>
                <w:bCs/>
              </w:rPr>
              <w:t>CARRIED</w:t>
            </w:r>
            <w:r w:rsidRPr="00B11752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1B870B6" w14:textId="77777777" w:rsidR="00150CA7" w:rsidRDefault="00150CA7"/>
    <w:sectPr w:rsidR="00150CA7" w:rsidSect="00505634">
      <w:pgSz w:w="12240" w:h="15840" w:code="1"/>
      <w:pgMar w:top="227" w:right="567" w:bottom="227" w:left="567" w:header="22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Cn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34"/>
    <w:rsid w:val="00011712"/>
    <w:rsid w:val="00150CA7"/>
    <w:rsid w:val="0050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58F22"/>
  <w15:chartTrackingRefBased/>
  <w15:docId w15:val="{4C6FEF01-5813-47A9-A387-C747848C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05634"/>
    <w:pPr>
      <w:widowControl w:val="0"/>
      <w:autoSpaceDE w:val="0"/>
      <w:autoSpaceDN w:val="0"/>
      <w:spacing w:after="0" w:line="240" w:lineRule="auto"/>
      <w:ind w:left="112"/>
    </w:pPr>
    <w:rPr>
      <w:rFonts w:ascii="Calibri" w:eastAsia="Calibri" w:hAnsi="Calibri" w:cs="Calibri"/>
      <w:lang w:val="en-US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5056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505634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Turton</dc:creator>
  <cp:keywords/>
  <dc:description/>
  <cp:lastModifiedBy>Lynda Turton</cp:lastModifiedBy>
  <cp:revision>1</cp:revision>
  <dcterms:created xsi:type="dcterms:W3CDTF">2022-03-31T15:43:00Z</dcterms:created>
  <dcterms:modified xsi:type="dcterms:W3CDTF">2022-03-31T15:49:00Z</dcterms:modified>
</cp:coreProperties>
</file>