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55" w:rsidRDefault="00FC6D55">
      <w:pPr>
        <w:pStyle w:val="Heading21"/>
        <w:spacing w:line="360" w:lineRule="auto"/>
        <w:jc w:val="center"/>
        <w:rPr>
          <w:sz w:val="24"/>
        </w:rPr>
      </w:pPr>
    </w:p>
    <w:p w:rsidR="00FC6D55" w:rsidRDefault="0084704B">
      <w:pPr>
        <w:pStyle w:val="Heading21"/>
        <w:spacing w:line="360" w:lineRule="auto"/>
        <w:jc w:val="center"/>
        <w:rPr>
          <w:sz w:val="24"/>
        </w:rPr>
      </w:pPr>
      <w:r>
        <w:rPr>
          <w:sz w:val="24"/>
        </w:rPr>
        <w:t>2017-2018</w:t>
      </w:r>
      <w:r w:rsidR="00AE1D3D">
        <w:rPr>
          <w:sz w:val="24"/>
        </w:rPr>
        <w:t xml:space="preserve"> </w:t>
      </w:r>
      <w:r w:rsidR="00AE1D3D">
        <w:rPr>
          <w:rFonts w:ascii="Arial Bold Italic" w:hAnsi="Arial Bold Italic"/>
          <w:sz w:val="24"/>
        </w:rPr>
        <w:t>Quest for Gold</w:t>
      </w:r>
      <w:r w:rsidR="00AE1D3D">
        <w:rPr>
          <w:sz w:val="24"/>
        </w:rPr>
        <w:t xml:space="preserve"> – Ontario Athlete Assistance Program</w:t>
      </w:r>
    </w:p>
    <w:p w:rsidR="00FC6D55" w:rsidRDefault="00AE1D3D">
      <w:pPr>
        <w:pStyle w:val="Heading21"/>
        <w:spacing w:line="360" w:lineRule="auto"/>
        <w:jc w:val="center"/>
        <w:rPr>
          <w:color w:val="0B327F"/>
          <w:sz w:val="24"/>
        </w:rPr>
      </w:pPr>
      <w:r>
        <w:rPr>
          <w:sz w:val="24"/>
          <w:u w:val="single"/>
        </w:rPr>
        <w:t>Draft</w:t>
      </w:r>
      <w:r>
        <w:rPr>
          <w:sz w:val="24"/>
        </w:rPr>
        <w:t xml:space="preserve"> List of Ontario Card Nominations Announced!</w:t>
      </w:r>
    </w:p>
    <w:p w:rsidR="00FC6D55" w:rsidRDefault="00FC6D55">
      <w:pPr>
        <w:pStyle w:val="NormalWeb1"/>
        <w:rPr>
          <w:rFonts w:ascii="Arial" w:hAnsi="Arial"/>
          <w:sz w:val="22"/>
          <w:u w:val="single"/>
        </w:rPr>
      </w:pPr>
    </w:p>
    <w:p w:rsidR="00FC6D55" w:rsidRDefault="00617018" w:rsidP="00617018">
      <w:pPr>
        <w:pStyle w:val="NormalWeb1"/>
        <w:rPr>
          <w:rFonts w:ascii="Arial" w:hAnsi="Arial"/>
          <w:sz w:val="22"/>
        </w:rPr>
      </w:pPr>
      <w:r w:rsidRPr="00617018">
        <w:rPr>
          <w:rFonts w:ascii="Arial" w:hAnsi="Arial"/>
          <w:color w:val="auto"/>
          <w:sz w:val="22"/>
        </w:rPr>
        <w:t>Provincial Women’</w:t>
      </w:r>
      <w:r>
        <w:rPr>
          <w:rFonts w:ascii="Arial" w:hAnsi="Arial"/>
          <w:color w:val="auto"/>
          <w:sz w:val="22"/>
        </w:rPr>
        <w:t>s Softball A</w:t>
      </w:r>
      <w:r w:rsidRPr="00617018">
        <w:rPr>
          <w:rFonts w:ascii="Arial" w:hAnsi="Arial"/>
          <w:color w:val="auto"/>
          <w:sz w:val="22"/>
        </w:rPr>
        <w:t>ssociation</w:t>
      </w:r>
      <w:r w:rsidR="00AE1D3D">
        <w:rPr>
          <w:rFonts w:ascii="Arial" w:hAnsi="Arial"/>
          <w:sz w:val="22"/>
        </w:rPr>
        <w:t xml:space="preserve"> is pleased to announce a draft list of athletes and alternates who have been nominated for Ontario Cards under the </w:t>
      </w:r>
      <w:r w:rsidR="0084704B">
        <w:rPr>
          <w:rFonts w:ascii="Arial" w:hAnsi="Arial"/>
          <w:sz w:val="22"/>
        </w:rPr>
        <w:t>2017-2018</w:t>
      </w:r>
      <w:r w:rsidR="00AE1D3D">
        <w:rPr>
          <w:rFonts w:ascii="Arial" w:hAnsi="Arial"/>
          <w:sz w:val="22"/>
        </w:rPr>
        <w:t xml:space="preserve"> </w:t>
      </w:r>
      <w:r w:rsidR="00AE1D3D">
        <w:rPr>
          <w:rFonts w:ascii="Arial Italic" w:hAnsi="Arial Italic"/>
          <w:sz w:val="22"/>
        </w:rPr>
        <w:t xml:space="preserve">Quest for Gold - </w:t>
      </w:r>
      <w:r w:rsidR="00AE1D3D">
        <w:rPr>
          <w:rFonts w:ascii="Arial" w:hAnsi="Arial"/>
          <w:sz w:val="22"/>
        </w:rPr>
        <w:t xml:space="preserve">Ontario Athlete Assistance Program (OAAP). The athletes nominated were selected using the sport specific selection criteria developed by </w:t>
      </w:r>
      <w:r>
        <w:rPr>
          <w:rFonts w:ascii="Arial" w:hAnsi="Arial"/>
          <w:sz w:val="22"/>
        </w:rPr>
        <w:t xml:space="preserve">the </w:t>
      </w:r>
      <w:r w:rsidRPr="00617018">
        <w:rPr>
          <w:rFonts w:ascii="Arial" w:hAnsi="Arial"/>
          <w:color w:val="auto"/>
          <w:sz w:val="22"/>
        </w:rPr>
        <w:t>Provincial Women’</w:t>
      </w:r>
      <w:r>
        <w:rPr>
          <w:rFonts w:ascii="Arial" w:hAnsi="Arial"/>
          <w:color w:val="auto"/>
          <w:sz w:val="22"/>
        </w:rPr>
        <w:t>s Softball A</w:t>
      </w:r>
      <w:r w:rsidRPr="00617018">
        <w:rPr>
          <w:rFonts w:ascii="Arial" w:hAnsi="Arial"/>
          <w:color w:val="auto"/>
          <w:sz w:val="22"/>
        </w:rPr>
        <w:t>ssociation</w:t>
      </w:r>
      <w:r>
        <w:rPr>
          <w:rFonts w:ascii="Arial" w:hAnsi="Arial"/>
          <w:color w:val="auto"/>
          <w:sz w:val="22"/>
          <w:u w:val="single"/>
        </w:rPr>
        <w:t xml:space="preserve">, </w:t>
      </w:r>
      <w:r w:rsidR="00AE1D3D">
        <w:rPr>
          <w:rFonts w:ascii="Arial" w:hAnsi="Arial"/>
          <w:sz w:val="22"/>
        </w:rPr>
        <w:t xml:space="preserve">approved by its Board of Directors and applied by (the) Selection Committee. </w:t>
      </w:r>
      <w:bookmarkStart w:id="0" w:name="_GoBack"/>
      <w:bookmarkEnd w:id="0"/>
    </w:p>
    <w:p w:rsidR="00617018" w:rsidRDefault="00617018" w:rsidP="00617018">
      <w:pPr>
        <w:pStyle w:val="NormalWeb1"/>
        <w:rPr>
          <w:rFonts w:ascii="Arial" w:hAnsi="Arial"/>
          <w:sz w:val="22"/>
        </w:rPr>
      </w:pPr>
    </w:p>
    <w:p w:rsidR="00A776E4" w:rsidRPr="00A776E4" w:rsidRDefault="00A776E4" w:rsidP="00617018">
      <w:pPr>
        <w:pStyle w:val="NormalWeb1"/>
        <w:ind w:firstLine="720"/>
        <w:rPr>
          <w:rFonts w:ascii="Arial" w:hAnsi="Arial"/>
          <w:sz w:val="22"/>
          <w:u w:val="single"/>
        </w:rPr>
      </w:pPr>
      <w:r w:rsidRPr="00A776E4">
        <w:rPr>
          <w:rFonts w:ascii="Arial" w:hAnsi="Arial"/>
          <w:sz w:val="22"/>
          <w:u w:val="single"/>
        </w:rPr>
        <w:t>Nominees:</w:t>
      </w:r>
    </w:p>
    <w:p w:rsidR="00617018" w:rsidRDefault="00617018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Emma Adams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</w:t>
      </w:r>
    </w:p>
    <w:p w:rsidR="00617018" w:rsidRDefault="00617018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Sarah Benn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17018" w:rsidRDefault="00617018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Sierra Bertrand</w:t>
      </w:r>
    </w:p>
    <w:p w:rsidR="00617018" w:rsidRDefault="00617018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Presly Buchanan</w:t>
      </w:r>
    </w:p>
    <w:p w:rsidR="00617018" w:rsidRDefault="00617018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Lauryn Debono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Emily Dodge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</w:t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Jenna Lehoux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Jennifer Lorenz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Kristen Lucas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Hannah McClounie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Rainey Psenicka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Taylor Robblee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5664F5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Courtney Sinclair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664F5" w:rsidRDefault="00A776E4" w:rsidP="00617018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Brooke Turkalj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17018" w:rsidRDefault="005664F5" w:rsidP="005664F5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Alexa Vassos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</w:t>
      </w:r>
    </w:p>
    <w:p w:rsidR="00A776E4" w:rsidRDefault="00A776E4" w:rsidP="005664F5">
      <w:pPr>
        <w:pStyle w:val="NormalWeb1"/>
        <w:ind w:firstLine="720"/>
        <w:rPr>
          <w:rFonts w:ascii="Arial" w:hAnsi="Arial"/>
          <w:sz w:val="22"/>
        </w:rPr>
      </w:pPr>
    </w:p>
    <w:p w:rsidR="00A776E4" w:rsidRPr="00A776E4" w:rsidRDefault="00A776E4" w:rsidP="005664F5">
      <w:pPr>
        <w:pStyle w:val="NormalWeb1"/>
        <w:ind w:firstLine="720"/>
        <w:rPr>
          <w:rFonts w:ascii="Arial" w:hAnsi="Arial"/>
          <w:sz w:val="22"/>
          <w:u w:val="single"/>
        </w:rPr>
      </w:pPr>
      <w:r w:rsidRPr="00A776E4">
        <w:rPr>
          <w:rFonts w:ascii="Arial" w:hAnsi="Arial"/>
          <w:sz w:val="22"/>
          <w:u w:val="single"/>
        </w:rPr>
        <w:t>Alternates:</w:t>
      </w:r>
    </w:p>
    <w:p w:rsidR="00A776E4" w:rsidRDefault="00A776E4" w:rsidP="005664F5">
      <w:pPr>
        <w:pStyle w:val="NormalWeb1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Amanda Janes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776E4" w:rsidRDefault="00A776E4" w:rsidP="005664F5">
      <w:pPr>
        <w:pStyle w:val="NormalWeb1"/>
        <w:ind w:firstLine="720"/>
        <w:rPr>
          <w:rFonts w:ascii="Arial Bold" w:hAnsi="Arial Bold"/>
          <w:sz w:val="22"/>
        </w:rPr>
      </w:pPr>
      <w:r>
        <w:rPr>
          <w:rFonts w:ascii="Arial" w:hAnsi="Arial"/>
          <w:sz w:val="22"/>
        </w:rPr>
        <w:t>Aspen Searle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17018" w:rsidRDefault="00617018">
      <w:pPr>
        <w:pStyle w:val="NormalWeb1"/>
        <w:rPr>
          <w:rFonts w:ascii="Arial Bold" w:hAnsi="Arial Bold"/>
          <w:sz w:val="22"/>
        </w:rPr>
      </w:pPr>
    </w:p>
    <w:p w:rsidR="00FC6D55" w:rsidRDefault="00AE1D3D">
      <w:pPr>
        <w:pStyle w:val="NormalWeb1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 xml:space="preserve">Please note that this list is unofficial and is subject to change pending the outcome of any appeals and/or any re-selection decisions made by the PSO/MSO Selection Committee or the </w:t>
      </w:r>
      <w:r>
        <w:rPr>
          <w:rFonts w:ascii="Arial Bold Italic" w:hAnsi="Arial Bold Italic"/>
          <w:sz w:val="22"/>
        </w:rPr>
        <w:t>Quest for Gold</w:t>
      </w:r>
      <w:r>
        <w:rPr>
          <w:rFonts w:ascii="Arial Bold" w:hAnsi="Arial Bold"/>
          <w:sz w:val="22"/>
        </w:rPr>
        <w:t xml:space="preserve"> Appeals Committee.  As a consequence, this list should not be seen as final.  </w:t>
      </w:r>
    </w:p>
    <w:p w:rsidR="00FC6D55" w:rsidRDefault="00FC6D55">
      <w:pPr>
        <w:rPr>
          <w:rFonts w:ascii="Arial" w:hAnsi="Arial"/>
          <w:sz w:val="22"/>
        </w:rPr>
      </w:pPr>
    </w:p>
    <w:p w:rsidR="00FC6D55" w:rsidRDefault="00AE1D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Athletes who have not been nominated and who wish to appeal this decision can do so by following the process set out in the Selection Criteria document.  </w:t>
      </w:r>
    </w:p>
    <w:p w:rsidR="00FC6D55" w:rsidRDefault="00FC6D55">
      <w:pPr>
        <w:spacing w:after="120"/>
        <w:rPr>
          <w:rFonts w:ascii="Arial" w:hAnsi="Arial"/>
          <w:sz w:val="20"/>
        </w:rPr>
      </w:pPr>
    </w:p>
    <w:p w:rsidR="00FC6D55" w:rsidRDefault="00AE1D3D" w:rsidP="00FE2E61">
      <w:pPr>
        <w:pStyle w:val="FreeForm"/>
      </w:pPr>
      <w:r>
        <w:br w:type="page"/>
      </w:r>
    </w:p>
    <w:p w:rsidR="00370257" w:rsidRPr="00FE2E61" w:rsidRDefault="0084704B" w:rsidP="0037025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lastRenderedPageBreak/>
        <w:t>2017-2018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</w:t>
      </w:r>
      <w:r w:rsidR="00370257" w:rsidRPr="00FE2E61"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 Template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/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0638CE">
        <w:rPr>
          <w:rFonts w:ascii="Arial" w:hAnsi="Arial" w:cs="Arial"/>
          <w:sz w:val="22"/>
          <w:szCs w:val="22"/>
        </w:rPr>
        <w:t xml:space="preserve">The deadline for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 xml:space="preserve">athlete to submit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>appeal to the Appeals Committee is</w:t>
      </w:r>
      <w:r>
        <w:rPr>
          <w:rFonts w:ascii="Arial" w:hAnsi="Arial" w:cs="Arial"/>
          <w:sz w:val="22"/>
          <w:szCs w:val="22"/>
        </w:rPr>
        <w:t xml:space="preserve"> 12 noon on </w:t>
      </w:r>
      <w:r w:rsidR="0057375E">
        <w:rPr>
          <w:rFonts w:ascii="Arial" w:hAnsi="Arial" w:cs="Arial"/>
          <w:sz w:val="22"/>
          <w:szCs w:val="22"/>
        </w:rPr>
        <w:t>February 27</w:t>
      </w:r>
      <w:r>
        <w:rPr>
          <w:rFonts w:ascii="Arial" w:hAnsi="Arial" w:cs="Arial"/>
          <w:sz w:val="22"/>
          <w:szCs w:val="22"/>
        </w:rPr>
        <w:t xml:space="preserve">, </w:t>
      </w:r>
      <w:r w:rsidR="00F83A58">
        <w:rPr>
          <w:rFonts w:ascii="Arial" w:hAnsi="Arial" w:cs="Arial"/>
          <w:sz w:val="22"/>
          <w:szCs w:val="22"/>
        </w:rPr>
        <w:t>201</w:t>
      </w:r>
      <w:r w:rsidR="004435D1">
        <w:rPr>
          <w:rFonts w:ascii="Arial" w:hAnsi="Arial" w:cs="Arial"/>
          <w:sz w:val="22"/>
          <w:szCs w:val="22"/>
        </w:rPr>
        <w:t>8</w:t>
      </w:r>
      <w:r w:rsidRPr="000638CE">
        <w:rPr>
          <w:rFonts w:ascii="Arial" w:hAnsi="Arial" w:cs="Arial"/>
          <w:sz w:val="22"/>
          <w:szCs w:val="22"/>
        </w:rPr>
        <w:t>.</w:t>
      </w:r>
      <w:r w:rsidRPr="000638C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Appeals will only be accepted on the MTCS-provided Notice of Appeal template</w:t>
      </w:r>
      <w:r w:rsidRPr="00FE2E61"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:rsidR="00370257" w:rsidRPr="00D94219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"/>
          <w:szCs w:val="22"/>
          <w:lang w:val="en-CA" w:eastAsia="en-CA"/>
        </w:rPr>
      </w:pP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Appeals Committee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c/o Ministry of Tourism, Culture and Sport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Sport, Recreation and Community Programs Division</w:t>
      </w:r>
    </w:p>
    <w:p w:rsidR="00370257" w:rsidRPr="003E64BD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777 Bay Street, </w:t>
      </w:r>
      <w:r w:rsidR="00E837F0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18</w:t>
      </w:r>
      <w:r w:rsidR="00E837F0" w:rsidRPr="00C92221">
        <w:rPr>
          <w:rFonts w:ascii="Arial" w:eastAsia="Times New Roman" w:hAnsi="Arial" w:cs="Arial"/>
          <w:b/>
          <w:bCs/>
          <w:color w:val="auto"/>
          <w:sz w:val="22"/>
          <w:szCs w:val="22"/>
          <w:vertAlign w:val="superscript"/>
          <w:lang w:val="en-CA" w:eastAsia="en-CA"/>
        </w:rPr>
        <w:t>th</w:t>
      </w:r>
      <w:r w:rsidR="00E837F0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Floor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, Toronto ON </w:t>
      </w:r>
      <w:r w:rsid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M7A 1S5</w:t>
      </w:r>
      <w:r w:rsid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   </w:t>
      </w:r>
      <w:r w:rsidRP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ab/>
        <w:t>Email: Scott.Cooper@ontario.ca</w:t>
      </w:r>
    </w:p>
    <w:p w:rsidR="00370257" w:rsidRPr="003E64BD" w:rsidRDefault="00370257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370257" w:rsidRPr="00FE2E61" w:rsidRDefault="00C71C81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7497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210184</wp:posOffset>
                </wp:positionV>
                <wp:extent cx="4914900" cy="0"/>
                <wp:effectExtent l="0" t="0" r="0" b="0"/>
                <wp:wrapNone/>
                <wp:docPr id="3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ED54" id="Line 86" o:spid="_x0000_s1026" style="position:absolute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2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Pgu96Y0rIKRSOxuqo2f1YraafndI6aol6sAjx9eLgbwsZCRvUsLGGbhh33/WDGLI0evY&#10;qHNjuwAJLUDnqMflrgc/e0ThMF9k+SIFX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rmc0PcAAAACQEAAA8AAABkcnMvZG93bnJldi54bWxMj8FOwzAQRO9I/IO1SFwqajeR&#10;UJTGqRCQGxcKiOs22SYR8TqN3Tbw9SziAMeZHc2+KTazG9SJptB7trBaGlDEtW96bi28vlQ3GagQ&#10;kRscPJOFTwqwKS8vCswbf+ZnOm1jq6SEQ44WuhjHXOtQd+QwLP1ILLe9nxxGkVOrmwnPUu4GnRhz&#10;qx32LB86HOm+o/pje3QWQvVGh+prUS/Me9p6Sg4PT49o7fXVfLcGFWmOf2H4wRd0KIVp54/cBDWI&#10;NplsiRbSdAVKAlmWiLH7NXRZ6P8Lym8AAAD//wMAUEsBAi0AFAAGAAgAAAAhALaDOJL+AAAA4QEA&#10;ABMAAAAAAAAAAAAAAAAAAAAAAFtDb250ZW50X1R5cGVzXS54bWxQSwECLQAUAAYACAAAACEAOP0h&#10;/9YAAACUAQAACwAAAAAAAAAAAAAAAAAvAQAAX3JlbHMvLnJlbHNQSwECLQAUAAYACAAAACEAdRV9&#10;nRMCAAAqBAAADgAAAAAAAAAAAAAAAAAuAgAAZHJzL2Uyb0RvYy54bWxQSwECLQAUAAYACAAAACEA&#10;6uZzQ9wAAAAJAQAADwAAAAAAAAAAAAAAAABtBAAAZHJzL2Rvd25yZXYueG1sUEsFBgAAAAAEAAQA&#10;8wAAAHYFAAAAAA==&#10;" o:allowincell="f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:rsidR="00370257" w:rsidRPr="00FE2E61" w:rsidRDefault="00C71C81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0" t="0" r="11430" b="1587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B7943" id="Line 8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fkHQIAADc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zOMFKk&#10;hRltheJoPg+96YzLwaVUOxuqo2f1bLaafnNI6bIh6sAjx5eLgbgsRCR3IWHjDGTYd580Ax9y9Do2&#10;6lzbFtVSmK8hMIBDM9A5TuZymww/e0ThMMvG2fQBBkjhbpw9TGMqkgeUEGus8x+5blEwCiyhgohJ&#10;TlvnA6tfLsFd6Y2QMs5eKtQVeDEdTWOA01KwcBncnD3sS2nRiQT1xK/Pe+dm9VGxCNZwwta97YmQ&#10;VxuSSxXwoBqg01tXeXxfpIv1fD2fDCaj2XowSatq8GFTTgazDVRZjauyrLIfgVo2yRvBGFeB3atU&#10;s8nfSaF/NFeR3cR6a0Nyjx77BWRf/5F0HGyY5VUVe80uO/s6cFBndO5fUpD/2z3Yb9/76icAAAD/&#10;/wMAUEsDBBQABgAIAAAAIQBD6JtQ3QAAAAkBAAAPAAAAZHJzL2Rvd25yZXYueG1sTI/BTsMwEETv&#10;SPyDtZV6o3YdCUKIU1UIekFCogTOTrwkEfY6it00/D3uCY6zM5p9U+4WZ9mMUxg8KdhuBDCk1puB&#10;OgX1+/NNDixETUZbT6jgBwPsquurUhfGn+kN52PsWCqhUGgFfYxjwXloe3Q6bPyIlLwvPzkdk5w6&#10;biZ9TuXOcinELXd6oPSh1yM+9th+H09Owf7z5Sl7nRvnrbnv6g/janGQSq1Xy/4BWMQl/oXhgp/Q&#10;oUpMjT+RCcwquBMybYkKZJYBS4E8FxJYcznkwKuS/19Q/QIAAP//AwBQSwECLQAUAAYACAAAACEA&#10;toM4kv4AAADhAQAAEwAAAAAAAAAAAAAAAAAAAAAAW0NvbnRlbnRfVHlwZXNdLnhtbFBLAQItABQA&#10;BgAIAAAAIQA4/SH/1gAAAJQBAAALAAAAAAAAAAAAAAAAAC8BAABfcmVscy8ucmVsc1BLAQItABQA&#10;BgAIAAAAIQBlwffkHQIAADcEAAAOAAAAAAAAAAAAAAAAAC4CAABkcnMvZTJvRG9jLnhtbFBLAQIt&#10;ABQABgAIAAAAIQBD6JtQ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76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147954</wp:posOffset>
                </wp:positionV>
                <wp:extent cx="3302635" cy="0"/>
                <wp:effectExtent l="0" t="0" r="0" b="0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D51F4" id="Line 87" o:spid="_x0000_s1026" style="position:absolute;z-index:251776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v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s6fQm964AkIqtbWhOnpSr2aj6XeHlK5aovY8cnw7G8jLQkbyLiVsnIEbdv0XzSCGHLyO&#10;jTo1tguQ0AJ0inqc73rwk0cUDsfjdDQdTz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RBuqbdwAAAAJAQAADwAAAGRycy9kb3ducmV2LnhtbEyPwU7DMBBE70j8g7VIXCrq&#10;NJGqKMSpEJAbF0oR1228JBHxOo3dNvD1LOIAx5kdzb4pN7Mb1Imm0Hs2sFomoIgbb3tuDexe6psc&#10;VIjIFgfPZOCTAmyqy4sSC+vP/EynbWyVlHAo0EAX41hoHZqOHIalH4nl9u4nh1Hk1Go74VnK3aDT&#10;JFlrhz3Lhw5Huu+o+dgenYFQv9Kh/lo0i+Qtaz2lh4enRzTm+mq+uwUVaY5/YfjBF3SohGnvj2yD&#10;GkQnuWyJBtIsAyWBdZqvQO1/DV2V+v+C6hsAAP//AwBQSwECLQAUAAYACAAAACEAtoM4kv4AAADh&#10;AQAAEwAAAAAAAAAAAAAAAAAAAAAAW0NvbnRlbnRfVHlwZXNdLnhtbFBLAQItABQABgAIAAAAIQA4&#10;/SH/1gAAAJQBAAALAAAAAAAAAAAAAAAAAC8BAABfcmVscy8ucmVsc1BLAQItABQABgAIAAAAIQB7&#10;+OvjFQIAACoEAAAOAAAAAAAAAAAAAAAAAC4CAABkcnMvZTJvRG9jLnhtbFBLAQItABQABgAIAAAA&#10;IQBEG6pt3AAAAAkBAAAPAAAAAAAAAAAAAAAAAG8EAABkcnMvZG93bnJldi54bWxQSwUGAAAAAAQA&#10;BADzAAAAeAUAAAAA&#10;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:rsidR="00370257" w:rsidRPr="002848FF" w:rsidRDefault="00C71C81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7804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140969</wp:posOffset>
                </wp:positionV>
                <wp:extent cx="1371600" cy="0"/>
                <wp:effectExtent l="0" t="0" r="0" b="0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1BC62" id="Line 89" o:spid="_x0000_s1026" style="position:absolute;z-index:251778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A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5ovQm964AkIqtbWhOnpSr+ZZ0+8OKV21RO155Ph2NpCXhYzkXUrYOAM37PovmkEMOXgd&#10;G3VqbBcgoQXoFPU43/TgJ48oHGYPj9k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ZToZq2wAAAAkBAAAPAAAAZHJzL2Rvd25yZXYueG1sTI/BTsMwEETvSPyDtUhcqtbB&#10;RRVK41QIyI0LBcR1Gy9JRLxOY7cNfD2LOMBxZkezb4rN5Ht1pDF2gS1cLTJQxHVwHTcWXp6r+Q2o&#10;mJAd9oHJwidF2JTnZwXmLpz4iY7b1Cgp4ZijhTalIdc61i15jIswEMvtPYwek8ix0W7Ek5T7Xpss&#10;W2mPHcuHFge6a6n+2B68hVi90r76mtWz7G3ZBDL7+8cHtPbyYrpdg0o0pb8w/OALOpTCtAsHdlH1&#10;os1KtiQLxhhQElheGzF2v4YuC/1/QfkNAAD//wMAUEsBAi0AFAAGAAgAAAAhALaDOJL+AAAA4QEA&#10;ABMAAAAAAAAAAAAAAAAAAAAAAFtDb250ZW50X1R5cGVzXS54bWxQSwECLQAUAAYACAAAACEAOP0h&#10;/9YAAACUAQAACwAAAAAAAAAAAAAAAAAvAQAAX3JlbHMvLnJlbHNQSwECLQAUAAYACAAAACEAKdOg&#10;HxQCAAAqBAAADgAAAAAAAAAAAAAAAAAuAgAAZHJzL2Uyb0RvYy54bWxQSwECLQAUAAYACAAAACEA&#10;WU6GatsAAAAJ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80096" behindDoc="0" locked="0" layoutInCell="0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153669</wp:posOffset>
                </wp:positionV>
                <wp:extent cx="1028700" cy="0"/>
                <wp:effectExtent l="0" t="0" r="0" b="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010BE" id="Line 91" o:spid="_x0000_s1026" style="position:absolute;z-index:25178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SA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PMVKk&#10;A482QnE0z0JteuMKgFRqa0N29KSezUbT7w4pXbVE7XnU+HI2EBcjkoeQsHAGbtj1nzUDDDl4HQt1&#10;amwXKKEE6BT9ON/94CePKGxm6Wg2TcE2ejtLSHELNNb5T1x3KExKLEF0JCbHjfMgHaA3SLhH6bWQ&#10;MtotFepLPB+PxjHAaSlYOAwwZ/e7Slp0JKFh4hfqAGQPMKsPikWylhO2us49EfIyB7xUgQ9SATnX&#10;2aUjfszT+Wq2muWDfDRZDfK0rgcf11U+mKyz6bj+UFdVnf0M0rK8aAVjXAV1t+7M8re5f30nl766&#10;9+e9DMkje0wRxN7+UXT0Mth3aYSdZuetDdUItkJDRvD18YSO/3MdUb+f+PIXAAAA//8DAFBLAwQU&#10;AAYACAAAACEATDiI090AAAAJAQAADwAAAGRycy9kb3ducmV2LnhtbEyPwU6DQBCG7ya+w2ZMvDTt&#10;AmppkKUxKjcvrRqvUxiByM5SdtuiT+8YD3qcf778802+nmyvjjT6zrGBeBGBIq5c3XFj4OW5nK9A&#10;+YBcY++YDHySh3VxfpZjVrsTb+i4DY2SEvYZGmhDGDKtfdWSRb9wA7Hs3t1oMcg4Nroe8STlttdJ&#10;FC21xY7lQosD3bdUfWwP1oAvX2lffs2qWfR21ThK9g9Pj2jM5cV0dwsq0BT+YPjRF3UoxGnnDlx7&#10;1RtI45tYUAPJdQJKgFWaSrD7DXSR6/8fFN8AAAD//wMAUEsBAi0AFAAGAAgAAAAhALaDOJL+AAAA&#10;4QEAABMAAAAAAAAAAAAAAAAAAAAAAFtDb250ZW50X1R5cGVzXS54bWxQSwECLQAUAAYACAAAACEA&#10;OP0h/9YAAACUAQAACwAAAAAAAAAAAAAAAAAvAQAAX3JlbHMvLnJlbHNQSwECLQAUAAYACAAAACEA&#10;19jkgBUCAAAqBAAADgAAAAAAAAAAAAAAAAAuAgAAZHJzL2Uyb0RvYy54bWxQSwECLQAUAAYACAAA&#10;ACEATDiI090AAAAJAQAADwAAAAAAAAAAAAAAAABvBAAAZHJzL2Rvd25yZXYueG1sUEsFBgAAAAAE&#10;AAQA8wAAAHk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140969</wp:posOffset>
                </wp:positionV>
                <wp:extent cx="1257300" cy="0"/>
                <wp:effectExtent l="0" t="0" r="0" b="0"/>
                <wp:wrapNone/>
                <wp:docPr id="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0346" id="Line 90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AiNF&#10;OtDoWSiOFrE2vXEFhFRqa0N29KRezbOm3x1SumqJ2vPI8e1s4F4Wqpm8uxI2zsALu/6LZhBDDl7H&#10;Qp0a2wVIKAE6RT3ONz34ySMKh9lk+viQ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zvVtrdwAAAAJAQAADwAAAGRycy9kb3ducmV2LnhtbEyPwU7DMAyG70i8Q2QkLhNL&#10;SadplKYTAnrjwmDi6rWmrWicrsm2wtNjxAGO/v3p9+d8PbleHWkMnWcL1/MEFHHl644bC68v5dUK&#10;VIjINfaeycInBVgX52c5ZrU/8TMdN7FRUsIhQwttjEOmdahachjmfiCW3bsfHUYZx0bXI56k3PXa&#10;JMlSO+xYLrQ40H1L1cfm4CyEckv78mtWzZK3tPFk9g9Pj2jt5cV0dwsq0hT/YPjRF3UoxGnnD1wH&#10;1VtYpIsbQS0YY0AJsEyNBLvfQBe5/v9B8Q0AAP//AwBQSwECLQAUAAYACAAAACEAtoM4kv4AAADh&#10;AQAAEwAAAAAAAAAAAAAAAAAAAAAAW0NvbnRlbnRfVHlwZXNdLnhtbFBLAQItABQABgAIAAAAIQA4&#10;/SH/1gAAAJQBAAALAAAAAAAAAAAAAAAAAC8BAABfcmVscy8ucmVsc1BLAQItABQABgAIAAAAIQBe&#10;JzIsFQIAACoEAAAOAAAAAAAAAAAAAAAAAC4CAABkcnMvZTJvRG9jLnhtbFBLAQItABQABgAIAAAA&#10;IQDO9W2t3AAAAAkBAAAPAAAAAAAAAAAAAAAAAG8EAABkcnMvZG93bnJldi54bWxQSwUGAAAAAAQA&#10;BADzAAAAeAUAAAAA&#10;" o:allowincell="f"/>
            </w:pict>
          </mc:Fallback>
        </mc:AlternateConten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Code 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:rsidR="00370257" w:rsidRPr="002848FF" w:rsidRDefault="00C71C81" w:rsidP="00370257">
      <w:pPr>
        <w:spacing w:after="120"/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8112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160654</wp:posOffset>
                </wp:positionV>
                <wp:extent cx="1714500" cy="0"/>
                <wp:effectExtent l="0" t="0" r="0" b="0"/>
                <wp:wrapNone/>
                <wp:docPr id="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5B23" id="Line 92" o:spid="_x0000_s1026" style="position:absolute;z-index:25178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v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mITe9MYVEFKpnQ3V0bN6MVtNvzukdNUSdeCR4+vFQF4WMpI3KWHjDNyw7z9rBjHk6HVs&#10;1LmxXYCEFqBz1ONy14OfPaJwmD1l+TQ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tfAGHcAAAACQEAAA8AAABkcnMvZG93bnJldi54bWxMj8FOwzAQRO9I/IO1SFwq6pCI&#10;qoQ4FQJy40Kh4rqNlyQiXqex2wa+nq04wHFmR7NvitXkenWgMXSeDVzPE1DEtbcdNwbeXqurJagQ&#10;kS32nsnAFwVYlednBebWH/mFDuvYKCnhkKOBNsYh1zrULTkMcz8Qy+3Djw6jyLHRdsSjlLtep0my&#10;0A47lg8tDvTQUv253jsDodrQrvqe1bPkPWs8pbvH5yc05vJiur8DFWmKf2E44Qs6lMK09Xu2QfWi&#10;04VsiQbSmwyUBLLbk7H9NXRZ6P8Lyh8AAAD//wMAUEsBAi0AFAAGAAgAAAAhALaDOJL+AAAA4QEA&#10;ABMAAAAAAAAAAAAAAAAAAAAAAFtDb250ZW50X1R5cGVzXS54bWxQSwECLQAUAAYACAAAACEAOP0h&#10;/9YAAACUAQAACwAAAAAAAAAAAAAAAAAvAQAAX3JlbHMvLnJlbHNQSwECLQAUAAYACAAAACEAhUB7&#10;/RMCAAAqBAAADgAAAAAAAAAAAAAAAAAuAgAAZHJzL2Uyb0RvYy54bWxQSwECLQAUAAYACAAAACEA&#10;+18AYdwAAAAJAQAADwAAAAAAAAAAAAAAAABtBAAAZHJzL2Rvd25yZXYueG1sUEsFBgAAAAAEAAQA&#10;8wAAAHYFAAAAAA==&#10;" o:allowincell="f"/>
            </w:pict>
          </mc:Fallback>
        </mc:AlternateConten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:rsidR="00370257" w:rsidRPr="00D94219" w:rsidRDefault="00370257" w:rsidP="00370257">
      <w:pPr>
        <w:spacing w:before="100" w:beforeAutospacing="1" w:after="100" w:afterAutospacing="1"/>
        <w:rPr>
          <w:rFonts w:ascii="Arial" w:eastAsia="Times New Roman" w:hAnsi="Arial" w:cs="Arial"/>
          <w:b/>
          <w:sz w:val="2"/>
          <w:szCs w:val="22"/>
          <w:lang w:val="en-CA" w:eastAsia="en-CA"/>
        </w:rPr>
      </w:pPr>
    </w:p>
    <w:p w:rsidR="00370257" w:rsidRPr="00FE2E61" w:rsidRDefault="00370257" w:rsidP="00370257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:rsidR="00370257" w:rsidRPr="00FE2E61" w:rsidRDefault="00C71C81" w:rsidP="00370257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0" t="0" r="0" b="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F8DC" id="Rectangle 84" o:spid="_x0000_s1026" style="position:absolute;margin-left:0;margin-top:37.9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vtHw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wrOrOip&#10;R59JNWG3RrH5NAo0OF9R3pN7xFiid/cgv3lmYdVRmrpFhKFToiFaRczPXlyIjqerbDN8hIbgxS5A&#10;0urQYh8BSQV2SC05nluiDoFJ+lmW86ucGicpdLLjC6J6vuzQh/cKehaNmiNxT+Bif+/DmPqcksiD&#10;0c1aG5Mc3G5WBtle0HSs05f4U42XacayoebXs3KWkF/E/CVEnr6/QfQ60Jgb3dd8fk4SVVTtnW2I&#10;pqiC0Ga0qTpjTzJG5cYObKA5kooI4wzTzpHRAf7gbKD5rbn/vhOoODMfLHXiuphO48AnZzp7W5KD&#10;l5HNZURYSVA1D5yN5iqMS7JzqLcdvVSk2i3cUvdanZSNnR1ZncjSjKbenPYpLsGln7J+bf3yJwAA&#10;AP//AwBQSwMEFAAGAAgAAAAhAJXWRJDbAAAABgEAAA8AAABkcnMvZG93bnJldi54bWxMj0FPg0AU&#10;hO8m/ofNM/FmF9pYhbI0RlMTjy29eHvAK6DsW8IuLfrrfZ70OJnJzDfZdra9OtPoO8cG4kUEirhy&#10;dceNgWOxu3sE5QNyjb1jMvBFHrb59VWGae0uvKfzITRKStinaKANYUi19lVLFv3CDcTindxoMYgc&#10;G12PeJFy2+tlFK21xY5locWBnluqPg+TNVB2yyN+74vXyCa7VXibi4/p/cWY25v5aQMq0Bz+wvCL&#10;L+iQC1PpJq696g3IkWDg4T4BJe5qLbqUVBwnoPNM/8fPfwAAAP//AwBQSwECLQAUAAYACAAAACEA&#10;toM4kv4AAADhAQAAEwAAAAAAAAAAAAAAAAAAAAAAW0NvbnRlbnRfVHlwZXNdLnhtbFBLAQItABQA&#10;BgAIAAAAIQA4/SH/1gAAAJQBAAALAAAAAAAAAAAAAAAAAC8BAABfcmVscy8ucmVsc1BLAQItABQA&#10;BgAIAAAAIQDu90vtHwIAAD0EAAAOAAAAAAAAAAAAAAAAAC4CAABkcnMvZTJvRG9jLnhtbFBLAQIt&#10;ABQABgAIAAAAIQCV1kSQ2wAAAAYBAAAPAAAAAAAAAAAAAAAAAHkEAABkcnMvZG93bnJldi54bWxQ&#10;SwUGAAAAAAQABADzAAAAgQUAAAAA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0" b="0"/>
                <wp:wrapNone/>
                <wp:docPr id="5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BC0A" id="Rectangle 83" o:spid="_x0000_s1026" style="position:absolute;margin-left:0;margin-top:1.95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N7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c1LKQE8a&#10;fSbWwLRassXrSNDgfEl5j+4BY4ve3VvxzTNj1x2lyVtEO3QSaiprGvOzZxei4+kq2w4fbE3wsAs2&#10;cXVosI+AxAI7JEmOZ0nkITBBP4ticZWTcIJCJzu+AOXTZYc+vJO2Z9GoOFLtCRz29z6MqU8pqXir&#10;Vb1RWicH2+1aI9sDTccmfal+6vEyTRs2VPx6XswT8rOYv4TI0/c3iF4FGnOt+oovzklQRtbemprK&#10;hDKA0qNN3WlzojEyNyqwtfWRWEQ7zjDtHBmdxR+cDTS/Ffffd4CSM/3ekBLX09ksDnxyZvM3BTl4&#10;GdleRsAIgqp44Gw012Fckp1D1Xb00jT1buwtqdeoxGxUdqzqVCzNaNLmtE9xCS79lPVr61c/AQAA&#10;//8DAFBLAwQUAAYACAAAACEA/Fws4NgAAAAEAQAADwAAAGRycy9kb3ducmV2LnhtbEyPQU+DQBCF&#10;7yb+h82YeLOLJWkEWRqjqYnHll68DewIKDtL2KVFf73Tkx6/vMl73xTbxQ3qRFPoPRu4XyWgiBtv&#10;e24NHKvd3QOoEJEtDp7JwDcF2JbXVwXm1p95T6dDbJWUcMjRQBfjmGsdmo4chpUfiSX78JPDKDi1&#10;2k54lnI36HWSbLTDnmWhw5GeO2q+DrMzUPfrI/7sq9fEZbs0vi3V5/z+YsztzfL0CCrSEv+O4aIv&#10;6lCKU+1ntkENBuSRaCDNQEmYbgTrC2agy0L/ly9/AQAA//8DAFBLAQItABQABgAIAAAAIQC2gziS&#10;/gAAAOEBAAATAAAAAAAAAAAAAAAAAAAAAABbQ29udGVudF9UeXBlc10ueG1sUEsBAi0AFAAGAAgA&#10;AAAhADj9If/WAAAAlAEAAAsAAAAAAAAAAAAAAAAALwEAAF9yZWxzLy5yZWxzUEsBAi0AFAAGAAgA&#10;AAAhAONwY3seAgAAPQQAAA4AAAAAAAAAAAAAAAAALgIAAGRycy9lMm9Eb2MueG1sUEsBAi0AFAAG&#10;AAgAAAAhAPxcLODYAAAABAEAAA8AAAAAAAAAAAAAAAAAeAQAAGRycy9kb3ducmV2LnhtbFBLBQYA&#10;AAAABAAEAPMAAAB9BQAAAAA=&#10;" o:allowincell="f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has completed the selection process in accordance with its own published selection criteria and related procedures;</w:t>
      </w:r>
    </w:p>
    <w:p w:rsidR="00370257" w:rsidRPr="00FE2E61" w:rsidRDefault="00370257" w:rsidP="00370257">
      <w:pPr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applied the section criteria in a manner that was free from bias, discrimination and/or conflict of interest.   </w:t>
      </w:r>
    </w:p>
    <w:p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Provide a two-line summary of the reason for the appeal:  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370257" w:rsidTr="00F83A58">
        <w:tc>
          <w:tcPr>
            <w:tcW w:w="10022" w:type="dxa"/>
          </w:tcPr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(continue on to next page as needed) provide the reasons communicated to you by your PSO/MSO as to why you were not nominated for an Ontario Card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, and the date the information was provided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.  (Note: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This Appeal will not be accepted unless it contains a response from your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PSO/MSO.)</w:t>
      </w:r>
    </w:p>
    <w:p w:rsidR="00370257" w:rsidRDefault="00370257" w:rsidP="003702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Date of PSO response:__________________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370257" w:rsidTr="00F83A58">
        <w:tc>
          <w:tcPr>
            <w:tcW w:w="10022" w:type="dxa"/>
          </w:tcPr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370257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370257" w:rsidTr="00F83A58">
        <w:tc>
          <w:tcPr>
            <w:tcW w:w="10022" w:type="dxa"/>
          </w:tcPr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NOTE that all decisions of the Appeals Committee are final.</w:t>
      </w:r>
    </w:p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Pr="00FE2E61" w:rsidRDefault="00C71C81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773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600700" cy="0"/>
                <wp:effectExtent l="0" t="0" r="0" b="0"/>
                <wp:wrapNone/>
                <wp:docPr id="6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CC635" id="Line 85" o:spid="_x0000_s1026" style="position:absolute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9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be9MYVEFKpnQ3V0bN6MVtNvzukdNUSdeCR4+vFQF4WMpI3KWHjDNyw7z9rBjHk6HVs&#10;1LmxXYCEFqBz1ONy14OfPaJwOJ2l6VM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Jo7fURMC&#10;AAAqBAAADgAAAAAAAAAAAAAAAAAuAgAAZHJzL2Uyb0RvYy54bWxQSwECLQAUAAYACAAAACEA3ieq&#10;7NkAAAAGAQAADwAAAAAAAAAAAAAAAABtBAAAZHJzL2Rvd25yZXYueG1sUEsFBgAAAAAEAAQA8wAA&#10;AHMFAAAAAA==&#10;" o:allowincell="f"/>
            </w:pict>
          </mc:Fallback>
        </mc:AlternateContent>
      </w:r>
    </w:p>
    <w:p w:rsidR="00370257" w:rsidRPr="00FE2E61" w:rsidRDefault="00370257" w:rsidP="00370257">
      <w:pPr>
        <w:numPr>
          <w:ilvl w:val="0"/>
          <w:numId w:val="65"/>
        </w:numPr>
        <w:ind w:left="0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Print Name of Appellant                      Signature of Appellant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 xml:space="preserve">             Date</w:t>
      </w:r>
    </w:p>
    <w:p w:rsidR="00370257" w:rsidRPr="00FE2E61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/>
          <w:color w:val="auto"/>
          <w:lang w:val="en-CA" w:eastAsia="en-CA"/>
        </w:rPr>
      </w:pPr>
      <w:r w:rsidRPr="00FE2E61"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</w:t>
      </w:r>
      <w:r w:rsidRPr="00FE2E61">
        <w:rPr>
          <w:rFonts w:eastAsia="Times New Roman"/>
          <w:color w:val="auto"/>
          <w:lang w:val="en-CA" w:eastAsia="en-CA"/>
        </w:rPr>
        <w:t>.</w:t>
      </w:r>
    </w:p>
    <w:sectPr w:rsidR="00370257" w:rsidRPr="00FE2E61" w:rsidSect="00C73F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080" w:right="1080" w:bottom="1080" w:left="1354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0" w:rsidRDefault="00AD2F60">
      <w:r>
        <w:separator/>
      </w:r>
    </w:p>
  </w:endnote>
  <w:endnote w:type="continuationSeparator" w:id="0">
    <w:p w:rsidR="00AD2F60" w:rsidRDefault="00AD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4B" w:rsidRDefault="0084704B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4B" w:rsidRDefault="0084704B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4B" w:rsidRDefault="0084704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0" w:rsidRDefault="00AD2F60">
      <w:r>
        <w:separator/>
      </w:r>
    </w:p>
  </w:footnote>
  <w:footnote w:type="continuationSeparator" w:id="0">
    <w:p w:rsidR="00AD2F60" w:rsidRDefault="00AD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4B" w:rsidRDefault="0084704B">
    <w:pPr>
      <w:pStyle w:val="FreeForm"/>
      <w:rPr>
        <w:rFonts w:eastAsia="Times New Roman"/>
        <w:color w:val="auto"/>
        <w:lang w:val="en-CA"/>
      </w:rPr>
    </w:pPr>
    <w:r>
      <w:br/>
    </w:r>
    <w:r w:rsidR="00C71C81">
      <w:rPr>
        <w:noProof/>
        <w:lang w:val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4B" w:rsidRDefault="007C555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84704B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C71C81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8pt;margin-top:738.6pt;width:1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84704B" w:rsidRDefault="007C555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84704B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C71C81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4B" w:rsidRDefault="0084704B">
    <w:pPr>
      <w:pStyle w:val="FreeForm"/>
      <w:rPr>
        <w:rFonts w:eastAsia="Times New Roman"/>
        <w:color w:val="auto"/>
        <w:lang w:val="en-CA"/>
      </w:rPr>
    </w:pPr>
    <w:r>
      <w:br/>
    </w:r>
    <w:r w:rsidR="00C71C81"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04B" w:rsidRDefault="007C5553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84704B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C71C81">
                            <w:rPr>
                              <w:rStyle w:val="PageNumber1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8pt;margin-top:738.6pt;width:12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84704B" w:rsidRDefault="007C5553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84704B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C71C81">
                      <w:rPr>
                        <w:rStyle w:val="PageNumber1"/>
                        <w:noProof/>
                      </w:rPr>
                      <w:t>3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1.5pt;height:11.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firstLine="72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712"/>
        </w:tabs>
        <w:ind w:left="712" w:firstLine="159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firstLine="2304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612"/>
        </w:tabs>
        <w:ind w:left="612" w:firstLine="3276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12"/>
        </w:tabs>
        <w:ind w:left="612" w:firstLine="414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%7)"/>
      <w:lvlJc w:val="left"/>
      <w:pPr>
        <w:tabs>
          <w:tab w:val="num" w:pos="720"/>
        </w:tabs>
        <w:ind w:left="720" w:firstLine="475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720" w:firstLine="5472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1.%1"/>
      <w:lvlJc w:val="left"/>
      <w:pPr>
        <w:tabs>
          <w:tab w:val="num" w:pos="540"/>
        </w:tabs>
        <w:ind w:left="54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decimal"/>
      <w:isLgl/>
      <w:lvlText w:val="1.%1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6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8">
      <w:start w:val="1"/>
      <w:numFmt w:val="decimal"/>
      <w:isLgl/>
      <w:lvlText w:val="1."/>
      <w:lvlJc w:val="left"/>
      <w:pPr>
        <w:tabs>
          <w:tab w:val="num" w:pos="720"/>
        </w:tabs>
        <w:ind w:left="720" w:firstLine="0"/>
      </w:pPr>
      <w:rPr>
        <w:rFonts w:ascii="Arial" w:eastAsia="ヒラギノ角ゴ Pro W3" w:hAnsi="Arial" w:hint="default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54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92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A"/>
    <w:multiLevelType w:val="multilevel"/>
    <w:tmpl w:val="894EE87C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0"/>
    <w:multiLevelType w:val="multilevel"/>
    <w:tmpl w:val="894EE882"/>
    <w:styleLink w:val="List1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0000011"/>
    <w:multiLevelType w:val="multilevel"/>
    <w:tmpl w:val="894EE882"/>
    <w:numStyleLink w:val="List17"/>
  </w:abstractNum>
  <w:abstractNum w:abstractNumId="15" w15:restartNumberingAfterBreak="0">
    <w:nsid w:val="00000012"/>
    <w:multiLevelType w:val="multilevel"/>
    <w:tmpl w:val="894EE88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5"/>
    <w:multiLevelType w:val="multilevel"/>
    <w:tmpl w:val="894EE887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16"/>
    <w:multiLevelType w:val="multilevel"/>
    <w:tmpl w:val="894EE888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8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82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 w15:restartNumberingAfterBreak="0">
    <w:nsid w:val="00000018"/>
    <w:multiLevelType w:val="multilevel"/>
    <w:tmpl w:val="894EE88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1" w15:restartNumberingAfterBreak="0">
    <w:nsid w:val="00000019"/>
    <w:multiLevelType w:val="multilevel"/>
    <w:tmpl w:val="894EE88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 w15:restartNumberingAfterBreak="0">
    <w:nsid w:val="0000001A"/>
    <w:multiLevelType w:val="multilevel"/>
    <w:tmpl w:val="CB24CAF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 w15:restartNumberingAfterBreak="0">
    <w:nsid w:val="0000001D"/>
    <w:multiLevelType w:val="multilevel"/>
    <w:tmpl w:val="894EE88F"/>
    <w:styleLink w:val="List2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01E"/>
    <w:multiLevelType w:val="multilevel"/>
    <w:tmpl w:val="894EE88F"/>
    <w:numStyleLink w:val="List29"/>
  </w:abstractNum>
  <w:abstractNum w:abstractNumId="26" w15:restartNumberingAfterBreak="0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7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 w15:restartNumberingAfterBreak="0">
    <w:nsid w:val="00000020"/>
    <w:multiLevelType w:val="multilevel"/>
    <w:tmpl w:val="0924FE5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17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8" w15:restartNumberingAfterBreak="0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94"/>
        </w:tabs>
        <w:ind w:left="294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7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9" w15:restartNumberingAfterBreak="0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97"/>
        </w:tabs>
        <w:ind w:left="297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1" w15:restartNumberingAfterBreak="0">
    <w:nsid w:val="00000026"/>
    <w:multiLevelType w:val="multilevel"/>
    <w:tmpl w:val="894EE898"/>
    <w:styleLink w:val="List3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 w15:restartNumberingAfterBreak="0">
    <w:nsid w:val="00000027"/>
    <w:multiLevelType w:val="multilevel"/>
    <w:tmpl w:val="894EE898"/>
    <w:numStyleLink w:val="List37"/>
  </w:abstractNum>
  <w:abstractNum w:abstractNumId="33" w15:restartNumberingAfterBreak="0">
    <w:nsid w:val="00000028"/>
    <w:multiLevelType w:val="multilevel"/>
    <w:tmpl w:val="894EE89A"/>
    <w:styleLink w:val="List3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 w15:restartNumberingAfterBreak="0">
    <w:nsid w:val="00000029"/>
    <w:multiLevelType w:val="multilevel"/>
    <w:tmpl w:val="894EE89A"/>
    <w:numStyleLink w:val="List38"/>
  </w:abstractNum>
  <w:abstractNum w:abstractNumId="35" w15:restartNumberingAfterBreak="0">
    <w:nsid w:val="0000002A"/>
    <w:multiLevelType w:val="multilevel"/>
    <w:tmpl w:val="894EE89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6" w15:restartNumberingAfterBreak="0">
    <w:nsid w:val="0000002B"/>
    <w:multiLevelType w:val="multilevel"/>
    <w:tmpl w:val="894EE89D"/>
    <w:styleLink w:val="List4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7" w15:restartNumberingAfterBreak="0">
    <w:nsid w:val="0000002C"/>
    <w:multiLevelType w:val="multilevel"/>
    <w:tmpl w:val="894EE89D"/>
    <w:numStyleLink w:val="List40"/>
  </w:abstractNum>
  <w:abstractNum w:abstractNumId="38" w15:restartNumberingAfterBreak="0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9" w15:restartNumberingAfterBreak="0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0" w15:restartNumberingAfterBreak="0">
    <w:nsid w:val="00000032"/>
    <w:multiLevelType w:val="multilevel"/>
    <w:tmpl w:val="894EE8A4"/>
    <w:styleLink w:val="List4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1" w15:restartNumberingAfterBreak="0">
    <w:nsid w:val="00000033"/>
    <w:multiLevelType w:val="multilevel"/>
    <w:tmpl w:val="894EE8A4"/>
    <w:numStyleLink w:val="List46"/>
  </w:abstractNum>
  <w:abstractNum w:abstractNumId="42" w15:restartNumberingAfterBreak="0">
    <w:nsid w:val="00000034"/>
    <w:multiLevelType w:val="multilevel"/>
    <w:tmpl w:val="894EE8A6"/>
    <w:styleLink w:val="List4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3" w15:restartNumberingAfterBreak="0">
    <w:nsid w:val="00000035"/>
    <w:multiLevelType w:val="multilevel"/>
    <w:tmpl w:val="894EE8A6"/>
    <w:numStyleLink w:val="List47"/>
  </w:abstractNum>
  <w:abstractNum w:abstractNumId="44" w15:restartNumberingAfterBreak="0">
    <w:nsid w:val="0000003E"/>
    <w:multiLevelType w:val="multilevel"/>
    <w:tmpl w:val="894EE8B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5" w15:restartNumberingAfterBreak="0">
    <w:nsid w:val="0000003F"/>
    <w:multiLevelType w:val="multilevel"/>
    <w:tmpl w:val="894EE8B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6" w15:restartNumberingAfterBreak="0">
    <w:nsid w:val="00000041"/>
    <w:multiLevelType w:val="multilevel"/>
    <w:tmpl w:val="894EE8B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47" w15:restartNumberingAfterBreak="0">
    <w:nsid w:val="00000042"/>
    <w:multiLevelType w:val="multilevel"/>
    <w:tmpl w:val="894EE8B4"/>
    <w:styleLink w:val="List5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8" w15:restartNumberingAfterBreak="0">
    <w:nsid w:val="00000043"/>
    <w:multiLevelType w:val="multilevel"/>
    <w:tmpl w:val="894EE8B4"/>
    <w:numStyleLink w:val="List59"/>
  </w:abstractNum>
  <w:abstractNum w:abstractNumId="49" w15:restartNumberingAfterBreak="0">
    <w:nsid w:val="00000044"/>
    <w:multiLevelType w:val="multilevel"/>
    <w:tmpl w:val="894EE8B4"/>
    <w:numStyleLink w:val="List59"/>
  </w:abstractNum>
  <w:abstractNum w:abstractNumId="50" w15:restartNumberingAfterBreak="0">
    <w:nsid w:val="04927C82"/>
    <w:multiLevelType w:val="multilevel"/>
    <w:tmpl w:val="AF6C5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4BF3E84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2" w15:restartNumberingAfterBreak="0">
    <w:nsid w:val="06F76664"/>
    <w:multiLevelType w:val="multilevel"/>
    <w:tmpl w:val="C5E69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E185BC0"/>
    <w:multiLevelType w:val="multilevel"/>
    <w:tmpl w:val="9622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167F3202"/>
    <w:multiLevelType w:val="hybridMultilevel"/>
    <w:tmpl w:val="5E6CBD68"/>
    <w:lvl w:ilvl="0" w:tplc="0268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74A1759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6" w15:restartNumberingAfterBreak="0">
    <w:nsid w:val="1C72042D"/>
    <w:multiLevelType w:val="hybridMultilevel"/>
    <w:tmpl w:val="CEE60A7C"/>
    <w:lvl w:ilvl="0" w:tplc="7E1EAE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E7A5D1E"/>
    <w:multiLevelType w:val="hybridMultilevel"/>
    <w:tmpl w:val="1B0C0E26"/>
    <w:lvl w:ilvl="0" w:tplc="5B18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1D787E"/>
    <w:multiLevelType w:val="multilevel"/>
    <w:tmpl w:val="BE64BB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9" w15:restartNumberingAfterBreak="0">
    <w:nsid w:val="2AFD6A4F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0" w15:restartNumberingAfterBreak="0">
    <w:nsid w:val="2EF65694"/>
    <w:multiLevelType w:val="hybridMultilevel"/>
    <w:tmpl w:val="73865D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32C6195F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 w15:restartNumberingAfterBreak="0">
    <w:nsid w:val="34F30F96"/>
    <w:multiLevelType w:val="hybridMultilevel"/>
    <w:tmpl w:val="54F6F296"/>
    <w:lvl w:ilvl="0" w:tplc="2252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F7115F"/>
    <w:multiLevelType w:val="multilevel"/>
    <w:tmpl w:val="3B8A9D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</w:abstractNum>
  <w:abstractNum w:abstractNumId="64" w15:restartNumberingAfterBreak="0">
    <w:nsid w:val="3A7C5C82"/>
    <w:multiLevelType w:val="hybridMultilevel"/>
    <w:tmpl w:val="41221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6E5397"/>
    <w:multiLevelType w:val="multilevel"/>
    <w:tmpl w:val="16B2E8C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6" w15:restartNumberingAfterBreak="0">
    <w:nsid w:val="3F864428"/>
    <w:multiLevelType w:val="hybridMultilevel"/>
    <w:tmpl w:val="C5EC8EDE"/>
    <w:lvl w:ilvl="0" w:tplc="6E88D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B60F74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8" w15:restartNumberingAfterBreak="0">
    <w:nsid w:val="472923A1"/>
    <w:multiLevelType w:val="multilevel"/>
    <w:tmpl w:val="059ECC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9" w15:restartNumberingAfterBreak="0">
    <w:nsid w:val="4A4A35DD"/>
    <w:multiLevelType w:val="multilevel"/>
    <w:tmpl w:val="27B6E7F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70" w15:restartNumberingAfterBreak="0">
    <w:nsid w:val="4CEB0A6E"/>
    <w:multiLevelType w:val="multilevel"/>
    <w:tmpl w:val="B4D4B3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1" w15:restartNumberingAfterBreak="0">
    <w:nsid w:val="55003534"/>
    <w:multiLevelType w:val="multilevel"/>
    <w:tmpl w:val="924C199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2" w15:restartNumberingAfterBreak="0">
    <w:nsid w:val="58823AD2"/>
    <w:multiLevelType w:val="hybridMultilevel"/>
    <w:tmpl w:val="A1C212A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64D33B28"/>
    <w:multiLevelType w:val="multilevel"/>
    <w:tmpl w:val="54CA48E4"/>
    <w:lvl w:ilvl="0">
      <w:start w:val="1"/>
      <w:numFmt w:val="none"/>
      <w:lvlText w:val="1.0"/>
      <w:lvlJc w:val="left"/>
      <w:pPr>
        <w:ind w:left="0" w:firstLine="510"/>
      </w:pPr>
      <w:rPr>
        <w:rFonts w:hint="default"/>
        <w:sz w:val="20"/>
        <w:szCs w:val="20"/>
      </w:rPr>
    </w:lvl>
    <w:lvl w:ilvl="1">
      <w:start w:val="1"/>
      <w:numFmt w:val="none"/>
      <w:lvlText w:val="1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E3E151B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5" w15:restartNumberingAfterBreak="0">
    <w:nsid w:val="6F2C2BD3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6" w15:restartNumberingAfterBreak="0">
    <w:nsid w:val="75602E08"/>
    <w:multiLevelType w:val="singleLevel"/>
    <w:tmpl w:val="D86A17C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color w:val="auto"/>
      </w:rPr>
    </w:lvl>
  </w:abstractNum>
  <w:abstractNum w:abstractNumId="77" w15:restartNumberingAfterBreak="0">
    <w:nsid w:val="7A014A76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8" w15:restartNumberingAfterBreak="0">
    <w:nsid w:val="7B872EAE"/>
    <w:multiLevelType w:val="hybridMultilevel"/>
    <w:tmpl w:val="13168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72"/>
  </w:num>
  <w:num w:numId="52">
    <w:abstractNumId w:val="63"/>
  </w:num>
  <w:num w:numId="53">
    <w:abstractNumId w:val="58"/>
  </w:num>
  <w:num w:numId="54">
    <w:abstractNumId w:val="69"/>
  </w:num>
  <w:num w:numId="55">
    <w:abstractNumId w:val="51"/>
  </w:num>
  <w:num w:numId="56">
    <w:abstractNumId w:val="59"/>
  </w:num>
  <w:num w:numId="57">
    <w:abstractNumId w:val="74"/>
  </w:num>
  <w:num w:numId="58">
    <w:abstractNumId w:val="68"/>
  </w:num>
  <w:num w:numId="59">
    <w:abstractNumId w:val="71"/>
  </w:num>
  <w:num w:numId="60">
    <w:abstractNumId w:val="65"/>
  </w:num>
  <w:num w:numId="61">
    <w:abstractNumId w:val="70"/>
  </w:num>
  <w:num w:numId="62">
    <w:abstractNumId w:val="75"/>
  </w:num>
  <w:num w:numId="63">
    <w:abstractNumId w:val="61"/>
  </w:num>
  <w:num w:numId="64">
    <w:abstractNumId w:val="55"/>
  </w:num>
  <w:num w:numId="65">
    <w:abstractNumId w:val="56"/>
  </w:num>
  <w:num w:numId="66">
    <w:abstractNumId w:val="57"/>
  </w:num>
  <w:num w:numId="67">
    <w:abstractNumId w:val="67"/>
  </w:num>
  <w:num w:numId="68">
    <w:abstractNumId w:val="52"/>
  </w:num>
  <w:num w:numId="69">
    <w:abstractNumId w:val="53"/>
  </w:num>
  <w:num w:numId="70">
    <w:abstractNumId w:val="50"/>
  </w:num>
  <w:num w:numId="71">
    <w:abstractNumId w:val="76"/>
  </w:num>
  <w:num w:numId="72">
    <w:abstractNumId w:val="60"/>
  </w:num>
  <w:num w:numId="73">
    <w:abstractNumId w:val="54"/>
  </w:num>
  <w:num w:numId="74">
    <w:abstractNumId w:val="66"/>
  </w:num>
  <w:num w:numId="75">
    <w:abstractNumId w:val="77"/>
  </w:num>
  <w:num w:numId="76">
    <w:abstractNumId w:val="62"/>
  </w:num>
  <w:num w:numId="77">
    <w:abstractNumId w:val="64"/>
  </w:num>
  <w:num w:numId="78">
    <w:abstractNumId w:val="78"/>
  </w:num>
  <w:num w:numId="79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2"/>
    <w:rsid w:val="000007C0"/>
    <w:rsid w:val="000157F4"/>
    <w:rsid w:val="000278B0"/>
    <w:rsid w:val="00072182"/>
    <w:rsid w:val="000739C4"/>
    <w:rsid w:val="000836B8"/>
    <w:rsid w:val="00086822"/>
    <w:rsid w:val="0009080F"/>
    <w:rsid w:val="000D2953"/>
    <w:rsid w:val="000E6987"/>
    <w:rsid w:val="000F1238"/>
    <w:rsid w:val="0010603A"/>
    <w:rsid w:val="0011615A"/>
    <w:rsid w:val="001534DD"/>
    <w:rsid w:val="00172036"/>
    <w:rsid w:val="001B696A"/>
    <w:rsid w:val="001C5EF7"/>
    <w:rsid w:val="001D3705"/>
    <w:rsid w:val="001D67C0"/>
    <w:rsid w:val="00222275"/>
    <w:rsid w:val="00251FA3"/>
    <w:rsid w:val="0026441F"/>
    <w:rsid w:val="00271219"/>
    <w:rsid w:val="002848FF"/>
    <w:rsid w:val="002A38F1"/>
    <w:rsid w:val="002B4A73"/>
    <w:rsid w:val="002C553B"/>
    <w:rsid w:val="002F7080"/>
    <w:rsid w:val="00346669"/>
    <w:rsid w:val="003534A7"/>
    <w:rsid w:val="0036333B"/>
    <w:rsid w:val="003645A9"/>
    <w:rsid w:val="00370257"/>
    <w:rsid w:val="003928B8"/>
    <w:rsid w:val="003961E9"/>
    <w:rsid w:val="003C20E4"/>
    <w:rsid w:val="003D4839"/>
    <w:rsid w:val="003E52B7"/>
    <w:rsid w:val="003E64BD"/>
    <w:rsid w:val="00400281"/>
    <w:rsid w:val="004339BE"/>
    <w:rsid w:val="004435D1"/>
    <w:rsid w:val="0046043B"/>
    <w:rsid w:val="004646A2"/>
    <w:rsid w:val="00471584"/>
    <w:rsid w:val="00471608"/>
    <w:rsid w:val="00474777"/>
    <w:rsid w:val="00484439"/>
    <w:rsid w:val="00485756"/>
    <w:rsid w:val="004B6246"/>
    <w:rsid w:val="004C2AF4"/>
    <w:rsid w:val="004D08A8"/>
    <w:rsid w:val="004E5D5B"/>
    <w:rsid w:val="004E6DB4"/>
    <w:rsid w:val="004E718E"/>
    <w:rsid w:val="00500D18"/>
    <w:rsid w:val="00502893"/>
    <w:rsid w:val="0050528A"/>
    <w:rsid w:val="00507280"/>
    <w:rsid w:val="00515F34"/>
    <w:rsid w:val="00560F1B"/>
    <w:rsid w:val="00565A53"/>
    <w:rsid w:val="005664F5"/>
    <w:rsid w:val="0057375E"/>
    <w:rsid w:val="0058470F"/>
    <w:rsid w:val="005A0B32"/>
    <w:rsid w:val="005B09ED"/>
    <w:rsid w:val="005B7BAF"/>
    <w:rsid w:val="005C53D3"/>
    <w:rsid w:val="005D6FC8"/>
    <w:rsid w:val="005E2FAA"/>
    <w:rsid w:val="00600686"/>
    <w:rsid w:val="00606F4C"/>
    <w:rsid w:val="00610619"/>
    <w:rsid w:val="00617018"/>
    <w:rsid w:val="006212D3"/>
    <w:rsid w:val="00640173"/>
    <w:rsid w:val="00641F97"/>
    <w:rsid w:val="0065429A"/>
    <w:rsid w:val="006866F8"/>
    <w:rsid w:val="00697230"/>
    <w:rsid w:val="006A0540"/>
    <w:rsid w:val="006A70A1"/>
    <w:rsid w:val="006A7914"/>
    <w:rsid w:val="006C0558"/>
    <w:rsid w:val="006F7816"/>
    <w:rsid w:val="00721AE8"/>
    <w:rsid w:val="00723AD5"/>
    <w:rsid w:val="007331DB"/>
    <w:rsid w:val="00740CAF"/>
    <w:rsid w:val="00754A2D"/>
    <w:rsid w:val="00770B38"/>
    <w:rsid w:val="00793E85"/>
    <w:rsid w:val="007A0F52"/>
    <w:rsid w:val="007C318C"/>
    <w:rsid w:val="007C5553"/>
    <w:rsid w:val="007F0DD6"/>
    <w:rsid w:val="0084549D"/>
    <w:rsid w:val="0084704B"/>
    <w:rsid w:val="008613BD"/>
    <w:rsid w:val="00877189"/>
    <w:rsid w:val="008878F8"/>
    <w:rsid w:val="0089197E"/>
    <w:rsid w:val="00892AB3"/>
    <w:rsid w:val="00894028"/>
    <w:rsid w:val="00896CB3"/>
    <w:rsid w:val="008A5415"/>
    <w:rsid w:val="008C2BB2"/>
    <w:rsid w:val="008D0641"/>
    <w:rsid w:val="008D4533"/>
    <w:rsid w:val="008E04A7"/>
    <w:rsid w:val="00904A7F"/>
    <w:rsid w:val="00911FE6"/>
    <w:rsid w:val="0091255F"/>
    <w:rsid w:val="00917968"/>
    <w:rsid w:val="00927E65"/>
    <w:rsid w:val="00930FA2"/>
    <w:rsid w:val="00935C7B"/>
    <w:rsid w:val="009416D9"/>
    <w:rsid w:val="009709FB"/>
    <w:rsid w:val="00986278"/>
    <w:rsid w:val="009972CB"/>
    <w:rsid w:val="009B2DF9"/>
    <w:rsid w:val="009B7FD2"/>
    <w:rsid w:val="009C03E5"/>
    <w:rsid w:val="009D294E"/>
    <w:rsid w:val="009E22AC"/>
    <w:rsid w:val="009F1B6A"/>
    <w:rsid w:val="00A130EA"/>
    <w:rsid w:val="00A27418"/>
    <w:rsid w:val="00A3716B"/>
    <w:rsid w:val="00A371AE"/>
    <w:rsid w:val="00A5615A"/>
    <w:rsid w:val="00A66DF4"/>
    <w:rsid w:val="00A7132F"/>
    <w:rsid w:val="00A776E4"/>
    <w:rsid w:val="00A92279"/>
    <w:rsid w:val="00A92C8B"/>
    <w:rsid w:val="00A96945"/>
    <w:rsid w:val="00AC00C1"/>
    <w:rsid w:val="00AD002E"/>
    <w:rsid w:val="00AD2F60"/>
    <w:rsid w:val="00AD6671"/>
    <w:rsid w:val="00AE1D3D"/>
    <w:rsid w:val="00B07049"/>
    <w:rsid w:val="00B26C45"/>
    <w:rsid w:val="00B35D2F"/>
    <w:rsid w:val="00B62069"/>
    <w:rsid w:val="00BB0783"/>
    <w:rsid w:val="00BC07E1"/>
    <w:rsid w:val="00BE50A8"/>
    <w:rsid w:val="00BF0BD7"/>
    <w:rsid w:val="00C2544C"/>
    <w:rsid w:val="00C352E9"/>
    <w:rsid w:val="00C6171E"/>
    <w:rsid w:val="00C643D1"/>
    <w:rsid w:val="00C71C81"/>
    <w:rsid w:val="00C73F2C"/>
    <w:rsid w:val="00C758BC"/>
    <w:rsid w:val="00CA282D"/>
    <w:rsid w:val="00CC1986"/>
    <w:rsid w:val="00CD5F5B"/>
    <w:rsid w:val="00CE0CD2"/>
    <w:rsid w:val="00CE3F0B"/>
    <w:rsid w:val="00D26D47"/>
    <w:rsid w:val="00D5363F"/>
    <w:rsid w:val="00D67105"/>
    <w:rsid w:val="00D702F7"/>
    <w:rsid w:val="00D83747"/>
    <w:rsid w:val="00DC28A8"/>
    <w:rsid w:val="00DC44BC"/>
    <w:rsid w:val="00DD09BD"/>
    <w:rsid w:val="00E1465A"/>
    <w:rsid w:val="00E20957"/>
    <w:rsid w:val="00E27E02"/>
    <w:rsid w:val="00E8003A"/>
    <w:rsid w:val="00E837F0"/>
    <w:rsid w:val="00E93B02"/>
    <w:rsid w:val="00EA1B0F"/>
    <w:rsid w:val="00EA1B2D"/>
    <w:rsid w:val="00EA3799"/>
    <w:rsid w:val="00EE3D83"/>
    <w:rsid w:val="00F25C73"/>
    <w:rsid w:val="00F54743"/>
    <w:rsid w:val="00F715CE"/>
    <w:rsid w:val="00F83A58"/>
    <w:rsid w:val="00F90F2A"/>
    <w:rsid w:val="00FA3AFD"/>
    <w:rsid w:val="00FC1E55"/>
    <w:rsid w:val="00FC4431"/>
    <w:rsid w:val="00FC6D55"/>
    <w:rsid w:val="00FD5AB1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13F7A20-2FBC-4331-8225-4246805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2AF4"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C2AF4"/>
    <w:rPr>
      <w:rFonts w:eastAsia="ヒラギノ角ゴ Pro W3"/>
      <w:color w:val="000000"/>
      <w:lang w:val="en-GB"/>
    </w:rPr>
  </w:style>
  <w:style w:type="paragraph" w:customStyle="1" w:styleId="Footer1">
    <w:name w:val="Footer1"/>
    <w:rsid w:val="004C2AF4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rsid w:val="004C2AF4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rsid w:val="004C2AF4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rsid w:val="004C2AF4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rsid w:val="004C2AF4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rsid w:val="004C2AF4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rsid w:val="004C2AF4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rsid w:val="004C2AF4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rsid w:val="004C2AF4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sid w:val="004C2AF4"/>
    <w:rPr>
      <w:color w:val="000057"/>
      <w:sz w:val="20"/>
      <w:u w:val="single"/>
    </w:rPr>
  </w:style>
  <w:style w:type="paragraph" w:customStyle="1" w:styleId="Heading21">
    <w:name w:val="Heading 21"/>
    <w:autoRedefine/>
    <w:rsid w:val="004C2AF4"/>
    <w:pPr>
      <w:spacing w:before="100" w:after="100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rsid w:val="004C2AF4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sid w:val="004C2AF4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sid w:val="004C2AF4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rsid w:val="00917968"/>
    <w:pPr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en-US"/>
    </w:rPr>
  </w:style>
  <w:style w:type="numbering" w:customStyle="1" w:styleId="List17">
    <w:name w:val="List 17"/>
    <w:rsid w:val="004C2AF4"/>
    <w:pPr>
      <w:numPr>
        <w:numId w:val="14"/>
      </w:numPr>
    </w:pPr>
  </w:style>
  <w:style w:type="paragraph" w:customStyle="1" w:styleId="Heading31">
    <w:name w:val="Heading 31"/>
    <w:next w:val="Normal"/>
    <w:rsid w:val="004C2AF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sid w:val="004C2AF4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sid w:val="004C2AF4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rsid w:val="004C2AF4"/>
    <w:pPr>
      <w:numPr>
        <w:numId w:val="25"/>
      </w:numPr>
    </w:pPr>
  </w:style>
  <w:style w:type="numbering" w:customStyle="1" w:styleId="List37">
    <w:name w:val="List 37"/>
    <w:rsid w:val="004C2AF4"/>
    <w:pPr>
      <w:numPr>
        <w:numId w:val="32"/>
      </w:numPr>
    </w:pPr>
  </w:style>
  <w:style w:type="numbering" w:customStyle="1" w:styleId="List38">
    <w:name w:val="List 38"/>
    <w:autoRedefine/>
    <w:rsid w:val="004C2AF4"/>
    <w:pPr>
      <w:numPr>
        <w:numId w:val="34"/>
      </w:numPr>
    </w:pPr>
  </w:style>
  <w:style w:type="numbering" w:customStyle="1" w:styleId="List40">
    <w:name w:val="List 40"/>
    <w:rsid w:val="004C2AF4"/>
    <w:pPr>
      <w:numPr>
        <w:numId w:val="37"/>
      </w:numPr>
    </w:pPr>
  </w:style>
  <w:style w:type="paragraph" w:customStyle="1" w:styleId="FootnoteText1">
    <w:name w:val="Footnote Text1"/>
    <w:rsid w:val="004C2AF4"/>
    <w:rPr>
      <w:rFonts w:eastAsia="ヒラギノ角ゴ Pro W3"/>
      <w:color w:val="000000"/>
      <w:lang w:val="en-US"/>
    </w:rPr>
  </w:style>
  <w:style w:type="numbering" w:customStyle="1" w:styleId="List46">
    <w:name w:val="List 46"/>
    <w:rsid w:val="004C2AF4"/>
    <w:pPr>
      <w:numPr>
        <w:numId w:val="41"/>
      </w:numPr>
    </w:pPr>
  </w:style>
  <w:style w:type="numbering" w:customStyle="1" w:styleId="List47">
    <w:name w:val="List 47"/>
    <w:rsid w:val="004C2AF4"/>
    <w:pPr>
      <w:numPr>
        <w:numId w:val="43"/>
      </w:numPr>
    </w:pPr>
  </w:style>
  <w:style w:type="numbering" w:customStyle="1" w:styleId="List59">
    <w:name w:val="List 59"/>
    <w:rsid w:val="004C2AF4"/>
    <w:pPr>
      <w:numPr>
        <w:numId w:val="48"/>
      </w:numPr>
    </w:pPr>
  </w:style>
  <w:style w:type="character" w:customStyle="1" w:styleId="PageNumber1">
    <w:name w:val="Page Number1"/>
    <w:rsid w:val="004C2AF4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locked/>
    <w:rsid w:val="00DC28A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8A8"/>
    <w:rPr>
      <w:rFonts w:eastAsia="ヒラギノ角ゴ Pro W3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8A8"/>
    <w:rPr>
      <w:rFonts w:eastAsia="ヒラギノ角ゴ Pro W3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4AEF-668D-4CE1-855D-DCBE555C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Seguin</dc:creator>
  <cp:lastModifiedBy>Lynda Turton</cp:lastModifiedBy>
  <cp:revision>2</cp:revision>
  <cp:lastPrinted>2017-12-19T16:07:00Z</cp:lastPrinted>
  <dcterms:created xsi:type="dcterms:W3CDTF">2018-02-11T23:51:00Z</dcterms:created>
  <dcterms:modified xsi:type="dcterms:W3CDTF">2018-02-11T23:51:00Z</dcterms:modified>
</cp:coreProperties>
</file>